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78" w:rsidRDefault="006905FA" w:rsidP="00097D2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7E8A" w:rsidRDefault="00817E8A" w:rsidP="00817E8A">
      <w:pPr>
        <w:spacing w:line="280" w:lineRule="atLeast"/>
        <w:jc w:val="both"/>
        <w:rPr>
          <w:rFonts w:ascii="Times New Roman" w:eastAsia="Geneva" w:hAnsi="Times New Roman" w:cs="Times New Roman"/>
          <w:b/>
          <w:lang w:eastAsia="cs-CZ"/>
        </w:rPr>
      </w:pPr>
      <w:r>
        <w:rPr>
          <w:rFonts w:ascii="Times New Roman" w:eastAsia="Geneva" w:hAnsi="Times New Roman" w:cs="Times New Roman"/>
          <w:b/>
          <w:lang w:eastAsia="cs-CZ"/>
        </w:rPr>
        <w:t>Příloha č. 1 ke Smlouvě na „Zahradnické práce“</w:t>
      </w:r>
    </w:p>
    <w:p w:rsidR="00817E8A" w:rsidRPr="005564E9" w:rsidRDefault="00817E8A" w:rsidP="00817E8A">
      <w:pPr>
        <w:spacing w:line="28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6A7D">
        <w:rPr>
          <w:rFonts w:ascii="Times New Roman" w:eastAsia="Geneva" w:hAnsi="Times New Roman" w:cs="Times New Roman"/>
          <w:b/>
          <w:lang w:eastAsia="cs-CZ"/>
        </w:rPr>
        <w:t>Zahradnické práce budou prováděny v areálu DOZP S</w:t>
      </w:r>
      <w:r>
        <w:rPr>
          <w:rFonts w:ascii="Times New Roman" w:eastAsia="Geneva" w:hAnsi="Times New Roman" w:cs="Times New Roman"/>
          <w:b/>
          <w:lang w:eastAsia="cs-CZ"/>
        </w:rPr>
        <w:t>ulická 2 dny v týdnu a v areálu D</w:t>
      </w:r>
      <w:r w:rsidRPr="00906A7D">
        <w:rPr>
          <w:rFonts w:ascii="Times New Roman" w:eastAsia="Geneva" w:hAnsi="Times New Roman" w:cs="Times New Roman"/>
          <w:b/>
          <w:lang w:eastAsia="cs-CZ"/>
        </w:rPr>
        <w:t>etašovaného pracoviště Murgašova 1 den v týdnu a to vždy 8 hodin denně.</w:t>
      </w:r>
    </w:p>
    <w:p w:rsidR="00817E8A" w:rsidRDefault="00817E8A" w:rsidP="00817E8A">
      <w:pPr>
        <w:spacing w:before="120"/>
        <w:ind w:left="3600" w:hanging="3600"/>
        <w:contextualSpacing/>
        <w:jc w:val="both"/>
        <w:rPr>
          <w:rFonts w:ascii="Times New Roman" w:eastAsia="Geneva" w:hAnsi="Times New Roman" w:cs="Times New Roman"/>
          <w:b/>
          <w:szCs w:val="20"/>
          <w:u w:val="single"/>
          <w:lang w:eastAsia="cs-CZ"/>
        </w:rPr>
      </w:pPr>
    </w:p>
    <w:p w:rsidR="00817E8A" w:rsidRPr="00906A7D" w:rsidRDefault="00817E8A" w:rsidP="00817E8A">
      <w:pPr>
        <w:spacing w:before="120"/>
        <w:ind w:left="3600" w:hanging="3600"/>
        <w:contextualSpacing/>
        <w:jc w:val="both"/>
        <w:rPr>
          <w:rFonts w:ascii="Times New Roman" w:hAnsi="Times New Roman" w:cs="Times New Roman"/>
        </w:rPr>
      </w:pPr>
      <w:r w:rsidRPr="00906A7D">
        <w:rPr>
          <w:rFonts w:ascii="Times New Roman" w:eastAsia="Geneva" w:hAnsi="Times New Roman" w:cs="Times New Roman"/>
          <w:b/>
          <w:szCs w:val="20"/>
          <w:u w:val="single"/>
          <w:lang w:eastAsia="cs-CZ"/>
        </w:rPr>
        <w:t>Specifikace prováděných prací:</w:t>
      </w:r>
    </w:p>
    <w:p w:rsidR="00817E8A" w:rsidRPr="00906A7D" w:rsidRDefault="00817E8A" w:rsidP="00817E8A">
      <w:pPr>
        <w:tabs>
          <w:tab w:val="left" w:pos="3888"/>
        </w:tabs>
        <w:spacing w:before="120"/>
        <w:ind w:left="3600" w:hanging="3600"/>
        <w:contextualSpacing/>
        <w:jc w:val="both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ab/>
      </w:r>
    </w:p>
    <w:p w:rsidR="00817E8A" w:rsidRPr="00906A7D" w:rsidRDefault="00817E8A" w:rsidP="00817E8A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06A7D">
        <w:rPr>
          <w:rFonts w:ascii="Times New Roman" w:eastAsia="Geneva" w:hAnsi="Times New Roman" w:cs="Times New Roman"/>
          <w:b/>
          <w:szCs w:val="20"/>
          <w:lang w:eastAsia="cs-CZ"/>
        </w:rPr>
        <w:t>Užitkové rostliny</w:t>
      </w:r>
      <w:r w:rsidRPr="00906A7D">
        <w:rPr>
          <w:rFonts w:ascii="Times New Roman" w:hAnsi="Times New Roman" w:cs="Times New Roman"/>
        </w:rPr>
        <w:tab/>
      </w:r>
      <w:r w:rsidRPr="00906A7D">
        <w:rPr>
          <w:rFonts w:ascii="Times New Roman" w:hAnsi="Times New Roman" w:cs="Times New Roman"/>
        </w:rPr>
        <w:tab/>
      </w:r>
      <w:r w:rsidRPr="00906A7D">
        <w:rPr>
          <w:rFonts w:ascii="Times New Roman" w:hAnsi="Times New Roman" w:cs="Times New Roman"/>
        </w:rPr>
        <w:tab/>
      </w:r>
      <w:r w:rsidRPr="00B31AB2">
        <w:rPr>
          <w:rFonts w:ascii="Times New Roman" w:hAnsi="Times New Roman" w:cs="Times New Roman"/>
        </w:rPr>
        <w:t>-</w:t>
      </w:r>
      <w:r w:rsidRPr="00906A7D">
        <w:rPr>
          <w:rFonts w:ascii="Times New Roman" w:hAnsi="Times New Roman" w:cs="Times New Roman"/>
          <w:b/>
        </w:rPr>
        <w:t xml:space="preserve"> </w:t>
      </w:r>
      <w:r w:rsidRPr="00906A7D">
        <w:rPr>
          <w:rFonts w:ascii="Times New Roman" w:hAnsi="Times New Roman" w:cs="Times New Roman"/>
        </w:rPr>
        <w:t xml:space="preserve">    péče o zeleninové a ovocné záhony</w:t>
      </w:r>
    </w:p>
    <w:p w:rsidR="00817E8A" w:rsidRPr="00906A7D" w:rsidRDefault="00817E8A" w:rsidP="00817E8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výsadba</w:t>
      </w:r>
    </w:p>
    <w:p w:rsidR="00817E8A" w:rsidRPr="00906A7D" w:rsidRDefault="00817E8A" w:rsidP="00817E8A">
      <w:pPr>
        <w:pStyle w:val="Odstavecseseznamem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 xml:space="preserve">okopávání, rytí, odplevelení </w:t>
      </w:r>
    </w:p>
    <w:p w:rsidR="00817E8A" w:rsidRPr="00906A7D" w:rsidRDefault="00817E8A" w:rsidP="00817E8A">
      <w:pPr>
        <w:pStyle w:val="Odstavecseseznamem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zálivka</w:t>
      </w:r>
      <w:r w:rsidRPr="00906A7D">
        <w:rPr>
          <w:rFonts w:ascii="Times New Roman" w:hAnsi="Times New Roman" w:cs="Times New Roman"/>
          <w:color w:val="FFFFFF"/>
        </w:rPr>
        <w:t>, odplevelení</w:t>
      </w:r>
    </w:p>
    <w:p w:rsidR="00817E8A" w:rsidRPr="00906A7D" w:rsidRDefault="00817E8A" w:rsidP="00817E8A">
      <w:pPr>
        <w:shd w:val="clear" w:color="auto" w:fill="FFFFFF"/>
        <w:spacing w:before="450" w:after="150"/>
        <w:contextualSpacing/>
        <w:textAlignment w:val="baseline"/>
        <w:outlineLvl w:val="3"/>
        <w:rPr>
          <w:rFonts w:ascii="Times New Roman" w:hAnsi="Times New Roman" w:cs="Times New Roman"/>
        </w:rPr>
      </w:pPr>
      <w:r w:rsidRPr="00906A7D">
        <w:rPr>
          <w:rFonts w:ascii="Times New Roman" w:eastAsia="Geneva" w:hAnsi="Times New Roman" w:cs="Times New Roman"/>
          <w:b/>
          <w:szCs w:val="20"/>
          <w:lang w:eastAsia="cs-CZ"/>
        </w:rPr>
        <w:t>Péče o trávník</w:t>
      </w:r>
      <w:r w:rsidRPr="00906A7D">
        <w:rPr>
          <w:rFonts w:ascii="Times New Roman" w:eastAsia="Geneva" w:hAnsi="Times New Roman" w:cs="Times New Roman"/>
          <w:b/>
          <w:szCs w:val="20"/>
          <w:lang w:eastAsia="cs-CZ"/>
        </w:rPr>
        <w:tab/>
      </w:r>
      <w:r w:rsidRPr="00906A7D">
        <w:rPr>
          <w:rFonts w:ascii="Times New Roman" w:eastAsia="Geneva" w:hAnsi="Times New Roman" w:cs="Times New Roman"/>
          <w:b/>
          <w:szCs w:val="20"/>
          <w:lang w:eastAsia="cs-CZ"/>
        </w:rPr>
        <w:tab/>
      </w:r>
      <w:r w:rsidRPr="00906A7D">
        <w:rPr>
          <w:rFonts w:ascii="Times New Roman" w:eastAsia="Geneva" w:hAnsi="Times New Roman" w:cs="Times New Roman"/>
          <w:b/>
          <w:szCs w:val="20"/>
          <w:lang w:eastAsia="cs-CZ"/>
        </w:rPr>
        <w:tab/>
      </w:r>
      <w:r w:rsidRPr="00906A7D">
        <w:rPr>
          <w:rFonts w:ascii="Times New Roman" w:eastAsia="Geneva" w:hAnsi="Times New Roman" w:cs="Times New Roman"/>
          <w:b/>
          <w:szCs w:val="20"/>
          <w:lang w:eastAsia="cs-CZ"/>
        </w:rPr>
        <w:tab/>
      </w:r>
      <w:r w:rsidRPr="00B31AB2">
        <w:rPr>
          <w:rFonts w:ascii="Times New Roman" w:eastAsia="Geneva" w:hAnsi="Times New Roman" w:cs="Times New Roman"/>
          <w:szCs w:val="20"/>
          <w:lang w:eastAsia="cs-CZ"/>
        </w:rPr>
        <w:t>-</w:t>
      </w:r>
      <w:r w:rsidRPr="00906A7D">
        <w:rPr>
          <w:rFonts w:ascii="Times New Roman" w:eastAsia="Geneva" w:hAnsi="Times New Roman" w:cs="Times New Roman"/>
          <w:b/>
          <w:szCs w:val="20"/>
          <w:lang w:eastAsia="cs-CZ"/>
        </w:rPr>
        <w:t xml:space="preserve">     </w:t>
      </w:r>
      <w:r w:rsidRPr="00906A7D">
        <w:rPr>
          <w:rFonts w:ascii="Times New Roman" w:hAnsi="Times New Roman" w:cs="Times New Roman"/>
        </w:rPr>
        <w:t>hnojení trávníku dle potřeby minimálně 5x ročně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vertikutace trávníku dle potřeby minimálně 2x ročně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likvidace dvouděložných plevelů mechanicky nebo chemickou cestou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postřiky proti houbovým onemocněním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opravy poškozeného trávníku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válení trávníku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A7D">
        <w:rPr>
          <w:rFonts w:ascii="Times New Roman" w:hAnsi="Times New Roman" w:cs="Times New Roman"/>
        </w:rPr>
        <w:t>nezahrnuje sečení a shrabávání listí</w:t>
      </w:r>
    </w:p>
    <w:p w:rsidR="00817E8A" w:rsidRPr="00906A7D" w:rsidRDefault="00817E8A" w:rsidP="00817E8A">
      <w:pPr>
        <w:shd w:val="clear" w:color="auto" w:fill="FFFFFF"/>
        <w:spacing w:before="450" w:after="150"/>
        <w:contextualSpacing/>
        <w:textAlignment w:val="baseline"/>
        <w:outlineLvl w:val="3"/>
        <w:rPr>
          <w:rFonts w:ascii="Times New Roman" w:eastAsia="Geneva" w:hAnsi="Times New Roman" w:cs="Times New Roman"/>
          <w:b/>
          <w:szCs w:val="20"/>
          <w:lang w:eastAsia="cs-CZ"/>
        </w:rPr>
      </w:pPr>
    </w:p>
    <w:p w:rsidR="00817E8A" w:rsidRPr="00696BBB" w:rsidRDefault="00817E8A" w:rsidP="00817E8A">
      <w:pPr>
        <w:shd w:val="clear" w:color="auto" w:fill="FFFFFF"/>
        <w:spacing w:before="450" w:after="150"/>
        <w:contextualSpacing/>
        <w:textAlignment w:val="baseline"/>
        <w:outlineLvl w:val="3"/>
        <w:rPr>
          <w:rFonts w:ascii="Times New Roman" w:eastAsia="Geneva" w:hAnsi="Times New Roman" w:cs="Times New Roman"/>
          <w:b/>
          <w:szCs w:val="20"/>
          <w:lang w:eastAsia="cs-CZ"/>
        </w:rPr>
      </w:pPr>
      <w:r w:rsidRPr="00906A7D">
        <w:rPr>
          <w:rFonts w:ascii="Times New Roman" w:eastAsia="Geneva" w:hAnsi="Times New Roman" w:cs="Times New Roman"/>
          <w:b/>
          <w:szCs w:val="20"/>
          <w:lang w:eastAsia="cs-CZ"/>
        </w:rPr>
        <w:t>Péče o květiny</w:t>
      </w:r>
      <w:r>
        <w:rPr>
          <w:rFonts w:ascii="Times New Roman" w:eastAsia="Geneva" w:hAnsi="Times New Roman" w:cs="Times New Roman"/>
          <w:b/>
          <w:szCs w:val="20"/>
          <w:lang w:eastAsia="cs-CZ"/>
        </w:rPr>
        <w:t xml:space="preserve">                                        </w:t>
      </w:r>
      <w:r w:rsidRPr="00696BBB">
        <w:rPr>
          <w:rFonts w:ascii="Times New Roman" w:eastAsia="Geneva" w:hAnsi="Times New Roman" w:cs="Times New Roman"/>
          <w:szCs w:val="20"/>
          <w:lang w:eastAsia="cs-CZ"/>
        </w:rPr>
        <w:t>-</w:t>
      </w:r>
      <w:r>
        <w:rPr>
          <w:rFonts w:ascii="Times New Roman" w:eastAsia="Geneva" w:hAnsi="Times New Roman" w:cs="Times New Roman"/>
          <w:b/>
          <w:szCs w:val="20"/>
          <w:lang w:eastAsia="cs-CZ"/>
        </w:rPr>
        <w:t xml:space="preserve">     </w:t>
      </w:r>
      <w:r w:rsidRPr="00906A7D">
        <w:rPr>
          <w:rFonts w:ascii="Times New Roman" w:hAnsi="Times New Roman" w:cs="Times New Roman"/>
        </w:rPr>
        <w:t>pletí a řez odumřelých částí dle potřeby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ind w:left="3895" w:hanging="357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průběžné dosadby trvalek nebo letniček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ind w:left="3895" w:hanging="357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postřiky proti houbovým chorobám, hmyzu a hnojení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ind w:left="3895" w:hanging="357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osazování novými rostlinami dle dohody.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ind w:left="3895" w:hanging="357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mulčování dle potřeby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ind w:left="3895" w:hanging="357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osazování nádob a truhlíků (letničky a balkonové rostliny)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ind w:left="3895" w:hanging="357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odstranění odkvetlých částí trvalkových a letničkových výsadeb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ind w:left="3895" w:hanging="357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zálivka, hnojení</w:t>
      </w:r>
    </w:p>
    <w:p w:rsidR="00817E8A" w:rsidRPr="00906A7D" w:rsidRDefault="00817E8A" w:rsidP="00817E8A">
      <w:pPr>
        <w:shd w:val="clear" w:color="auto" w:fill="FFFFFF"/>
        <w:spacing w:after="0"/>
        <w:ind w:left="3895"/>
        <w:contextualSpacing/>
        <w:textAlignment w:val="baseline"/>
        <w:rPr>
          <w:rFonts w:ascii="Times New Roman" w:hAnsi="Times New Roman" w:cs="Times New Roman"/>
        </w:rPr>
      </w:pPr>
    </w:p>
    <w:p w:rsidR="00817E8A" w:rsidRDefault="00817E8A" w:rsidP="00817E8A">
      <w:pPr>
        <w:shd w:val="clear" w:color="auto" w:fill="FFFFFF"/>
        <w:spacing w:before="450" w:after="150"/>
        <w:contextualSpacing/>
        <w:textAlignment w:val="baseline"/>
        <w:outlineLvl w:val="3"/>
        <w:rPr>
          <w:rFonts w:ascii="Times New Roman" w:eastAsia="Geneva" w:hAnsi="Times New Roman" w:cs="Times New Roman"/>
          <w:b/>
          <w:szCs w:val="20"/>
          <w:lang w:eastAsia="cs-CZ"/>
        </w:rPr>
      </w:pPr>
    </w:p>
    <w:p w:rsidR="00817E8A" w:rsidRDefault="00817E8A" w:rsidP="00817E8A">
      <w:pPr>
        <w:shd w:val="clear" w:color="auto" w:fill="FFFFFF"/>
        <w:spacing w:before="450" w:after="150"/>
        <w:contextualSpacing/>
        <w:textAlignment w:val="baseline"/>
        <w:outlineLvl w:val="3"/>
        <w:rPr>
          <w:rFonts w:ascii="Times New Roman" w:hAnsi="Times New Roman" w:cs="Times New Roman"/>
        </w:rPr>
      </w:pPr>
      <w:r w:rsidRPr="00906A7D">
        <w:rPr>
          <w:rFonts w:ascii="Times New Roman" w:eastAsia="Geneva" w:hAnsi="Times New Roman" w:cs="Times New Roman"/>
          <w:b/>
          <w:szCs w:val="20"/>
          <w:lang w:eastAsia="cs-CZ"/>
        </w:rPr>
        <w:t>Péče o stromy a keře</w:t>
      </w:r>
      <w:r>
        <w:rPr>
          <w:rFonts w:ascii="Times New Roman" w:eastAsia="Geneva" w:hAnsi="Times New Roman" w:cs="Times New Roman"/>
          <w:b/>
          <w:szCs w:val="20"/>
          <w:lang w:eastAsia="cs-CZ"/>
        </w:rPr>
        <w:t xml:space="preserve">                             </w:t>
      </w:r>
      <w:r w:rsidRPr="005F042F">
        <w:rPr>
          <w:rFonts w:ascii="Times New Roman" w:eastAsia="Geneva" w:hAnsi="Times New Roman" w:cs="Times New Roman"/>
          <w:szCs w:val="20"/>
          <w:lang w:eastAsia="cs-CZ"/>
        </w:rPr>
        <w:t>-</w:t>
      </w:r>
      <w:r>
        <w:rPr>
          <w:rFonts w:ascii="Times New Roman" w:eastAsia="Geneva" w:hAnsi="Times New Roman" w:cs="Times New Roman"/>
          <w:b/>
          <w:szCs w:val="20"/>
          <w:lang w:eastAsia="cs-CZ"/>
        </w:rPr>
        <w:t xml:space="preserve">     </w:t>
      </w:r>
      <w:r w:rsidRPr="00906A7D">
        <w:rPr>
          <w:rFonts w:ascii="Times New Roman" w:hAnsi="Times New Roman" w:cs="Times New Roman"/>
        </w:rPr>
        <w:t>řez stromů a keřů dle potřeby, cca 2x ročně (záleží na</w:t>
      </w:r>
      <w:r>
        <w:rPr>
          <w:rFonts w:ascii="Times New Roman" w:hAnsi="Times New Roman" w:cs="Times New Roman"/>
        </w:rPr>
        <w:t xml:space="preserve"> </w:t>
      </w:r>
    </w:p>
    <w:p w:rsidR="00817E8A" w:rsidRPr="00906A7D" w:rsidRDefault="00817E8A" w:rsidP="00817E8A">
      <w:pPr>
        <w:shd w:val="clear" w:color="auto" w:fill="FFFFFF"/>
        <w:spacing w:before="450" w:after="150"/>
        <w:contextualSpacing/>
        <w:textAlignment w:val="baseline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906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906A7D">
        <w:rPr>
          <w:rFonts w:ascii="Times New Roman" w:hAnsi="Times New Roman" w:cs="Times New Roman"/>
        </w:rPr>
        <w:t>konkrétním druhu dřeviny)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ind w:left="3895" w:hanging="357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mulčování dle potřeby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ind w:left="3895" w:hanging="357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jarní a letní hnojení výsadeb, postřiky proti hmyzu a houbovým chorobám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ind w:left="3895" w:hanging="357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pravidelný řez živých plotů a tvarovaných dřevin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ind w:left="3895" w:hanging="357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ošetření poškozených dřevin</w:t>
      </w:r>
    </w:p>
    <w:p w:rsidR="00817E8A" w:rsidRPr="00906A7D" w:rsidRDefault="00817E8A" w:rsidP="00817E8A">
      <w:pPr>
        <w:shd w:val="clear" w:color="auto" w:fill="FFFFFF"/>
        <w:spacing w:after="0"/>
        <w:ind w:left="3895"/>
        <w:contextualSpacing/>
        <w:textAlignment w:val="baseline"/>
        <w:rPr>
          <w:rFonts w:ascii="Times New Roman" w:hAnsi="Times New Roman" w:cs="Times New Roman"/>
        </w:rPr>
      </w:pPr>
    </w:p>
    <w:p w:rsidR="00817E8A" w:rsidRDefault="00817E8A" w:rsidP="00817E8A">
      <w:pPr>
        <w:spacing w:before="100" w:beforeAutospacing="1" w:after="100" w:afterAutospacing="1"/>
        <w:contextualSpacing/>
        <w:rPr>
          <w:rFonts w:ascii="Times New Roman" w:eastAsia="Geneva" w:hAnsi="Times New Roman" w:cs="Times New Roman"/>
          <w:b/>
          <w:szCs w:val="20"/>
          <w:lang w:eastAsia="cs-CZ"/>
        </w:rPr>
      </w:pPr>
    </w:p>
    <w:p w:rsidR="00817E8A" w:rsidRDefault="00817E8A" w:rsidP="00817E8A">
      <w:pPr>
        <w:spacing w:before="100" w:beforeAutospacing="1" w:after="100" w:afterAutospacing="1"/>
        <w:contextualSpacing/>
        <w:rPr>
          <w:rFonts w:ascii="Times New Roman" w:eastAsia="Geneva" w:hAnsi="Times New Roman" w:cs="Times New Roman"/>
          <w:b/>
          <w:szCs w:val="20"/>
          <w:lang w:eastAsia="cs-CZ"/>
        </w:rPr>
      </w:pPr>
    </w:p>
    <w:p w:rsidR="00817E8A" w:rsidRDefault="00817E8A" w:rsidP="00817E8A">
      <w:pPr>
        <w:spacing w:before="100" w:beforeAutospacing="1" w:after="100" w:afterAutospacing="1"/>
        <w:contextualSpacing/>
        <w:rPr>
          <w:rFonts w:ascii="Times New Roman" w:eastAsia="Geneva" w:hAnsi="Times New Roman" w:cs="Times New Roman"/>
          <w:b/>
          <w:szCs w:val="20"/>
          <w:lang w:eastAsia="cs-CZ"/>
        </w:rPr>
      </w:pPr>
    </w:p>
    <w:p w:rsidR="00817E8A" w:rsidRDefault="00817E8A" w:rsidP="00817E8A">
      <w:pPr>
        <w:spacing w:before="100" w:beforeAutospacing="1" w:after="100" w:afterAutospacing="1"/>
        <w:contextualSpacing/>
        <w:rPr>
          <w:rFonts w:ascii="Times New Roman" w:eastAsia="Geneva" w:hAnsi="Times New Roman" w:cs="Times New Roman"/>
          <w:b/>
          <w:szCs w:val="20"/>
          <w:lang w:eastAsia="cs-CZ"/>
        </w:rPr>
      </w:pPr>
    </w:p>
    <w:p w:rsidR="00817E8A" w:rsidRDefault="00817E8A" w:rsidP="00817E8A">
      <w:pPr>
        <w:spacing w:before="100" w:beforeAutospacing="1" w:after="100" w:afterAutospacing="1"/>
        <w:contextualSpacing/>
        <w:rPr>
          <w:rFonts w:ascii="Times New Roman" w:eastAsia="Geneva" w:hAnsi="Times New Roman" w:cs="Times New Roman"/>
          <w:b/>
          <w:szCs w:val="20"/>
          <w:lang w:eastAsia="cs-CZ"/>
        </w:rPr>
      </w:pPr>
    </w:p>
    <w:p w:rsidR="00817E8A" w:rsidRDefault="00817E8A" w:rsidP="00817E8A">
      <w:pPr>
        <w:spacing w:before="100" w:beforeAutospacing="1" w:after="100" w:afterAutospacing="1"/>
        <w:contextualSpacing/>
        <w:rPr>
          <w:rFonts w:ascii="Times New Roman" w:eastAsia="Geneva" w:hAnsi="Times New Roman" w:cs="Times New Roman"/>
          <w:b/>
          <w:szCs w:val="20"/>
          <w:lang w:eastAsia="cs-CZ"/>
        </w:rPr>
      </w:pPr>
    </w:p>
    <w:p w:rsidR="00817E8A" w:rsidRDefault="00817E8A" w:rsidP="00817E8A">
      <w:pPr>
        <w:spacing w:before="100" w:beforeAutospacing="1" w:after="100" w:afterAutospacing="1"/>
        <w:contextualSpacing/>
        <w:rPr>
          <w:rFonts w:ascii="Times New Roman" w:eastAsia="Geneva" w:hAnsi="Times New Roman" w:cs="Times New Roman"/>
          <w:b/>
          <w:szCs w:val="20"/>
          <w:lang w:eastAsia="cs-CZ"/>
        </w:rPr>
      </w:pPr>
    </w:p>
    <w:p w:rsidR="00817E8A" w:rsidRDefault="00817E8A" w:rsidP="00817E8A">
      <w:pPr>
        <w:spacing w:before="100" w:beforeAutospacing="1" w:after="100" w:afterAutospacing="1"/>
        <w:contextualSpacing/>
        <w:rPr>
          <w:rFonts w:ascii="Times New Roman" w:eastAsia="Geneva" w:hAnsi="Times New Roman" w:cs="Times New Roman"/>
          <w:b/>
          <w:szCs w:val="20"/>
          <w:lang w:eastAsia="cs-CZ"/>
        </w:rPr>
      </w:pPr>
    </w:p>
    <w:p w:rsidR="00817E8A" w:rsidRDefault="00817E8A" w:rsidP="00817E8A">
      <w:pPr>
        <w:spacing w:before="100" w:beforeAutospacing="1" w:after="100" w:afterAutospacing="1"/>
        <w:contextualSpacing/>
        <w:rPr>
          <w:rFonts w:ascii="Times New Roman" w:eastAsia="Geneva" w:hAnsi="Times New Roman" w:cs="Times New Roman"/>
          <w:b/>
          <w:szCs w:val="20"/>
          <w:lang w:eastAsia="cs-CZ"/>
        </w:rPr>
      </w:pPr>
    </w:p>
    <w:p w:rsidR="00817E8A" w:rsidRPr="00906A7D" w:rsidRDefault="00817E8A" w:rsidP="00817E8A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906A7D">
        <w:rPr>
          <w:rFonts w:ascii="Times New Roman" w:eastAsia="Geneva" w:hAnsi="Times New Roman" w:cs="Times New Roman"/>
          <w:b/>
          <w:szCs w:val="20"/>
          <w:lang w:eastAsia="cs-CZ"/>
        </w:rPr>
        <w:t>Péče o pokojové květiny</w:t>
      </w:r>
      <w:r w:rsidRPr="00906A7D">
        <w:rPr>
          <w:rFonts w:ascii="Times New Roman" w:eastAsia="Geneva" w:hAnsi="Times New Roman" w:cs="Times New Roman"/>
          <w:b/>
          <w:szCs w:val="20"/>
          <w:lang w:eastAsia="cs-CZ"/>
        </w:rPr>
        <w:tab/>
      </w:r>
      <w:r w:rsidRPr="00906A7D">
        <w:rPr>
          <w:rFonts w:ascii="Times New Roman" w:eastAsia="Geneva" w:hAnsi="Times New Roman" w:cs="Times New Roman"/>
          <w:b/>
          <w:szCs w:val="20"/>
          <w:lang w:eastAsia="cs-CZ"/>
        </w:rPr>
        <w:tab/>
      </w:r>
      <w:r w:rsidRPr="00906A7D">
        <w:rPr>
          <w:rFonts w:ascii="Times New Roman" w:eastAsia="Geneva" w:hAnsi="Times New Roman" w:cs="Times New Roman"/>
          <w:szCs w:val="20"/>
          <w:lang w:eastAsia="cs-CZ"/>
        </w:rPr>
        <w:t xml:space="preserve">-   </w:t>
      </w:r>
      <w:r w:rsidRPr="00906A7D">
        <w:rPr>
          <w:rFonts w:ascii="Times New Roman" w:eastAsia="Geneva" w:hAnsi="Times New Roman" w:cs="Times New Roman"/>
          <w:b/>
          <w:szCs w:val="20"/>
          <w:lang w:eastAsia="cs-CZ"/>
        </w:rPr>
        <w:t xml:space="preserve">  </w:t>
      </w:r>
      <w:r w:rsidRPr="00906A7D">
        <w:rPr>
          <w:rFonts w:ascii="Times New Roman" w:hAnsi="Times New Roman" w:cs="Times New Roman"/>
        </w:rPr>
        <w:t>pravidelné zalévání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ind w:left="3895" w:hanging="357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pravidelné rosení květin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ind w:left="3895" w:hanging="357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kontrola zdraví rostlin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ind w:left="3895" w:hanging="357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ošetření proti škůdcům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ind w:left="3895" w:hanging="357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šetrné očištění listů od  prachu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ind w:left="3895" w:hanging="357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pravidelné hnojení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ind w:left="3895" w:hanging="357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přesazování v případě potřeby</w:t>
      </w:r>
    </w:p>
    <w:p w:rsidR="00817E8A" w:rsidRPr="00906A7D" w:rsidRDefault="00817E8A" w:rsidP="00817E8A">
      <w:pPr>
        <w:shd w:val="clear" w:color="auto" w:fill="FFFFFF"/>
        <w:spacing w:after="0" w:line="240" w:lineRule="auto"/>
        <w:ind w:left="3895"/>
        <w:contextualSpacing/>
        <w:textAlignment w:val="baseline"/>
        <w:rPr>
          <w:rFonts w:ascii="Times New Roman" w:hAnsi="Times New Roman" w:cs="Times New Roman"/>
        </w:rPr>
      </w:pPr>
    </w:p>
    <w:p w:rsidR="00817E8A" w:rsidRDefault="00817E8A" w:rsidP="00817E8A">
      <w:pPr>
        <w:shd w:val="clear" w:color="auto" w:fill="FFFFFF"/>
        <w:spacing w:before="450" w:after="150"/>
        <w:contextualSpacing/>
        <w:textAlignment w:val="baseline"/>
        <w:outlineLvl w:val="3"/>
        <w:rPr>
          <w:rFonts w:ascii="Times New Roman" w:eastAsia="Geneva" w:hAnsi="Times New Roman" w:cs="Times New Roman"/>
          <w:b/>
          <w:szCs w:val="20"/>
          <w:lang w:eastAsia="cs-CZ"/>
        </w:rPr>
      </w:pPr>
    </w:p>
    <w:p w:rsidR="00817E8A" w:rsidRDefault="00817E8A" w:rsidP="00817E8A">
      <w:pPr>
        <w:shd w:val="clear" w:color="auto" w:fill="FFFFFF"/>
        <w:spacing w:before="450" w:after="150"/>
        <w:contextualSpacing/>
        <w:textAlignment w:val="baseline"/>
        <w:outlineLvl w:val="3"/>
        <w:rPr>
          <w:rFonts w:ascii="Times New Roman" w:hAnsi="Times New Roman" w:cs="Times New Roman"/>
        </w:rPr>
      </w:pPr>
      <w:r w:rsidRPr="00906A7D">
        <w:rPr>
          <w:rFonts w:ascii="Times New Roman" w:eastAsia="Geneva" w:hAnsi="Times New Roman" w:cs="Times New Roman"/>
          <w:b/>
          <w:szCs w:val="20"/>
          <w:lang w:eastAsia="cs-CZ"/>
        </w:rPr>
        <w:t>Ostatní služby</w:t>
      </w:r>
      <w:r>
        <w:rPr>
          <w:rFonts w:ascii="Times New Roman" w:eastAsia="Geneva" w:hAnsi="Times New Roman" w:cs="Times New Roman"/>
          <w:b/>
          <w:szCs w:val="20"/>
          <w:lang w:eastAsia="cs-CZ"/>
        </w:rPr>
        <w:t xml:space="preserve">                                        </w:t>
      </w:r>
      <w:r w:rsidRPr="006A1173">
        <w:rPr>
          <w:rFonts w:ascii="Times New Roman" w:eastAsia="Geneva" w:hAnsi="Times New Roman" w:cs="Times New Roman"/>
          <w:szCs w:val="20"/>
          <w:lang w:eastAsia="cs-CZ"/>
        </w:rPr>
        <w:t xml:space="preserve">- </w:t>
      </w:r>
      <w:r>
        <w:rPr>
          <w:rFonts w:ascii="Times New Roman" w:eastAsia="Geneva" w:hAnsi="Times New Roman" w:cs="Times New Roman"/>
          <w:b/>
          <w:szCs w:val="20"/>
          <w:lang w:eastAsia="cs-CZ"/>
        </w:rPr>
        <w:t xml:space="preserve">    </w:t>
      </w:r>
      <w:r w:rsidRPr="00906A7D">
        <w:rPr>
          <w:rFonts w:ascii="Times New Roman" w:hAnsi="Times New Roman" w:cs="Times New Roman"/>
        </w:rPr>
        <w:t xml:space="preserve">odvoz a likvidace veškerého bioodpadu (ne posečené </w:t>
      </w:r>
    </w:p>
    <w:p w:rsidR="00817E8A" w:rsidRPr="00906A7D" w:rsidRDefault="00817E8A" w:rsidP="00817E8A">
      <w:pPr>
        <w:shd w:val="clear" w:color="auto" w:fill="FFFFFF"/>
        <w:spacing w:before="450" w:after="150"/>
        <w:contextualSpacing/>
        <w:textAlignment w:val="baseline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906A7D">
        <w:rPr>
          <w:rFonts w:ascii="Times New Roman" w:hAnsi="Times New Roman" w:cs="Times New Roman"/>
        </w:rPr>
        <w:t>trávy)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ind w:left="3895" w:hanging="357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konzultace, poradenství, návrhy na zlepšení 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ind w:left="3895" w:hanging="357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chemické ošetření ovocných a okrasných stromů proti škůdcům</w:t>
      </w:r>
    </w:p>
    <w:p w:rsidR="00817E8A" w:rsidRPr="00906A7D" w:rsidRDefault="00817E8A" w:rsidP="00817E8A">
      <w:pPr>
        <w:numPr>
          <w:ilvl w:val="0"/>
          <w:numId w:val="3"/>
        </w:numPr>
        <w:shd w:val="clear" w:color="auto" w:fill="FFFFFF"/>
        <w:spacing w:after="0"/>
        <w:ind w:left="3895" w:hanging="357"/>
        <w:contextualSpacing/>
        <w:textAlignment w:val="baseline"/>
        <w:rPr>
          <w:rFonts w:ascii="Times New Roman" w:hAnsi="Times New Roman" w:cs="Times New Roman"/>
        </w:rPr>
      </w:pPr>
      <w:r w:rsidRPr="00906A7D">
        <w:rPr>
          <w:rFonts w:ascii="Times New Roman" w:hAnsi="Times New Roman" w:cs="Times New Roman"/>
        </w:rPr>
        <w:t>a další práce dle pokynů zadavatele</w:t>
      </w:r>
    </w:p>
    <w:p w:rsidR="00BB0F02" w:rsidRDefault="00BB0F02" w:rsidP="0091724C">
      <w:pPr>
        <w:rPr>
          <w:b/>
          <w:smallCaps/>
          <w:spacing w:val="40"/>
          <w:sz w:val="32"/>
        </w:rPr>
      </w:pPr>
    </w:p>
    <w:sectPr w:rsidR="00BB0F02" w:rsidSect="00097D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1" w:right="1418" w:bottom="136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E5" w:rsidRDefault="00854CE5" w:rsidP="005257C5">
      <w:pPr>
        <w:spacing w:after="0" w:line="240" w:lineRule="auto"/>
      </w:pPr>
      <w:r>
        <w:separator/>
      </w:r>
    </w:p>
  </w:endnote>
  <w:endnote w:type="continuationSeparator" w:id="0">
    <w:p w:rsidR="00854CE5" w:rsidRDefault="00854CE5" w:rsidP="0052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8A" w:rsidRDefault="00817E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ED" w:rsidRDefault="00B16D7A" w:rsidP="00B16D7A">
    <w:pPr>
      <w:pStyle w:val="Zpat"/>
      <w:jc w:val="center"/>
      <w:rPr>
        <w:rFonts w:ascii="Myriad Pro" w:hAnsi="Myriad Pro"/>
        <w:color w:val="548DD4" w:themeColor="text2" w:themeTint="99"/>
        <w:sz w:val="18"/>
        <w:szCs w:val="18"/>
      </w:rPr>
    </w:pPr>
    <w:r>
      <w:rPr>
        <w:rFonts w:ascii="Myriad Pro" w:hAnsi="Myriad Pro"/>
        <w:noProof/>
        <w:color w:val="548DD4" w:themeColor="text2" w:themeTint="99"/>
        <w:sz w:val="18"/>
        <w:szCs w:val="18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2676525</wp:posOffset>
          </wp:positionH>
          <wp:positionV relativeFrom="paragraph">
            <wp:posOffset>-211189</wp:posOffset>
          </wp:positionV>
          <wp:extent cx="390832" cy="390832"/>
          <wp:effectExtent l="0" t="0" r="9525" b="9525"/>
          <wp:wrapNone/>
          <wp:docPr id="4" name="obrázek 1" descr="Praha logo čtver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ha logo čtver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32" cy="39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D7A" w:rsidRDefault="00B16D7A" w:rsidP="00B16D7A">
    <w:pPr>
      <w:pStyle w:val="Zpat"/>
      <w:jc w:val="center"/>
      <w:rPr>
        <w:rFonts w:ascii="Myriad Pro" w:hAnsi="Myriad Pro"/>
        <w:color w:val="548DD4" w:themeColor="text2" w:themeTint="99"/>
        <w:sz w:val="18"/>
        <w:szCs w:val="18"/>
      </w:rPr>
    </w:pPr>
  </w:p>
  <w:p w:rsidR="00B16D7A" w:rsidRDefault="003364ED" w:rsidP="00B16D7A">
    <w:pPr>
      <w:pStyle w:val="Zpat"/>
      <w:jc w:val="center"/>
      <w:rPr>
        <w:rFonts w:ascii="Myriad Pro" w:hAnsi="Myriad Pro"/>
        <w:color w:val="548DD4" w:themeColor="text2" w:themeTint="99"/>
        <w:sz w:val="18"/>
        <w:szCs w:val="18"/>
      </w:rPr>
    </w:pPr>
    <w:r w:rsidRPr="003364ED">
      <w:rPr>
        <w:rFonts w:ascii="Myriad Pro" w:hAnsi="Myriad Pro"/>
        <w:color w:val="548DD4" w:themeColor="text2" w:themeTint="99"/>
        <w:sz w:val="18"/>
        <w:szCs w:val="18"/>
      </w:rPr>
      <w:t>Domov pro osoby se zdravotním</w:t>
    </w:r>
    <w:r w:rsidR="00C92A5C" w:rsidRPr="003364ED">
      <w:rPr>
        <w:rFonts w:ascii="Myriad Pro" w:hAnsi="Myriad Pro"/>
        <w:color w:val="548DD4" w:themeColor="text2" w:themeTint="99"/>
        <w:sz w:val="18"/>
        <w:szCs w:val="18"/>
      </w:rPr>
      <w:t xml:space="preserve"> </w:t>
    </w:r>
    <w:r w:rsidRPr="003364ED">
      <w:rPr>
        <w:rFonts w:ascii="Myriad Pro" w:hAnsi="Myriad Pro"/>
        <w:color w:val="548DD4" w:themeColor="text2" w:themeTint="99"/>
        <w:sz w:val="18"/>
        <w:szCs w:val="18"/>
      </w:rPr>
      <w:t>p</w:t>
    </w:r>
    <w:r w:rsidR="00C92A5C" w:rsidRPr="003364ED">
      <w:rPr>
        <w:rFonts w:ascii="Myriad Pro" w:hAnsi="Myriad Pro"/>
        <w:color w:val="548DD4" w:themeColor="text2" w:themeTint="99"/>
        <w:sz w:val="18"/>
        <w:szCs w:val="18"/>
      </w:rPr>
      <w:t>ostižením</w:t>
    </w:r>
    <w:r w:rsidR="00B16D7A">
      <w:rPr>
        <w:rFonts w:ascii="Myriad Pro" w:hAnsi="Myriad Pro"/>
        <w:color w:val="548DD4" w:themeColor="text2" w:themeTint="99"/>
        <w:sz w:val="18"/>
        <w:szCs w:val="18"/>
      </w:rPr>
      <w:t xml:space="preserve"> Sulická</w:t>
    </w:r>
    <w:r w:rsidRPr="003364ED">
      <w:rPr>
        <w:rFonts w:ascii="Myriad Pro" w:hAnsi="Myriad Pro"/>
        <w:color w:val="548DD4" w:themeColor="text2" w:themeTint="99"/>
        <w:sz w:val="18"/>
        <w:szCs w:val="18"/>
      </w:rPr>
      <w:t xml:space="preserve"> </w:t>
    </w:r>
    <w:r w:rsidR="00C92A5C" w:rsidRPr="003364ED">
      <w:rPr>
        <w:rFonts w:ascii="Myriad Pro" w:hAnsi="Myriad Pro"/>
        <w:color w:val="548DD4" w:themeColor="text2" w:themeTint="99"/>
        <w:sz w:val="18"/>
        <w:szCs w:val="18"/>
      </w:rPr>
      <w:t xml:space="preserve"> </w:t>
    </w:r>
    <w:r w:rsidR="00C92A5C" w:rsidRPr="003364ED">
      <w:rPr>
        <w:rFonts w:ascii="Arial" w:hAnsi="Arial" w:cs="Arial"/>
        <w:b/>
        <w:color w:val="548DD4" w:themeColor="text2" w:themeTint="99"/>
        <w:sz w:val="18"/>
        <w:szCs w:val="18"/>
      </w:rPr>
      <w:t>•</w:t>
    </w:r>
    <w:r w:rsidRPr="003364ED">
      <w:rPr>
        <w:rFonts w:ascii="Arial" w:hAnsi="Arial" w:cs="Arial"/>
        <w:b/>
        <w:color w:val="548DD4" w:themeColor="text2" w:themeTint="99"/>
        <w:sz w:val="18"/>
        <w:szCs w:val="18"/>
      </w:rPr>
      <w:t xml:space="preserve"> </w:t>
    </w:r>
    <w:r w:rsidR="00C92A5C" w:rsidRPr="003364ED">
      <w:rPr>
        <w:rFonts w:ascii="Myriad Pro" w:hAnsi="Myriad Pro"/>
        <w:color w:val="548DD4" w:themeColor="text2" w:themeTint="99"/>
        <w:sz w:val="18"/>
        <w:szCs w:val="18"/>
      </w:rPr>
      <w:t xml:space="preserve"> Sulická 48/1597, 142 00 Praha 4 </w:t>
    </w:r>
    <w:r w:rsidRPr="003364ED">
      <w:rPr>
        <w:rFonts w:ascii="Myriad Pro" w:hAnsi="Myriad Pro"/>
        <w:color w:val="548DD4" w:themeColor="text2" w:themeTint="99"/>
        <w:sz w:val="18"/>
        <w:szCs w:val="18"/>
      </w:rPr>
      <w:t xml:space="preserve"> </w:t>
    </w:r>
    <w:r w:rsidRPr="003364ED">
      <w:rPr>
        <w:rFonts w:ascii="Arial" w:hAnsi="Arial" w:cs="Arial"/>
        <w:b/>
        <w:color w:val="548DD4" w:themeColor="text2" w:themeTint="99"/>
        <w:sz w:val="18"/>
        <w:szCs w:val="18"/>
      </w:rPr>
      <w:t>•</w:t>
    </w:r>
  </w:p>
  <w:p w:rsidR="00E91C45" w:rsidRPr="003364ED" w:rsidRDefault="00C92A5C" w:rsidP="00B16D7A">
    <w:pPr>
      <w:pStyle w:val="Zpat"/>
      <w:jc w:val="center"/>
      <w:rPr>
        <w:rFonts w:ascii="Myriad Pro" w:hAnsi="Myriad Pro"/>
        <w:color w:val="548DD4" w:themeColor="text2" w:themeTint="99"/>
        <w:sz w:val="18"/>
        <w:szCs w:val="18"/>
      </w:rPr>
    </w:pPr>
    <w:r w:rsidRPr="003364ED">
      <w:rPr>
        <w:rFonts w:ascii="Myriad Pro" w:hAnsi="Myriad Pro"/>
        <w:color w:val="548DD4" w:themeColor="text2" w:themeTint="99"/>
        <w:sz w:val="18"/>
        <w:szCs w:val="18"/>
      </w:rPr>
      <w:t xml:space="preserve">Tel.: +420 270 006 570 </w:t>
    </w:r>
    <w:r w:rsidR="003364ED" w:rsidRPr="003364ED">
      <w:rPr>
        <w:rFonts w:ascii="Myriad Pro" w:hAnsi="Myriad Pro"/>
        <w:color w:val="548DD4" w:themeColor="text2" w:themeTint="99"/>
        <w:sz w:val="18"/>
        <w:szCs w:val="18"/>
      </w:rPr>
      <w:t xml:space="preserve"> </w:t>
    </w:r>
    <w:r w:rsidR="003364ED" w:rsidRPr="003364ED">
      <w:rPr>
        <w:rFonts w:ascii="Arial" w:hAnsi="Arial" w:cs="Arial"/>
        <w:b/>
        <w:color w:val="548DD4" w:themeColor="text2" w:themeTint="99"/>
        <w:sz w:val="18"/>
        <w:szCs w:val="18"/>
      </w:rPr>
      <w:t xml:space="preserve">• </w:t>
    </w:r>
    <w:r w:rsidRPr="003364ED">
      <w:rPr>
        <w:rFonts w:ascii="Myriad Pro" w:hAnsi="Myriad Pro"/>
        <w:color w:val="548DD4" w:themeColor="text2" w:themeTint="99"/>
        <w:sz w:val="18"/>
        <w:szCs w:val="18"/>
      </w:rPr>
      <w:t xml:space="preserve"> I</w:t>
    </w:r>
    <w:r w:rsidR="003364ED" w:rsidRPr="003364ED">
      <w:rPr>
        <w:rFonts w:ascii="Myriad Pro" w:hAnsi="Myriad Pro"/>
        <w:color w:val="548DD4" w:themeColor="text2" w:themeTint="99"/>
        <w:sz w:val="18"/>
        <w:szCs w:val="18"/>
      </w:rPr>
      <w:t xml:space="preserve">Č 70873046 www.dozp-sulicka.cz  </w:t>
    </w:r>
    <w:r w:rsidR="003364ED" w:rsidRPr="003364ED">
      <w:rPr>
        <w:rFonts w:ascii="Arial" w:hAnsi="Arial" w:cs="Arial"/>
        <w:b/>
        <w:color w:val="548DD4" w:themeColor="text2" w:themeTint="99"/>
        <w:sz w:val="18"/>
        <w:szCs w:val="18"/>
      </w:rPr>
      <w:t xml:space="preserve">• </w:t>
    </w:r>
    <w:r w:rsidRPr="003364ED">
      <w:rPr>
        <w:rFonts w:ascii="Myriad Pro" w:hAnsi="Myriad Pro"/>
        <w:color w:val="548DD4" w:themeColor="text2" w:themeTint="99"/>
        <w:sz w:val="18"/>
        <w:szCs w:val="18"/>
      </w:rPr>
      <w:t xml:space="preserve"> ID dat. schránky 86bk6ym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8A" w:rsidRDefault="00817E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E5" w:rsidRDefault="00854CE5" w:rsidP="005257C5">
      <w:pPr>
        <w:spacing w:after="0" w:line="240" w:lineRule="auto"/>
      </w:pPr>
      <w:r>
        <w:separator/>
      </w:r>
    </w:p>
  </w:footnote>
  <w:footnote w:type="continuationSeparator" w:id="0">
    <w:p w:rsidR="00854CE5" w:rsidRDefault="00854CE5" w:rsidP="0052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8A" w:rsidRDefault="00817E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E35B78" w:rsidRDefault="00817E8A" w:rsidP="00C92A5C">
    <w:pPr>
      <w:pStyle w:val="Zhlav"/>
      <w:jc w:val="center"/>
    </w:pPr>
    <w:sdt>
      <w:sdtPr>
        <w:id w:val="498627307"/>
        <w:docPartObj>
          <w:docPartGallery w:val="Page Numbers (Margins)"/>
          <w:docPartUnique/>
        </w:docPartObj>
      </w:sdtPr>
      <w:sdtContent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Obdélní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E8A" w:rsidRDefault="00817E8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5" o:spid="_x0000_s1026" style="position:absolute;left:0;text-align:left;margin-left:6.1pt;margin-top:0;width:57.3pt;height:25.95pt;z-index:2516623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" o:allowincell="f" stroked="f">
                  <v:textbox>
                    <w:txbxContent>
                      <w:p w:rsidR="00817E8A" w:rsidRDefault="00817E8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92A5C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6EA40FE" wp14:editId="13CC3AAD">
          <wp:simplePos x="0" y="0"/>
          <wp:positionH relativeFrom="column">
            <wp:posOffset>2477217</wp:posOffset>
          </wp:positionH>
          <wp:positionV relativeFrom="paragraph">
            <wp:posOffset>-220508</wp:posOffset>
          </wp:positionV>
          <wp:extent cx="826576" cy="877529"/>
          <wp:effectExtent l="0" t="0" r="0" b="0"/>
          <wp:wrapNone/>
          <wp:docPr id="3" name="Obrázek 0" descr="Domov_Sulická_log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ov_Sulická_logo 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576" cy="877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8A" w:rsidRDefault="00817E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E92"/>
    <w:multiLevelType w:val="singleLevel"/>
    <w:tmpl w:val="6E0C3E90"/>
    <w:lvl w:ilvl="0">
      <w:start w:val="17"/>
      <w:numFmt w:val="bullet"/>
      <w:pStyle w:val="Odrky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1E6474"/>
    <w:multiLevelType w:val="hybridMultilevel"/>
    <w:tmpl w:val="F34C5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B66A9"/>
    <w:multiLevelType w:val="hybridMultilevel"/>
    <w:tmpl w:val="14FA1A26"/>
    <w:lvl w:ilvl="0" w:tplc="705E655A">
      <w:start w:val="6"/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C5"/>
    <w:rsid w:val="00022F4B"/>
    <w:rsid w:val="0003622A"/>
    <w:rsid w:val="00037A33"/>
    <w:rsid w:val="00091207"/>
    <w:rsid w:val="00097D22"/>
    <w:rsid w:val="000C41B4"/>
    <w:rsid w:val="000D5505"/>
    <w:rsid w:val="000D63F3"/>
    <w:rsid w:val="000E10D7"/>
    <w:rsid w:val="000F0018"/>
    <w:rsid w:val="001758FF"/>
    <w:rsid w:val="00177E94"/>
    <w:rsid w:val="00186057"/>
    <w:rsid w:val="001F7DE8"/>
    <w:rsid w:val="002778F0"/>
    <w:rsid w:val="0031420E"/>
    <w:rsid w:val="003364ED"/>
    <w:rsid w:val="00336B89"/>
    <w:rsid w:val="003517FF"/>
    <w:rsid w:val="003B2CB5"/>
    <w:rsid w:val="003D06FC"/>
    <w:rsid w:val="003E303F"/>
    <w:rsid w:val="003F0D32"/>
    <w:rsid w:val="003F54DA"/>
    <w:rsid w:val="0041631F"/>
    <w:rsid w:val="00427279"/>
    <w:rsid w:val="00442CE1"/>
    <w:rsid w:val="0047099B"/>
    <w:rsid w:val="004A6EAD"/>
    <w:rsid w:val="004B21AC"/>
    <w:rsid w:val="004F5328"/>
    <w:rsid w:val="00512D46"/>
    <w:rsid w:val="005257C5"/>
    <w:rsid w:val="00683750"/>
    <w:rsid w:val="006905FA"/>
    <w:rsid w:val="006E1789"/>
    <w:rsid w:val="00715D1A"/>
    <w:rsid w:val="00744C88"/>
    <w:rsid w:val="007B133D"/>
    <w:rsid w:val="007E7018"/>
    <w:rsid w:val="008113E9"/>
    <w:rsid w:val="00811E79"/>
    <w:rsid w:val="008131F7"/>
    <w:rsid w:val="00817E8A"/>
    <w:rsid w:val="00842570"/>
    <w:rsid w:val="00854CE5"/>
    <w:rsid w:val="008A3760"/>
    <w:rsid w:val="008C23DF"/>
    <w:rsid w:val="0091724C"/>
    <w:rsid w:val="009243F5"/>
    <w:rsid w:val="00925CA4"/>
    <w:rsid w:val="00945FA0"/>
    <w:rsid w:val="009511DD"/>
    <w:rsid w:val="00961DE4"/>
    <w:rsid w:val="00970F5E"/>
    <w:rsid w:val="00993A64"/>
    <w:rsid w:val="009A014C"/>
    <w:rsid w:val="009B1A22"/>
    <w:rsid w:val="009F4C11"/>
    <w:rsid w:val="00A04FD2"/>
    <w:rsid w:val="00A072ED"/>
    <w:rsid w:val="00A17658"/>
    <w:rsid w:val="00A27AEE"/>
    <w:rsid w:val="00A4289F"/>
    <w:rsid w:val="00A57385"/>
    <w:rsid w:val="00A57939"/>
    <w:rsid w:val="00A84EDF"/>
    <w:rsid w:val="00AE1B74"/>
    <w:rsid w:val="00B16CE7"/>
    <w:rsid w:val="00B16D7A"/>
    <w:rsid w:val="00B250DB"/>
    <w:rsid w:val="00BB0F02"/>
    <w:rsid w:val="00C2218B"/>
    <w:rsid w:val="00C92A5C"/>
    <w:rsid w:val="00C92E71"/>
    <w:rsid w:val="00CD28A3"/>
    <w:rsid w:val="00D518EA"/>
    <w:rsid w:val="00D75DA7"/>
    <w:rsid w:val="00DC1F11"/>
    <w:rsid w:val="00DF7216"/>
    <w:rsid w:val="00E053BA"/>
    <w:rsid w:val="00E225FF"/>
    <w:rsid w:val="00E2754A"/>
    <w:rsid w:val="00E35B78"/>
    <w:rsid w:val="00E53463"/>
    <w:rsid w:val="00E91C45"/>
    <w:rsid w:val="00E97DB3"/>
    <w:rsid w:val="00EA4959"/>
    <w:rsid w:val="00F11309"/>
    <w:rsid w:val="00F55B3B"/>
    <w:rsid w:val="00F72DA3"/>
    <w:rsid w:val="00F9656B"/>
    <w:rsid w:val="00F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2B2BD0-78BB-4500-9727-6AC98B2D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1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7C5"/>
  </w:style>
  <w:style w:type="paragraph" w:styleId="Zpat">
    <w:name w:val="footer"/>
    <w:basedOn w:val="Normln"/>
    <w:link w:val="ZpatChar"/>
    <w:uiPriority w:val="99"/>
    <w:unhideWhenUsed/>
    <w:rsid w:val="0052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7C5"/>
  </w:style>
  <w:style w:type="paragraph" w:styleId="Textbubliny">
    <w:name w:val="Balloon Text"/>
    <w:basedOn w:val="Normln"/>
    <w:link w:val="TextbublinyChar"/>
    <w:uiPriority w:val="99"/>
    <w:semiHidden/>
    <w:unhideWhenUsed/>
    <w:rsid w:val="0052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7C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2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6905FA"/>
    <w:pPr>
      <w:spacing w:after="0" w:line="240" w:lineRule="auto"/>
    </w:pPr>
  </w:style>
  <w:style w:type="paragraph" w:customStyle="1" w:styleId="NormlnIMP">
    <w:name w:val="Normální_IMP"/>
    <w:basedOn w:val="Normln"/>
    <w:rsid w:val="009511DD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Odrky">
    <w:name w:val="Odrážky"/>
    <w:basedOn w:val="Normln"/>
    <w:rsid w:val="00E2754A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Sloupcetabulky5">
    <w:name w:val="Table Columns 5"/>
    <w:basedOn w:val="Normlntabulka"/>
    <w:rsid w:val="00E27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Odstavecseseznamem">
    <w:name w:val="List Paragraph"/>
    <w:basedOn w:val="Normln"/>
    <w:uiPriority w:val="34"/>
    <w:qFormat/>
    <w:rsid w:val="00B16CE7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81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43050912A8E4D9C149A0D5AD12E80" ma:contentTypeVersion="0" ma:contentTypeDescription="Vytvoří nový dokument" ma:contentTypeScope="" ma:versionID="95f1bd11e57b8313b8dfc70d19497a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39D7A-997F-4F88-8603-85BA3867B76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F9D3AF-AB94-48BF-8ED5-41582C7D9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8AF7A-4DEF-4180-8E9C-4CC9C07C4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DOZP Sulická - Praha 4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Dědková</dc:creator>
  <cp:lastModifiedBy>Kateřina Ďuračková</cp:lastModifiedBy>
  <cp:revision>19</cp:revision>
  <cp:lastPrinted>2016-06-01T13:03:00Z</cp:lastPrinted>
  <dcterms:created xsi:type="dcterms:W3CDTF">2016-06-01T11:55:00Z</dcterms:created>
  <dcterms:modified xsi:type="dcterms:W3CDTF">2017-01-17T09:46:00Z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0x01010093643050912A8E4D9C149A0D5AD12E80</vt:lpwstr>
  </property>
</Properties>
</file>