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SMLOUVA O DÍLO</w:t>
      </w:r>
    </w:p>
    <w:p w:rsidR="00606995" w:rsidRPr="00606995" w:rsidRDefault="00606995" w:rsidP="002E5F2D">
      <w:pPr>
        <w:pStyle w:val="Zkladntext"/>
        <w:jc w:val="center"/>
        <w:rPr>
          <w:rFonts w:ascii="Times New Roman" w:hAnsi="Times New Roman" w:cs="Times New Roman"/>
          <w:b/>
          <w:color w:val="auto"/>
        </w:rPr>
      </w:pPr>
    </w:p>
    <w:p w:rsidR="00606995" w:rsidRPr="007E777C" w:rsidRDefault="00606995" w:rsidP="00606995">
      <w:pPr>
        <w:pStyle w:val="Zkladntext"/>
        <w:jc w:val="left"/>
        <w:rPr>
          <w:rFonts w:ascii="Times New Roman" w:hAnsi="Times New Roman" w:cs="Times New Roman"/>
          <w:color w:val="FF0000"/>
          <w:sz w:val="20"/>
          <w:szCs w:val="20"/>
        </w:rPr>
      </w:pPr>
      <w:r w:rsidRPr="00606995">
        <w:rPr>
          <w:rFonts w:ascii="Times New Roman" w:hAnsi="Times New Roman" w:cs="Times New Roman"/>
          <w:sz w:val="20"/>
          <w:szCs w:val="20"/>
        </w:rPr>
        <w:t xml:space="preserve">Číslo smlouvy objednatele: </w:t>
      </w:r>
      <w:r w:rsidRPr="004A5A86">
        <w:rPr>
          <w:rFonts w:ascii="Times New Roman" w:hAnsi="Times New Roman" w:cs="Times New Roman"/>
          <w:color w:val="auto"/>
          <w:sz w:val="20"/>
          <w:szCs w:val="20"/>
        </w:rPr>
        <w:t>01</w:t>
      </w:r>
      <w:r w:rsidR="00A8001B" w:rsidRPr="004A5A86">
        <w:rPr>
          <w:rFonts w:ascii="Times New Roman" w:hAnsi="Times New Roman" w:cs="Times New Roman"/>
          <w:color w:val="auto"/>
          <w:sz w:val="20"/>
          <w:szCs w:val="20"/>
        </w:rPr>
        <w:t>18</w:t>
      </w:r>
      <w:r w:rsidRPr="004A5A86">
        <w:rPr>
          <w:rFonts w:ascii="Times New Roman" w:hAnsi="Times New Roman" w:cs="Times New Roman"/>
          <w:color w:val="auto"/>
          <w:sz w:val="20"/>
          <w:szCs w:val="20"/>
        </w:rPr>
        <w:t>/201</w:t>
      </w:r>
      <w:r w:rsidR="00A8001B" w:rsidRPr="004A5A86">
        <w:rPr>
          <w:rFonts w:ascii="Times New Roman" w:hAnsi="Times New Roman" w:cs="Times New Roman"/>
          <w:color w:val="auto"/>
          <w:sz w:val="20"/>
          <w:szCs w:val="20"/>
        </w:rPr>
        <w:t>7</w:t>
      </w:r>
      <w:r w:rsidRPr="004A5A86">
        <w:rPr>
          <w:rFonts w:ascii="Times New Roman" w:hAnsi="Times New Roman" w:cs="Times New Roman"/>
          <w:color w:val="auto"/>
          <w:sz w:val="20"/>
          <w:szCs w:val="20"/>
        </w:rPr>
        <w:t>/OI</w:t>
      </w:r>
    </w:p>
    <w:p w:rsidR="00606995" w:rsidRPr="007E777C" w:rsidRDefault="00606995" w:rsidP="00606995">
      <w:pPr>
        <w:pStyle w:val="Zkladntext"/>
        <w:jc w:val="left"/>
        <w:rPr>
          <w:rFonts w:ascii="Times New Roman" w:hAnsi="Times New Roman" w:cs="Times New Roman"/>
          <w:sz w:val="20"/>
          <w:szCs w:val="20"/>
        </w:rPr>
      </w:pPr>
      <w:r w:rsidRPr="007E777C">
        <w:rPr>
          <w:rFonts w:ascii="Times New Roman" w:hAnsi="Times New Roman" w:cs="Times New Roman"/>
          <w:sz w:val="20"/>
          <w:szCs w:val="20"/>
        </w:rPr>
        <w:t xml:space="preserve">Číslo smlouvy zhotovitele: </w:t>
      </w:r>
      <w:r w:rsidR="0012071D" w:rsidRPr="007E777C">
        <w:rPr>
          <w:rFonts w:ascii="Times New Roman" w:hAnsi="Times New Roman" w:cs="Times New Roman"/>
          <w:sz w:val="20"/>
          <w:szCs w:val="20"/>
        </w:rPr>
        <w:t>S21-17-0971</w:t>
      </w:r>
    </w:p>
    <w:p w:rsidR="00606995" w:rsidRPr="007E777C" w:rsidRDefault="00606995" w:rsidP="002E5F2D">
      <w:pPr>
        <w:pStyle w:val="Zkladntext"/>
        <w:jc w:val="center"/>
        <w:rPr>
          <w:rFonts w:ascii="Times New Roman" w:hAnsi="Times New Roman" w:cs="Times New Roman"/>
          <w:b/>
          <w:color w:val="auto"/>
        </w:rPr>
      </w:pPr>
    </w:p>
    <w:p w:rsidR="002E5F2D" w:rsidRPr="007E777C" w:rsidRDefault="002E5F2D" w:rsidP="002E5F2D">
      <w:pPr>
        <w:numPr>
          <w:ilvl w:val="0"/>
          <w:numId w:val="1"/>
        </w:numPr>
        <w:ind w:hanging="1080"/>
        <w:jc w:val="both"/>
        <w:rPr>
          <w:b/>
          <w:bCs/>
          <w:sz w:val="22"/>
          <w:szCs w:val="22"/>
        </w:rPr>
      </w:pPr>
      <w:r w:rsidRPr="007E777C">
        <w:rPr>
          <w:b/>
          <w:bCs/>
          <w:sz w:val="22"/>
          <w:szCs w:val="22"/>
        </w:rPr>
        <w:t xml:space="preserve"> </w:t>
      </w:r>
      <w:r w:rsidRPr="007E777C">
        <w:rPr>
          <w:b/>
          <w:bCs/>
          <w:sz w:val="22"/>
          <w:szCs w:val="22"/>
        </w:rPr>
        <w:tab/>
      </w:r>
      <w:r w:rsidRPr="007E777C">
        <w:rPr>
          <w:b/>
          <w:bCs/>
          <w:sz w:val="22"/>
          <w:szCs w:val="22"/>
        </w:rPr>
        <w:tab/>
        <w:t>Město Aš</w:t>
      </w:r>
    </w:p>
    <w:p w:rsidR="002E5F2D" w:rsidRPr="007E777C" w:rsidRDefault="002E5F2D" w:rsidP="002E5F2D">
      <w:pPr>
        <w:rPr>
          <w:sz w:val="22"/>
          <w:szCs w:val="22"/>
        </w:rPr>
      </w:pPr>
      <w:r w:rsidRPr="007E777C">
        <w:rPr>
          <w:sz w:val="22"/>
          <w:szCs w:val="22"/>
        </w:rPr>
        <w:t>se sídlem:</w:t>
      </w:r>
      <w:r w:rsidRPr="007E777C">
        <w:rPr>
          <w:sz w:val="22"/>
          <w:szCs w:val="22"/>
        </w:rPr>
        <w:tab/>
        <w:t xml:space="preserve"> </w:t>
      </w:r>
      <w:r w:rsidRPr="007E777C">
        <w:rPr>
          <w:sz w:val="22"/>
          <w:szCs w:val="22"/>
        </w:rPr>
        <w:tab/>
        <w:t xml:space="preserve">Aš, Kamenná 52 </w:t>
      </w:r>
    </w:p>
    <w:p w:rsidR="002E5F2D" w:rsidRPr="007E777C" w:rsidRDefault="002E5F2D" w:rsidP="002E5F2D">
      <w:pPr>
        <w:rPr>
          <w:sz w:val="22"/>
          <w:szCs w:val="22"/>
        </w:rPr>
      </w:pPr>
      <w:r w:rsidRPr="007E777C">
        <w:rPr>
          <w:sz w:val="22"/>
          <w:szCs w:val="22"/>
        </w:rPr>
        <w:t xml:space="preserve">IČ: </w:t>
      </w:r>
      <w:r w:rsidRPr="007E777C">
        <w:rPr>
          <w:sz w:val="22"/>
          <w:szCs w:val="22"/>
        </w:rPr>
        <w:tab/>
      </w:r>
      <w:r w:rsidRPr="007E777C">
        <w:rPr>
          <w:sz w:val="22"/>
          <w:szCs w:val="22"/>
        </w:rPr>
        <w:tab/>
      </w:r>
      <w:r w:rsidRPr="007E777C">
        <w:rPr>
          <w:sz w:val="22"/>
          <w:szCs w:val="22"/>
        </w:rPr>
        <w:tab/>
        <w:t>00253901</w:t>
      </w:r>
    </w:p>
    <w:p w:rsidR="002E5F2D" w:rsidRPr="007E777C" w:rsidRDefault="002E5F2D" w:rsidP="002E5F2D">
      <w:pPr>
        <w:rPr>
          <w:sz w:val="22"/>
          <w:szCs w:val="22"/>
        </w:rPr>
      </w:pPr>
      <w:r w:rsidRPr="007E777C">
        <w:rPr>
          <w:sz w:val="22"/>
          <w:szCs w:val="22"/>
        </w:rPr>
        <w:t xml:space="preserve">DIČ: </w:t>
      </w:r>
      <w:r w:rsidRPr="007E777C">
        <w:rPr>
          <w:sz w:val="22"/>
          <w:szCs w:val="22"/>
        </w:rPr>
        <w:tab/>
      </w:r>
      <w:r w:rsidRPr="007E777C">
        <w:rPr>
          <w:sz w:val="22"/>
          <w:szCs w:val="22"/>
        </w:rPr>
        <w:tab/>
      </w:r>
      <w:r w:rsidRPr="007E777C">
        <w:rPr>
          <w:sz w:val="22"/>
          <w:szCs w:val="22"/>
        </w:rPr>
        <w:tab/>
        <w:t>CZ00253901</w:t>
      </w:r>
    </w:p>
    <w:p w:rsidR="002E5F2D" w:rsidRPr="007E777C" w:rsidRDefault="002E5F2D" w:rsidP="002E5F2D">
      <w:pPr>
        <w:ind w:left="2127" w:hanging="2127"/>
        <w:jc w:val="both"/>
        <w:rPr>
          <w:sz w:val="22"/>
          <w:szCs w:val="22"/>
        </w:rPr>
      </w:pPr>
      <w:r w:rsidRPr="007E777C">
        <w:rPr>
          <w:sz w:val="22"/>
          <w:szCs w:val="22"/>
        </w:rPr>
        <w:t>bankovní spojení:</w:t>
      </w:r>
      <w:r w:rsidRPr="007E777C">
        <w:rPr>
          <w:sz w:val="22"/>
          <w:szCs w:val="22"/>
        </w:rPr>
        <w:tab/>
        <w:t xml:space="preserve">ČSOB a.s. Aš  </w:t>
      </w:r>
    </w:p>
    <w:p w:rsidR="002E5F2D" w:rsidRPr="007E777C" w:rsidRDefault="002E5F2D" w:rsidP="002E5F2D">
      <w:pPr>
        <w:ind w:left="2127" w:hanging="2127"/>
        <w:jc w:val="both"/>
        <w:rPr>
          <w:i/>
          <w:iCs/>
          <w:sz w:val="22"/>
          <w:szCs w:val="22"/>
        </w:rPr>
      </w:pPr>
      <w:r w:rsidRPr="007E777C">
        <w:rPr>
          <w:sz w:val="22"/>
          <w:szCs w:val="22"/>
        </w:rPr>
        <w:t>číslo účtu:</w:t>
      </w:r>
      <w:r w:rsidRPr="007E777C">
        <w:rPr>
          <w:sz w:val="22"/>
          <w:szCs w:val="22"/>
        </w:rPr>
        <w:tab/>
        <w:t>13371337/0300</w:t>
      </w:r>
    </w:p>
    <w:p w:rsidR="002E5F2D" w:rsidRPr="007E777C" w:rsidRDefault="002E5F2D" w:rsidP="002E5F2D">
      <w:pPr>
        <w:rPr>
          <w:sz w:val="22"/>
          <w:szCs w:val="22"/>
        </w:rPr>
      </w:pPr>
      <w:r w:rsidRPr="007E777C">
        <w:rPr>
          <w:sz w:val="22"/>
          <w:szCs w:val="22"/>
        </w:rPr>
        <w:t xml:space="preserve">zastoupen:  </w:t>
      </w:r>
      <w:r w:rsidRPr="007E777C">
        <w:rPr>
          <w:sz w:val="22"/>
          <w:szCs w:val="22"/>
        </w:rPr>
        <w:tab/>
      </w:r>
      <w:r w:rsidRPr="007E777C">
        <w:rPr>
          <w:sz w:val="22"/>
          <w:szCs w:val="22"/>
        </w:rPr>
        <w:tab/>
        <w:t>Mgr. Daliborem Blažkem</w:t>
      </w:r>
    </w:p>
    <w:p w:rsidR="002E5F2D" w:rsidRPr="007E777C" w:rsidRDefault="002E5F2D" w:rsidP="002E5F2D">
      <w:pPr>
        <w:rPr>
          <w:sz w:val="22"/>
          <w:szCs w:val="22"/>
        </w:rPr>
      </w:pPr>
    </w:p>
    <w:p w:rsidR="002E5F2D" w:rsidRPr="007E777C" w:rsidRDefault="002E5F2D" w:rsidP="002E5F2D">
      <w:pPr>
        <w:rPr>
          <w:i/>
          <w:iCs/>
          <w:sz w:val="22"/>
          <w:szCs w:val="22"/>
          <w:lang w:val="de-DE"/>
        </w:rPr>
      </w:pPr>
      <w:r w:rsidRPr="007E777C">
        <w:rPr>
          <w:i/>
          <w:iCs/>
          <w:sz w:val="22"/>
          <w:szCs w:val="22"/>
          <w:lang w:val="de-DE"/>
        </w:rPr>
        <w:t xml:space="preserve"> (dále jen „</w:t>
      </w:r>
      <w:r w:rsidRPr="007E777C">
        <w:rPr>
          <w:b/>
          <w:i/>
          <w:iCs/>
          <w:sz w:val="22"/>
          <w:szCs w:val="22"/>
        </w:rPr>
        <w:t>Objednatel</w:t>
      </w:r>
      <w:r w:rsidRPr="007E777C">
        <w:rPr>
          <w:i/>
          <w:iCs/>
          <w:sz w:val="22"/>
          <w:szCs w:val="22"/>
          <w:lang w:val="de-DE"/>
        </w:rPr>
        <w:t>“)</w:t>
      </w:r>
    </w:p>
    <w:p w:rsidR="002E5F2D" w:rsidRPr="007E777C" w:rsidRDefault="002E5F2D" w:rsidP="002E5F2D">
      <w:pPr>
        <w:rPr>
          <w:sz w:val="22"/>
          <w:szCs w:val="22"/>
        </w:rPr>
      </w:pPr>
    </w:p>
    <w:p w:rsidR="002E5F2D" w:rsidRPr="007E777C" w:rsidRDefault="002E5F2D" w:rsidP="002E5F2D">
      <w:pPr>
        <w:rPr>
          <w:sz w:val="22"/>
          <w:szCs w:val="22"/>
        </w:rPr>
      </w:pPr>
      <w:r w:rsidRPr="007E777C">
        <w:rPr>
          <w:sz w:val="22"/>
          <w:szCs w:val="22"/>
        </w:rPr>
        <w:t>a</w:t>
      </w:r>
    </w:p>
    <w:p w:rsidR="002E5F2D" w:rsidRPr="007E777C" w:rsidRDefault="002E5F2D" w:rsidP="002E5F2D">
      <w:pPr>
        <w:tabs>
          <w:tab w:val="left" w:pos="720"/>
        </w:tabs>
        <w:rPr>
          <w:sz w:val="22"/>
          <w:szCs w:val="22"/>
        </w:rPr>
      </w:pPr>
    </w:p>
    <w:p w:rsidR="002E5F2D" w:rsidRPr="007E777C" w:rsidRDefault="002E5F2D" w:rsidP="002E5F2D">
      <w:pPr>
        <w:tabs>
          <w:tab w:val="left" w:pos="720"/>
        </w:tabs>
        <w:rPr>
          <w:sz w:val="22"/>
          <w:szCs w:val="22"/>
        </w:rPr>
      </w:pPr>
    </w:p>
    <w:p w:rsidR="00606995" w:rsidRPr="007E777C" w:rsidRDefault="00606995" w:rsidP="00606995">
      <w:pPr>
        <w:numPr>
          <w:ilvl w:val="0"/>
          <w:numId w:val="10"/>
        </w:numPr>
        <w:tabs>
          <w:tab w:val="clear" w:pos="1080"/>
          <w:tab w:val="left" w:pos="720"/>
        </w:tabs>
        <w:ind w:left="2127" w:hanging="2127"/>
        <w:rPr>
          <w:b/>
          <w:sz w:val="22"/>
          <w:szCs w:val="22"/>
        </w:rPr>
      </w:pPr>
      <w:r w:rsidRPr="007E777C">
        <w:rPr>
          <w:b/>
          <w:sz w:val="22"/>
          <w:szCs w:val="22"/>
        </w:rPr>
        <w:tab/>
        <w:t>ALGON, a.s.</w:t>
      </w:r>
    </w:p>
    <w:p w:rsidR="00606995" w:rsidRPr="007E777C" w:rsidRDefault="00606995" w:rsidP="00606995">
      <w:pPr>
        <w:rPr>
          <w:sz w:val="22"/>
          <w:szCs w:val="22"/>
        </w:rPr>
      </w:pPr>
      <w:r w:rsidRPr="007E777C">
        <w:rPr>
          <w:sz w:val="22"/>
          <w:szCs w:val="22"/>
        </w:rPr>
        <w:t xml:space="preserve">sídlo: </w:t>
      </w:r>
      <w:r w:rsidRPr="007E777C">
        <w:rPr>
          <w:sz w:val="22"/>
          <w:szCs w:val="22"/>
        </w:rPr>
        <w:tab/>
      </w:r>
      <w:r w:rsidRPr="007E777C">
        <w:rPr>
          <w:sz w:val="22"/>
          <w:szCs w:val="22"/>
        </w:rPr>
        <w:tab/>
      </w:r>
      <w:r w:rsidRPr="007E777C">
        <w:rPr>
          <w:sz w:val="22"/>
          <w:szCs w:val="22"/>
        </w:rPr>
        <w:tab/>
        <w:t>Ringhofferova 1/115, 155 21 Praha 5</w:t>
      </w:r>
    </w:p>
    <w:p w:rsidR="00606995" w:rsidRPr="007E777C" w:rsidRDefault="00606995" w:rsidP="00606995">
      <w:pPr>
        <w:rPr>
          <w:sz w:val="22"/>
          <w:szCs w:val="22"/>
        </w:rPr>
      </w:pPr>
      <w:r w:rsidRPr="007E777C">
        <w:rPr>
          <w:sz w:val="22"/>
          <w:szCs w:val="22"/>
        </w:rPr>
        <w:t xml:space="preserve">kontaktní adresa: </w:t>
      </w:r>
      <w:r w:rsidRPr="007E777C">
        <w:rPr>
          <w:sz w:val="22"/>
          <w:szCs w:val="22"/>
        </w:rPr>
        <w:tab/>
        <w:t>Joštova 1, 350 02 Cheb</w:t>
      </w:r>
    </w:p>
    <w:p w:rsidR="00606995" w:rsidRPr="007E777C" w:rsidRDefault="00606995" w:rsidP="00606995">
      <w:pPr>
        <w:rPr>
          <w:sz w:val="22"/>
          <w:szCs w:val="22"/>
        </w:rPr>
      </w:pPr>
      <w:r w:rsidRPr="007E777C">
        <w:rPr>
          <w:sz w:val="22"/>
          <w:szCs w:val="22"/>
        </w:rPr>
        <w:t xml:space="preserve">IČ:                    </w:t>
      </w:r>
      <w:r w:rsidRPr="007E777C">
        <w:rPr>
          <w:sz w:val="22"/>
          <w:szCs w:val="22"/>
        </w:rPr>
        <w:tab/>
      </w:r>
      <w:r w:rsidRPr="007E777C">
        <w:rPr>
          <w:sz w:val="22"/>
          <w:szCs w:val="22"/>
        </w:rPr>
        <w:tab/>
        <w:t>284 20 403</w:t>
      </w:r>
    </w:p>
    <w:p w:rsidR="00606995" w:rsidRPr="007E777C" w:rsidRDefault="00606995" w:rsidP="00606995">
      <w:pPr>
        <w:tabs>
          <w:tab w:val="left" w:pos="708"/>
          <w:tab w:val="left" w:pos="1416"/>
          <w:tab w:val="left" w:pos="2124"/>
          <w:tab w:val="right" w:pos="9404"/>
        </w:tabs>
        <w:rPr>
          <w:sz w:val="22"/>
          <w:szCs w:val="22"/>
        </w:rPr>
      </w:pPr>
      <w:r w:rsidRPr="007E777C">
        <w:rPr>
          <w:sz w:val="22"/>
          <w:szCs w:val="22"/>
        </w:rPr>
        <w:t xml:space="preserve">DIČ: </w:t>
      </w:r>
      <w:r w:rsidRPr="007E777C">
        <w:rPr>
          <w:sz w:val="22"/>
          <w:szCs w:val="22"/>
        </w:rPr>
        <w:tab/>
      </w:r>
      <w:r w:rsidRPr="007E777C">
        <w:rPr>
          <w:sz w:val="22"/>
          <w:szCs w:val="22"/>
        </w:rPr>
        <w:tab/>
      </w:r>
      <w:r w:rsidRPr="007E777C">
        <w:rPr>
          <w:sz w:val="22"/>
          <w:szCs w:val="22"/>
        </w:rPr>
        <w:tab/>
        <w:t>CZ28420403</w:t>
      </w:r>
      <w:r w:rsidRPr="007E777C">
        <w:rPr>
          <w:sz w:val="22"/>
          <w:szCs w:val="22"/>
        </w:rPr>
        <w:tab/>
      </w:r>
    </w:p>
    <w:p w:rsidR="00606995" w:rsidRPr="007E777C" w:rsidRDefault="00606995" w:rsidP="00606995">
      <w:pPr>
        <w:ind w:left="2127" w:hanging="2127"/>
        <w:jc w:val="both"/>
        <w:rPr>
          <w:sz w:val="22"/>
          <w:szCs w:val="22"/>
        </w:rPr>
      </w:pPr>
      <w:r w:rsidRPr="007E777C">
        <w:rPr>
          <w:sz w:val="22"/>
          <w:szCs w:val="22"/>
        </w:rPr>
        <w:t>bankovní spojení:</w:t>
      </w:r>
      <w:r w:rsidRPr="007E777C">
        <w:rPr>
          <w:sz w:val="22"/>
          <w:szCs w:val="22"/>
        </w:rPr>
        <w:tab/>
        <w:t>Raiffeisenbank, a.s., pobočka Cheb</w:t>
      </w:r>
    </w:p>
    <w:p w:rsidR="0012071D" w:rsidRPr="007E777C" w:rsidRDefault="0012071D" w:rsidP="00606995">
      <w:pPr>
        <w:ind w:left="2127" w:hanging="2127"/>
        <w:jc w:val="both"/>
        <w:rPr>
          <w:sz w:val="22"/>
          <w:szCs w:val="22"/>
        </w:rPr>
      </w:pPr>
      <w:r w:rsidRPr="007E777C">
        <w:rPr>
          <w:sz w:val="22"/>
          <w:szCs w:val="22"/>
        </w:rPr>
        <w:tab/>
        <w:t>Komerční banka, a.s., pobočka Cheb</w:t>
      </w:r>
    </w:p>
    <w:p w:rsidR="00606995" w:rsidRPr="007E777C" w:rsidRDefault="00606995" w:rsidP="00606995">
      <w:pPr>
        <w:ind w:left="2127" w:hanging="2127"/>
        <w:jc w:val="both"/>
        <w:rPr>
          <w:sz w:val="22"/>
          <w:szCs w:val="22"/>
        </w:rPr>
      </w:pPr>
      <w:r w:rsidRPr="007E777C">
        <w:rPr>
          <w:sz w:val="22"/>
          <w:szCs w:val="22"/>
        </w:rPr>
        <w:t>číslo účtu:</w:t>
      </w:r>
      <w:r w:rsidRPr="007E777C">
        <w:rPr>
          <w:sz w:val="22"/>
          <w:szCs w:val="22"/>
        </w:rPr>
        <w:tab/>
        <w:t>5023013253/5500</w:t>
      </w:r>
    </w:p>
    <w:p w:rsidR="0012071D" w:rsidRPr="007E777C" w:rsidRDefault="0012071D" w:rsidP="00606995">
      <w:pPr>
        <w:ind w:left="2127" w:hanging="2127"/>
        <w:jc w:val="both"/>
        <w:rPr>
          <w:sz w:val="22"/>
          <w:szCs w:val="22"/>
        </w:rPr>
      </w:pPr>
      <w:r w:rsidRPr="007E777C">
        <w:rPr>
          <w:sz w:val="22"/>
          <w:szCs w:val="22"/>
        </w:rPr>
        <w:tab/>
        <w:t>78-2124090297/0100</w:t>
      </w:r>
    </w:p>
    <w:p w:rsidR="00606995" w:rsidRPr="00B0407E" w:rsidRDefault="00606995" w:rsidP="00606995">
      <w:pPr>
        <w:rPr>
          <w:sz w:val="22"/>
          <w:szCs w:val="22"/>
        </w:rPr>
      </w:pPr>
      <w:r w:rsidRPr="007E777C">
        <w:rPr>
          <w:sz w:val="22"/>
          <w:szCs w:val="22"/>
        </w:rPr>
        <w:t>zastoupen:</w:t>
      </w:r>
      <w:r w:rsidRPr="007E777C">
        <w:rPr>
          <w:sz w:val="22"/>
          <w:szCs w:val="22"/>
        </w:rPr>
        <w:tab/>
      </w:r>
      <w:r w:rsidRPr="007E777C">
        <w:rPr>
          <w:sz w:val="22"/>
          <w:szCs w:val="22"/>
        </w:rPr>
        <w:tab/>
        <w:t>Petrem Študlarem, předsedou představenstva</w:t>
      </w:r>
    </w:p>
    <w:p w:rsidR="00606995" w:rsidRPr="00B0407E" w:rsidRDefault="00606995" w:rsidP="00606995">
      <w:pPr>
        <w:jc w:val="both"/>
        <w:rPr>
          <w:sz w:val="22"/>
          <w:szCs w:val="22"/>
        </w:rPr>
      </w:pPr>
      <w:r w:rsidRPr="00B0407E">
        <w:rPr>
          <w:sz w:val="22"/>
          <w:szCs w:val="22"/>
        </w:rPr>
        <w:t xml:space="preserve">zapsaný v obchodním rejstříku vedeném </w:t>
      </w:r>
      <w:r>
        <w:rPr>
          <w:sz w:val="22"/>
          <w:szCs w:val="22"/>
        </w:rPr>
        <w:t>Městským soudem</w:t>
      </w:r>
      <w:r w:rsidRPr="00B0407E">
        <w:rPr>
          <w:sz w:val="22"/>
          <w:szCs w:val="22"/>
        </w:rPr>
        <w:t xml:space="preserve"> v </w:t>
      </w:r>
      <w:r>
        <w:rPr>
          <w:sz w:val="22"/>
          <w:szCs w:val="22"/>
        </w:rPr>
        <w:t>Praze</w:t>
      </w:r>
      <w:r w:rsidRPr="00B0407E">
        <w:rPr>
          <w:sz w:val="22"/>
          <w:szCs w:val="22"/>
        </w:rPr>
        <w:t xml:space="preserve"> oddíl </w:t>
      </w:r>
      <w:r>
        <w:rPr>
          <w:sz w:val="22"/>
          <w:szCs w:val="22"/>
        </w:rPr>
        <w:t xml:space="preserve">B </w:t>
      </w:r>
      <w:r w:rsidRPr="00B0407E">
        <w:rPr>
          <w:sz w:val="22"/>
          <w:szCs w:val="22"/>
        </w:rPr>
        <w:t xml:space="preserve">vložka </w:t>
      </w:r>
      <w:r>
        <w:rPr>
          <w:sz w:val="22"/>
          <w:szCs w:val="22"/>
        </w:rPr>
        <w:t>14403</w:t>
      </w:r>
    </w:p>
    <w:p w:rsidR="002E5F2D" w:rsidRPr="002E5F2D" w:rsidRDefault="002E5F2D" w:rsidP="002E5F2D">
      <w:pPr>
        <w:jc w:val="both"/>
        <w:rPr>
          <w:sz w:val="22"/>
          <w:szCs w:val="22"/>
        </w:rPr>
      </w:pPr>
    </w:p>
    <w:p w:rsidR="002E5F2D" w:rsidRPr="002E5F2D" w:rsidRDefault="002E5F2D" w:rsidP="002E5F2D">
      <w:pPr>
        <w:pStyle w:val="BodyText21"/>
        <w:widowControl/>
      </w:pPr>
      <w:r w:rsidRPr="002E5F2D">
        <w:rPr>
          <w:i/>
          <w:iCs/>
        </w:rPr>
        <w:t xml:space="preserve"> (dále jen „</w:t>
      </w:r>
      <w:r w:rsidRPr="002E5F2D">
        <w:rPr>
          <w:b/>
          <w:i/>
          <w:iCs/>
        </w:rPr>
        <w:t>Zhotovitel</w:t>
      </w:r>
      <w:r w:rsidRPr="002E5F2D">
        <w:rPr>
          <w:i/>
          <w:iCs/>
        </w:rPr>
        <w:t>“)</w:t>
      </w:r>
    </w:p>
    <w:p w:rsidR="002E5F2D" w:rsidRPr="002E5F2D" w:rsidRDefault="002E5F2D" w:rsidP="002E5F2D">
      <w:pPr>
        <w:jc w:val="both"/>
        <w:rPr>
          <w:sz w:val="22"/>
          <w:szCs w:val="22"/>
        </w:rPr>
      </w:pPr>
    </w:p>
    <w:p w:rsidR="002E5F2D" w:rsidRPr="002E5F2D" w:rsidRDefault="002E5F2D" w:rsidP="002E5F2D">
      <w:pPr>
        <w:jc w:val="both"/>
        <w:rPr>
          <w:sz w:val="22"/>
          <w:szCs w:val="22"/>
        </w:rPr>
      </w:pPr>
      <w:r w:rsidRPr="002E5F2D">
        <w:rPr>
          <w:sz w:val="22"/>
          <w:szCs w:val="22"/>
        </w:rPr>
        <w:t>(Objednatel a Zhotovitel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rsidR="002E5F2D" w:rsidRPr="002E5F2D" w:rsidRDefault="002E5F2D" w:rsidP="002E5F2D">
      <w:pPr>
        <w:jc w:val="both"/>
        <w:rPr>
          <w:sz w:val="22"/>
          <w:szCs w:val="22"/>
        </w:rPr>
      </w:pPr>
    </w:p>
    <w:p w:rsidR="002E5F2D" w:rsidRPr="002E5F2D" w:rsidRDefault="002E5F2D" w:rsidP="002E5F2D">
      <w:pPr>
        <w:rPr>
          <w:b/>
          <w:bCs/>
          <w:color w:val="000000"/>
          <w:sz w:val="22"/>
          <w:szCs w:val="22"/>
        </w:rPr>
      </w:pPr>
    </w:p>
    <w:p w:rsidR="002E5F2D" w:rsidRPr="002E5F2D" w:rsidRDefault="002E5F2D" w:rsidP="002E5F2D">
      <w:pPr>
        <w:tabs>
          <w:tab w:val="left" w:pos="1080"/>
        </w:tabs>
        <w:jc w:val="both"/>
        <w:rPr>
          <w:sz w:val="22"/>
          <w:szCs w:val="22"/>
        </w:rPr>
      </w:pPr>
      <w:r w:rsidRPr="002E5F2D">
        <w:rPr>
          <w:sz w:val="22"/>
          <w:szCs w:val="22"/>
        </w:rPr>
        <w:t xml:space="preserve">Uzavírají níže uvedeného dne, měsíce a roku v souladu s ust.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„ZVZ“) a za podmínek dále uvedených, tuto</w:t>
      </w:r>
    </w:p>
    <w:p w:rsidR="002E5F2D" w:rsidRPr="002E5F2D" w:rsidRDefault="002E5F2D" w:rsidP="002E5F2D">
      <w:pPr>
        <w:tabs>
          <w:tab w:val="left" w:pos="1080"/>
        </w:tabs>
        <w:jc w:val="both"/>
        <w:rPr>
          <w:b/>
          <w:sz w:val="22"/>
          <w:szCs w:val="22"/>
        </w:rPr>
      </w:pPr>
    </w:p>
    <w:p w:rsidR="002E5F2D" w:rsidRPr="002E5F2D" w:rsidRDefault="002E5F2D" w:rsidP="002E5F2D">
      <w:pPr>
        <w:tabs>
          <w:tab w:val="left" w:pos="1080"/>
        </w:tabs>
        <w:jc w:val="center"/>
        <w:rPr>
          <w:b/>
          <w:sz w:val="22"/>
          <w:szCs w:val="22"/>
        </w:rPr>
      </w:pPr>
      <w:r w:rsidRPr="002E5F2D">
        <w:rPr>
          <w:b/>
          <w:sz w:val="22"/>
          <w:szCs w:val="22"/>
        </w:rPr>
        <w:t>Smlouvu o dílo</w:t>
      </w:r>
    </w:p>
    <w:p w:rsidR="002E5F2D" w:rsidRPr="002E5F2D" w:rsidRDefault="002E5F2D" w:rsidP="002E5F2D">
      <w:pPr>
        <w:tabs>
          <w:tab w:val="left" w:pos="1080"/>
        </w:tabs>
        <w:jc w:val="center"/>
        <w:rPr>
          <w:sz w:val="22"/>
          <w:szCs w:val="22"/>
        </w:rPr>
      </w:pPr>
      <w:r w:rsidRPr="002E5F2D">
        <w:rPr>
          <w:sz w:val="22"/>
          <w:szCs w:val="22"/>
        </w:rPr>
        <w:t>(dále jen „Smlouva“)</w:t>
      </w:r>
    </w:p>
    <w:p w:rsidR="002E5F2D" w:rsidRPr="002E5F2D" w:rsidRDefault="002E5F2D" w:rsidP="002E5F2D">
      <w:pPr>
        <w:tabs>
          <w:tab w:val="left" w:pos="1080"/>
        </w:tabs>
        <w:jc w:val="center"/>
      </w:pPr>
    </w:p>
    <w:p w:rsidR="002E5F2D" w:rsidRPr="002E5F2D" w:rsidRDefault="002E5F2D" w:rsidP="002E5F2D">
      <w:pPr>
        <w:tabs>
          <w:tab w:val="left" w:pos="1080"/>
        </w:tabs>
      </w:pPr>
      <w:r w:rsidRPr="002E5F2D">
        <w:t xml:space="preserve">PREAMBULE </w:t>
      </w:r>
    </w:p>
    <w:p w:rsidR="002E5F2D" w:rsidRPr="002E5F2D" w:rsidRDefault="002E5F2D" w:rsidP="002E5F2D">
      <w:pPr>
        <w:tabs>
          <w:tab w:val="left" w:pos="1080"/>
        </w:tabs>
        <w:rPr>
          <w:sz w:val="22"/>
          <w:szCs w:val="22"/>
        </w:rPr>
      </w:pPr>
    </w:p>
    <w:p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Objednatel uveřejnil informace o veřejné zakázce zadávané ve zjednodušeném podlimitním řízení s názvem „</w:t>
      </w:r>
      <w:r w:rsidRPr="002E5F2D">
        <w:rPr>
          <w:rFonts w:ascii="Times New Roman" w:hAnsi="Times New Roman" w:cs="Times New Roman"/>
          <w:b/>
          <w:color w:val="auto"/>
          <w:sz w:val="22"/>
          <w:szCs w:val="22"/>
        </w:rPr>
        <w:t xml:space="preserve">Rekonstrukce chodníků ulic Šaldova a Janáčkova, Aš“ </w:t>
      </w:r>
      <w:r w:rsidRPr="002E5F2D">
        <w:rPr>
          <w:rFonts w:ascii="Times New Roman" w:hAnsi="Times New Roman" w:cs="Times New Roman"/>
          <w:color w:val="auto"/>
          <w:sz w:val="22"/>
          <w:szCs w:val="22"/>
        </w:rPr>
        <w:t>dne</w:t>
      </w:r>
      <w:r w:rsidRPr="002E5F2D">
        <w:rPr>
          <w:rFonts w:ascii="Times New Roman" w:hAnsi="Times New Roman" w:cs="Times New Roman"/>
          <w:b/>
          <w:color w:val="auto"/>
          <w:sz w:val="22"/>
          <w:szCs w:val="22"/>
        </w:rPr>
        <w:t xml:space="preserve"> </w:t>
      </w:r>
      <w:r w:rsidR="00606995" w:rsidRPr="00E2051B">
        <w:rPr>
          <w:rFonts w:ascii="Times New Roman" w:hAnsi="Times New Roman" w:cs="Times New Roman"/>
          <w:color w:val="auto"/>
          <w:sz w:val="22"/>
          <w:szCs w:val="22"/>
        </w:rPr>
        <w:t>05.12.2016</w:t>
      </w:r>
      <w:r w:rsidRPr="002E5F2D">
        <w:rPr>
          <w:rFonts w:ascii="Times New Roman" w:hAnsi="Times New Roman" w:cs="Times New Roman"/>
          <w:color w:val="auto"/>
          <w:sz w:val="22"/>
          <w:szCs w:val="22"/>
        </w:rPr>
        <w:t xml:space="preserve"> na profilu zadavatele, jejímž předmětem byly stavební práce spočívající v provedení rekonstrukce chodníků a VO v ulicích Šaldova a Janáčkova.</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r w:rsidRPr="002E5F2D">
        <w:rPr>
          <w:rFonts w:ascii="Times New Roman" w:hAnsi="Times New Roman" w:cs="Times New Roman"/>
          <w:sz w:val="22"/>
          <w:szCs w:val="22"/>
        </w:rPr>
        <w:t xml:space="preserve">Objednatel dne </w:t>
      </w:r>
      <w:r w:rsidR="00E2051B">
        <w:rPr>
          <w:rFonts w:ascii="Times New Roman" w:hAnsi="Times New Roman" w:cs="Times New Roman"/>
          <w:sz w:val="22"/>
          <w:szCs w:val="22"/>
        </w:rPr>
        <w:t>23.01.2017</w:t>
      </w:r>
      <w:r w:rsidRPr="002E5F2D">
        <w:rPr>
          <w:rFonts w:ascii="Times New Roman" w:hAnsi="Times New Roman" w:cs="Times New Roman"/>
          <w:sz w:val="22"/>
          <w:szCs w:val="22"/>
        </w:rPr>
        <w:t xml:space="preserve"> rozhodl o výběru Zhotovitele, neboť jeho nabídka obsahovala </w:t>
      </w:r>
      <w:r w:rsidRPr="00F64869">
        <w:rPr>
          <w:rFonts w:ascii="Times New Roman" w:hAnsi="Times New Roman" w:cs="Times New Roman"/>
          <w:sz w:val="22"/>
          <w:szCs w:val="22"/>
        </w:rPr>
        <w:t>nejnižší nabídkovou cenu/nejvýhodnější nabídku, a zároveň o uzavřené této Smlouvy za podmínek stano</w:t>
      </w:r>
      <w:r w:rsidRPr="002E5F2D">
        <w:rPr>
          <w:rFonts w:ascii="Times New Roman" w:hAnsi="Times New Roman" w:cs="Times New Roman"/>
          <w:sz w:val="22"/>
          <w:szCs w:val="22"/>
        </w:rPr>
        <w:t>vených v zadávacím řízení a v souladu s nabídkou Zhotovitele k Veřejné zakázce.</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00E2051B">
        <w:rPr>
          <w:rFonts w:ascii="Times New Roman" w:hAnsi="Times New Roman" w:cs="Times New Roman"/>
          <w:color w:val="auto"/>
          <w:sz w:val="22"/>
          <w:szCs w:val="22"/>
        </w:rPr>
        <w:t>23.01.2017</w:t>
      </w:r>
      <w:r w:rsidRPr="002E5F2D">
        <w:rPr>
          <w:rFonts w:ascii="Times New Roman" w:hAnsi="Times New Roman" w:cs="Times New Roman"/>
          <w:color w:val="auto"/>
          <w:sz w:val="22"/>
          <w:szCs w:val="22"/>
        </w:rPr>
        <w:t xml:space="preserve"> č. usnesení  </w:t>
      </w:r>
      <w:r w:rsidR="00E2051B">
        <w:rPr>
          <w:rFonts w:ascii="Times New Roman" w:hAnsi="Times New Roman" w:cs="Times New Roman"/>
          <w:color w:val="auto"/>
          <w:sz w:val="22"/>
          <w:szCs w:val="22"/>
        </w:rPr>
        <w:t>01/33/17</w:t>
      </w:r>
    </w:p>
    <w:p w:rsidR="002E5F2D" w:rsidRPr="002E5F2D" w:rsidRDefault="002E5F2D" w:rsidP="002E5F2D">
      <w:pPr>
        <w:pStyle w:val="Zkladntext"/>
        <w:rPr>
          <w:rFonts w:ascii="Times New Roman" w:hAnsi="Times New Roman" w:cs="Times New Roman"/>
          <w:b/>
          <w:bCs/>
          <w:color w:val="auto"/>
          <w:sz w:val="22"/>
          <w:szCs w:val="22"/>
        </w:rPr>
      </w:pPr>
    </w:p>
    <w:p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prohlašuje, že se detailně seznámil s rozsahem s povahou níže specifikovaného díla, že mu jsou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w:t>
      </w:r>
    </w:p>
    <w:p w:rsidR="002E5F2D" w:rsidRPr="002E5F2D" w:rsidRDefault="002E5F2D" w:rsidP="002E5F2D">
      <w:pPr>
        <w:pStyle w:val="Zkladntext"/>
        <w:rPr>
          <w:rFonts w:ascii="Times New Roman" w:hAnsi="Times New Roman" w:cs="Times New Roman"/>
          <w:b/>
          <w:bCs/>
          <w:color w:val="auto"/>
          <w:sz w:val="22"/>
          <w:szCs w:val="22"/>
        </w:rPr>
      </w:pPr>
    </w:p>
    <w:p w:rsidR="002E5F2D" w:rsidRPr="002E5F2D" w:rsidRDefault="002E5F2D" w:rsidP="002E5F2D">
      <w:pPr>
        <w:pStyle w:val="Zkladntext"/>
        <w:rPr>
          <w:rFonts w:ascii="Times New Roman" w:hAnsi="Times New Roman" w:cs="Times New Roman"/>
          <w:bCs/>
          <w:color w:val="auto"/>
          <w:sz w:val="22"/>
          <w:szCs w:val="22"/>
        </w:rPr>
      </w:pPr>
      <w:r w:rsidRPr="002E5F2D">
        <w:rPr>
          <w:rFonts w:ascii="Times New Roman" w:hAnsi="Times New Roman" w:cs="Times New Roman"/>
          <w:bCs/>
          <w:color w:val="auto"/>
          <w:sz w:val="22"/>
          <w:szCs w:val="22"/>
        </w:rPr>
        <w:t>Zhotovitel dále prohlašuje, že jím poskytované plnění dle této Smlouvy odpovídá všem požadavkům vyplývajících z platných právních předpisů, které se na ně vztahují.</w:t>
      </w:r>
    </w:p>
    <w:p w:rsidR="002E5F2D" w:rsidRPr="002E5F2D" w:rsidRDefault="002E5F2D" w:rsidP="002E5F2D">
      <w:pPr>
        <w:pStyle w:val="Zkladntext"/>
        <w:rPr>
          <w:rFonts w:ascii="Times New Roman" w:hAnsi="Times New Roman" w:cs="Times New Roman"/>
          <w:b/>
          <w:bCs/>
          <w:color w:val="auto"/>
          <w:sz w:val="22"/>
          <w:szCs w:val="22"/>
        </w:rPr>
      </w:pPr>
    </w:p>
    <w:p w:rsidR="002E5F2D" w:rsidRDefault="002E5F2D" w:rsidP="002E5F2D">
      <w:pPr>
        <w:pStyle w:val="Zkladntext"/>
        <w:rPr>
          <w:rFonts w:ascii="Times New Roman" w:hAnsi="Times New Roman" w:cs="Times New Roman"/>
          <w:b/>
          <w:bCs/>
          <w:color w:val="auto"/>
          <w:sz w:val="22"/>
          <w:szCs w:val="22"/>
        </w:rPr>
      </w:pPr>
    </w:p>
    <w:p w:rsidR="00B00413" w:rsidRPr="002E5F2D" w:rsidRDefault="00B00413" w:rsidP="002E5F2D">
      <w:pPr>
        <w:pStyle w:val="Zkladntext"/>
        <w:rPr>
          <w:rFonts w:ascii="Times New Roman" w:hAnsi="Times New Roman" w:cs="Times New Roman"/>
          <w:b/>
          <w:bCs/>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DÍLA</w:t>
      </w:r>
    </w:p>
    <w:p w:rsidR="002E5F2D" w:rsidRPr="002E5F2D" w:rsidRDefault="002E5F2D" w:rsidP="002E5F2D">
      <w:pPr>
        <w:rPr>
          <w:sz w:val="22"/>
          <w:szCs w:val="22"/>
        </w:rPr>
      </w:pPr>
    </w:p>
    <w:p w:rsidR="002E5F2D" w:rsidRPr="002E5F2D" w:rsidRDefault="002E5F2D" w:rsidP="002E5F2D">
      <w:pPr>
        <w:pStyle w:val="Zkladntext"/>
        <w:numPr>
          <w:ilvl w:val="1"/>
          <w:numId w:val="2"/>
        </w:numPr>
        <w:ind w:hanging="720"/>
        <w:jc w:val="distribute"/>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na svůj náklad a nebezpečí provést pro Objednatele řádně a včas, a způsobem, v podobě a ve lhůtách ujednaných touto Smlouvou dílo pod názvem Rekonstrukce chodníků ulic Šaldova a Janáčkova, Aš (dále jen „Dílo“) a Objednatel se zavazuje za provedené dílo zaplatit zhotoviteli cenu ve výši a za podmínek sjednaných v této smlouvě.</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Předmětem díla dle této smlouvy je Rekonstrukce chodníků ulic Šaldova a Janáčkova, Aš</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Zhotovením díla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po dokončení díla.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objednatelem, příslušným stavebním úřadem;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díla dle této smlouvy; a </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součinnost při zajištění kolaudace díla dle této smlouvy, včetně účasti zhotovitele při kolaudačním řízení na vyzvání objednatele;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zařízení staveniště, a to podle potřeby na řádné provedení díla, včetně jeho likvidace;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provedení závěrečného úklidu místa provedení díla dle této smlouvy (úklid budov bude proveden například dle položek ÚRS PRAHA, a.s. č. 952901111 a 952901114);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díla, včetně dokladové části ve třech vyhotoveních v tištěné podobě, a </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uložení stavební suti </w:t>
      </w:r>
      <w:r w:rsidR="00A021DD">
        <w:rPr>
          <w:rFonts w:ascii="Times New Roman" w:hAnsi="Times New Roman" w:cs="Times New Roman"/>
          <w:color w:val="auto"/>
        </w:rPr>
        <w:t xml:space="preserve"> jiného odpadu vzniklého během provádění díla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uvedení pozemků a komunikací případně dotčených výstavbou do původního stavu, nebo do stavu dle podmínek stavebního povolení, úklid prostor dotčených výstavbou současně s dokončením díla;</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činnosti stavebního dozoru v souladu s § 153 Zákona 183/2006 Sb. – stavebního zákona, ve znění pozdějších předpisů</w:t>
      </w:r>
    </w:p>
    <w:p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rsidR="002E5F2D" w:rsidRPr="002E5F2D" w:rsidRDefault="002E5F2D" w:rsidP="002E5F2D">
      <w:pPr>
        <w:pStyle w:val="Znaka"/>
        <w:widowControl/>
        <w:ind w:left="1414"/>
        <w:jc w:val="both"/>
        <w:rPr>
          <w:rFonts w:ascii="Times New Roman" w:hAnsi="Times New Roman" w:cs="Times New Roman"/>
          <w:color w:val="auto"/>
        </w:rPr>
      </w:pPr>
    </w:p>
    <w:p w:rsidR="002E5F2D" w:rsidRPr="002E5F2D" w:rsidRDefault="002E5F2D" w:rsidP="002E5F2D">
      <w:pPr>
        <w:pStyle w:val="Odstavecseseznamem"/>
        <w:ind w:left="0"/>
        <w:jc w:val="both"/>
        <w:rPr>
          <w:sz w:val="22"/>
          <w:szCs w:val="22"/>
        </w:rPr>
      </w:pPr>
      <w:r w:rsidRPr="002E5F2D">
        <w:rPr>
          <w:sz w:val="22"/>
          <w:szCs w:val="22"/>
        </w:rPr>
        <w:lastRenderedPageBreak/>
        <w:t>Dílo bude provedeno v rozsahu, způsobem a v jakosti stanovené:</w:t>
      </w:r>
    </w:p>
    <w:p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rsidR="002E5F2D" w:rsidRPr="002E5F2D" w:rsidRDefault="002E5F2D" w:rsidP="002E5F2D">
      <w:pPr>
        <w:numPr>
          <w:ilvl w:val="0"/>
          <w:numId w:val="4"/>
        </w:numPr>
        <w:jc w:val="both"/>
        <w:rPr>
          <w:sz w:val="22"/>
          <w:szCs w:val="22"/>
        </w:rPr>
      </w:pPr>
      <w:r w:rsidRPr="002E5F2D">
        <w:rPr>
          <w:sz w:val="22"/>
          <w:szCs w:val="22"/>
        </w:rPr>
        <w:t xml:space="preserve">zadávací dokumentací na veřejnou zakázku na akci „Rekonstrukce chodníků ulic Šaldova a Janáčkova, Aš“  ze dne </w:t>
      </w:r>
      <w:r w:rsidR="00E2051B">
        <w:rPr>
          <w:sz w:val="22"/>
          <w:szCs w:val="22"/>
        </w:rPr>
        <w:t>05.12.2016</w:t>
      </w:r>
      <w:r w:rsidRPr="002E5F2D">
        <w:rPr>
          <w:sz w:val="22"/>
          <w:szCs w:val="22"/>
        </w:rPr>
        <w:t>; a</w:t>
      </w:r>
    </w:p>
    <w:p w:rsidR="002E5F2D" w:rsidRPr="002E5F2D" w:rsidRDefault="002E5F2D" w:rsidP="002E5F2D">
      <w:pPr>
        <w:pStyle w:val="Zkladntextodsazen"/>
        <w:numPr>
          <w:ilvl w:val="0"/>
          <w:numId w:val="4"/>
        </w:numPr>
        <w:autoSpaceDE/>
        <w:spacing w:after="0" w:line="240" w:lineRule="auto"/>
        <w:jc w:val="both"/>
        <w:rPr>
          <w:rFonts w:ascii="Times New Roman" w:hAnsi="Times New Roman" w:cs="Times New Roman"/>
        </w:rPr>
      </w:pPr>
      <w:r w:rsidRPr="002E5F2D">
        <w:rPr>
          <w:rFonts w:ascii="Times New Roman" w:hAnsi="Times New Roman" w:cs="Times New Roman"/>
        </w:rPr>
        <w:t>Projektovou dokumentací pro provedení stavby na akci: III/02116 Modernizace silnice Aš, Šaldova + Janáčkova ul., zpracovaná společností HP Projekt., Ing. Martin Haueisen, Březinova 18/13, 350 02 Cheb, číslo zakázky: 19/14 s datem 08/2014, která byla součástí zadávacích podkladů v zadávacím řízení</w:t>
      </w:r>
    </w:p>
    <w:p w:rsidR="002E5F2D" w:rsidRPr="002E5F2D" w:rsidRDefault="002E5F2D" w:rsidP="002E5F2D">
      <w:pPr>
        <w:numPr>
          <w:ilvl w:val="0"/>
          <w:numId w:val="4"/>
        </w:numPr>
        <w:jc w:val="both"/>
        <w:rPr>
          <w:sz w:val="22"/>
          <w:szCs w:val="22"/>
        </w:rPr>
      </w:pPr>
      <w:r w:rsidRPr="002E5F2D">
        <w:rPr>
          <w:sz w:val="22"/>
          <w:szCs w:val="22"/>
        </w:rPr>
        <w:t xml:space="preserve">nabídkou zhotovitele díla ze dne </w:t>
      </w:r>
      <w:r w:rsidR="00E2051B">
        <w:rPr>
          <w:sz w:val="22"/>
          <w:szCs w:val="22"/>
        </w:rPr>
        <w:t>03.01.2017</w:t>
      </w:r>
      <w:r w:rsidRPr="002E5F2D">
        <w:rPr>
          <w:sz w:val="22"/>
          <w:szCs w:val="22"/>
        </w:rPr>
        <w:t>.; a</w:t>
      </w:r>
    </w:p>
    <w:p w:rsidR="002E5F2D" w:rsidRPr="002E5F2D" w:rsidRDefault="002E5F2D" w:rsidP="002E5F2D">
      <w:pPr>
        <w:numPr>
          <w:ilvl w:val="0"/>
          <w:numId w:val="4"/>
        </w:numPr>
        <w:jc w:val="both"/>
        <w:rPr>
          <w:sz w:val="22"/>
          <w:szCs w:val="22"/>
        </w:rPr>
      </w:pPr>
      <w:r w:rsidRPr="002E5F2D">
        <w:rPr>
          <w:sz w:val="22"/>
          <w:szCs w:val="22"/>
        </w:rPr>
        <w:t xml:space="preserve">obecně závaznými právními předpisy, ČSN, EN, TP, TKP metodikami výrobců pokud neodporují právním předpisům a ČSN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rsidR="002E5F2D" w:rsidRPr="002E5F2D" w:rsidRDefault="002E5F2D" w:rsidP="002E5F2D">
      <w:pPr>
        <w:ind w:left="1414"/>
        <w:jc w:val="both"/>
        <w:rPr>
          <w:sz w:val="22"/>
          <w:szCs w:val="22"/>
        </w:rPr>
      </w:pPr>
    </w:p>
    <w:p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rsidR="002E5F2D" w:rsidRPr="002E5F2D" w:rsidRDefault="002E5F2D" w:rsidP="002E5F2D">
      <w:pPr>
        <w:tabs>
          <w:tab w:val="num" w:pos="1200"/>
        </w:tabs>
        <w:ind w:left="1200" w:hanging="720"/>
        <w:jc w:val="both"/>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specifikace předmětu Díla podle čl. II této Smlouvy mohou být prováděny Zhotovitelem pouze tehdy, budou-li písemně odsouhlaseny Objednatelem. Jestliže Zhotovitel provede práce a jiná plnění nad tento rámec, nemá nárok na jejich zaplacení.</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Místem plnění je st.p.č. 382/3, 2362, p p.č. 2057/2, 2057/3, 2057/4, 2089/13, 2090/9, 2094/13, 2126/2, 2126/6, 2126/8, 2126/9, 2126/12, 2137/5, 2137/19, 2137/21, 2137/50, 2137/57, 2137/58, 2137/60, 2137/82, 2137/83, 2137/86, 2137/87, 2145/2, 2146/3, 2169/4, 2169/19, 2169/20, 2169/21, 2169/22, 2169/24, 2169/25, 3470/50, 3552/1, 3553, 3554/1, 3571/1, 3571/2, 3571/4, 3571/7, 3571/8, 3571/13, 3928 v k.ú. Aš</w:t>
      </w:r>
    </w:p>
    <w:p w:rsidR="002E5F2D" w:rsidRPr="002E5F2D" w:rsidRDefault="002E5F2D" w:rsidP="002E5F2D">
      <w:pPr>
        <w:pStyle w:val="Zkladntext"/>
        <w:rPr>
          <w:rFonts w:ascii="Times New Roman" w:hAnsi="Times New Roman" w:cs="Times New Roman"/>
          <w:color w:val="auto"/>
          <w:sz w:val="22"/>
          <w:szCs w:val="22"/>
        </w:rPr>
      </w:pPr>
    </w:p>
    <w:p w:rsidR="002E5F2D" w:rsidRDefault="002E5F2D" w:rsidP="002E5F2D">
      <w:pPr>
        <w:pStyle w:val="Zkladntext"/>
        <w:rPr>
          <w:rFonts w:ascii="Times New Roman" w:hAnsi="Times New Roman" w:cs="Times New Roman"/>
          <w:color w:val="auto"/>
          <w:sz w:val="22"/>
          <w:szCs w:val="22"/>
        </w:rPr>
      </w:pPr>
    </w:p>
    <w:p w:rsidR="00B00413" w:rsidRPr="002E5F2D" w:rsidRDefault="00B00413" w:rsidP="002E5F2D">
      <w:pPr>
        <w:pStyle w:val="Zkladntext"/>
        <w:rPr>
          <w:rFonts w:ascii="Times New Roman" w:hAnsi="Times New Roman" w:cs="Times New Roman"/>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DÍLA  </w:t>
      </w:r>
    </w:p>
    <w:p w:rsidR="002E5F2D" w:rsidRPr="002E5F2D" w:rsidRDefault="002E5F2D" w:rsidP="002E5F2D">
      <w:pPr>
        <w:pStyle w:val="Zkladntext"/>
        <w:jc w:val="left"/>
        <w:rPr>
          <w:rFonts w:ascii="Times New Roman" w:hAnsi="Times New Roman" w:cs="Times New Roman"/>
          <w:b/>
          <w:bCs/>
          <w:color w:val="auto"/>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Smluvní strany se dohodly na ceně maximální, za řádné a včasné provedení díla, ve výši:</w:t>
      </w:r>
    </w:p>
    <w:p w:rsidR="002E5F2D" w:rsidRPr="002E5F2D" w:rsidRDefault="002E5F2D" w:rsidP="002E5F2D">
      <w:pPr>
        <w:ind w:left="858"/>
        <w:jc w:val="both"/>
        <w:rPr>
          <w:sz w:val="22"/>
          <w:szCs w:val="22"/>
        </w:rPr>
      </w:pPr>
    </w:p>
    <w:p w:rsidR="002E5F2D" w:rsidRPr="002E5F2D" w:rsidRDefault="002E5F2D" w:rsidP="002E5F2D">
      <w:pPr>
        <w:ind w:left="792"/>
        <w:jc w:val="both"/>
        <w:rPr>
          <w:b/>
          <w:sz w:val="22"/>
          <w:szCs w:val="22"/>
        </w:rPr>
      </w:pPr>
      <w:r w:rsidRPr="002E5F2D">
        <w:rPr>
          <w:b/>
          <w:sz w:val="22"/>
          <w:szCs w:val="22"/>
        </w:rPr>
        <w:t xml:space="preserve">Cena bez  DPH  : </w:t>
      </w:r>
      <w:r w:rsidRPr="002E5F2D">
        <w:rPr>
          <w:b/>
          <w:sz w:val="22"/>
          <w:szCs w:val="22"/>
        </w:rPr>
        <w:tab/>
      </w:r>
      <w:r w:rsidRPr="002E5F2D">
        <w:rPr>
          <w:b/>
          <w:sz w:val="22"/>
          <w:szCs w:val="22"/>
        </w:rPr>
        <w:tab/>
      </w:r>
      <w:r w:rsidRPr="002E5F2D">
        <w:rPr>
          <w:b/>
          <w:sz w:val="22"/>
          <w:szCs w:val="22"/>
        </w:rPr>
        <w:tab/>
      </w:r>
      <w:r w:rsidRPr="002E5F2D">
        <w:rPr>
          <w:b/>
          <w:sz w:val="22"/>
          <w:szCs w:val="22"/>
        </w:rPr>
        <w:tab/>
      </w:r>
      <w:r w:rsidRPr="002E5F2D">
        <w:rPr>
          <w:b/>
          <w:sz w:val="22"/>
          <w:szCs w:val="22"/>
        </w:rPr>
        <w:tab/>
      </w:r>
      <w:r w:rsidR="00E2051B">
        <w:rPr>
          <w:b/>
          <w:sz w:val="22"/>
          <w:szCs w:val="22"/>
        </w:rPr>
        <w:t>9.041.183,91</w:t>
      </w:r>
      <w:r w:rsidRPr="002E5F2D">
        <w:rPr>
          <w:b/>
          <w:sz w:val="22"/>
          <w:szCs w:val="22"/>
        </w:rPr>
        <w:t xml:space="preserve"> Kč</w:t>
      </w:r>
    </w:p>
    <w:p w:rsidR="002E5F2D" w:rsidRPr="002E5F2D" w:rsidRDefault="002E5F2D" w:rsidP="002E5F2D">
      <w:pPr>
        <w:ind w:left="792"/>
        <w:jc w:val="both"/>
        <w:rPr>
          <w:b/>
          <w:sz w:val="22"/>
          <w:szCs w:val="22"/>
        </w:rPr>
      </w:pPr>
      <w:r w:rsidRPr="002E5F2D">
        <w:rPr>
          <w:sz w:val="22"/>
          <w:szCs w:val="22"/>
        </w:rPr>
        <w:t>(</w:t>
      </w:r>
      <w:r w:rsidRPr="002E5F2D">
        <w:rPr>
          <w:b/>
          <w:sz w:val="22"/>
          <w:szCs w:val="22"/>
        </w:rPr>
        <w:t>dále jen „Cena za provedení díla“)</w:t>
      </w:r>
    </w:p>
    <w:p w:rsidR="002E5F2D" w:rsidRPr="002E5F2D" w:rsidRDefault="002E5F2D" w:rsidP="002E5F2D">
      <w:pPr>
        <w:ind w:left="792"/>
        <w:jc w:val="both"/>
        <w:rPr>
          <w:b/>
          <w:sz w:val="22"/>
          <w:szCs w:val="22"/>
        </w:rPr>
      </w:pPr>
    </w:p>
    <w:p w:rsidR="002E5F2D" w:rsidRPr="002E5F2D" w:rsidRDefault="002E5F2D" w:rsidP="002E5F2D">
      <w:pPr>
        <w:ind w:left="792"/>
        <w:jc w:val="both"/>
        <w:rPr>
          <w:b/>
          <w:sz w:val="22"/>
          <w:szCs w:val="22"/>
          <w:u w:val="single"/>
        </w:rPr>
      </w:pPr>
      <w:r w:rsidRPr="002E5F2D">
        <w:rPr>
          <w:b/>
          <w:sz w:val="22"/>
          <w:szCs w:val="22"/>
          <w:u w:val="single"/>
        </w:rPr>
        <w:t>DPH je v režimu přenesené daňové povinnosti dle § 92 a) (sazba 21%)</w:t>
      </w:r>
    </w:p>
    <w:p w:rsidR="002E5F2D" w:rsidRPr="002E5F2D" w:rsidRDefault="002E5F2D" w:rsidP="002E5F2D">
      <w:pPr>
        <w:ind w:left="792"/>
        <w:jc w:val="both"/>
        <w:rPr>
          <w:b/>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V ceně za provedení díla jsou zahrnuty veškeré náklady zhotovitele,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díla, na dodávku</w:t>
      </w:r>
      <w:r w:rsidRPr="002E5F2D">
        <w:rPr>
          <w:rFonts w:ascii="Times New Roman" w:hAnsi="Times New Roman" w:cs="Times New Roman"/>
          <w:color w:val="auto"/>
          <w:sz w:val="22"/>
          <w:szCs w:val="22"/>
        </w:rPr>
        <w:t xml:space="preserve"> energie a média potřebná k realizaci díla, dopravní opatření,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w:t>
      </w:r>
    </w:p>
    <w:p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Objednatel je oprávněn od Ceny díla odečíst cenu neprovedených stavebních prací vyčíslených v Nabídce zhotovitele, a to sníží-li rozsah prací, které nebudou mít vliv na celkovou kvalitu a funkčnost prací prováděných na Díle. </w:t>
      </w:r>
    </w:p>
    <w:p w:rsidR="00B00413" w:rsidRDefault="00B00413" w:rsidP="00B00413">
      <w:pPr>
        <w:pStyle w:val="Zkladntext"/>
        <w:ind w:left="864"/>
        <w:rPr>
          <w:rFonts w:ascii="Times New Roman" w:hAnsi="Times New Roman" w:cs="Times New Roman"/>
          <w:color w:val="auto"/>
          <w:sz w:val="22"/>
          <w:szCs w:val="22"/>
        </w:rPr>
      </w:pPr>
    </w:p>
    <w:p w:rsidR="00B00413" w:rsidRDefault="00B00413" w:rsidP="00B00413">
      <w:pPr>
        <w:pStyle w:val="Zkladntext"/>
        <w:ind w:left="864"/>
        <w:rPr>
          <w:rFonts w:ascii="Times New Roman" w:hAnsi="Times New Roman" w:cs="Times New Roman"/>
          <w:color w:val="auto"/>
          <w:sz w:val="22"/>
          <w:szCs w:val="22"/>
        </w:rPr>
      </w:pPr>
    </w:p>
    <w:p w:rsidR="00B00413" w:rsidRPr="002E5F2D" w:rsidRDefault="00B00413" w:rsidP="00B00413">
      <w:pPr>
        <w:pStyle w:val="Zkladntext"/>
        <w:ind w:left="864"/>
        <w:rPr>
          <w:rFonts w:ascii="Times New Roman" w:hAnsi="Times New Roman" w:cs="Times New Roman"/>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rsidR="002E5F2D" w:rsidRPr="002E5F2D" w:rsidRDefault="002E5F2D" w:rsidP="002E5F2D">
      <w:pPr>
        <w:jc w:val="both"/>
        <w:rPr>
          <w:b/>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smlouvou a předaných objednateli.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Objednatel může pozdržet dílčí platbu, dokud neobdrží bankovní záruku za odstranění vad podle článku IX. této smlouvy.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Podkladem a podmínkou pro vystavení řádné dílčí faktury bude písemný, odsouhlasený a objednatelem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díla bude zhotovitelem vystavena a objednateli předána konečná faktura na zbývající část Ceny za provedení díla doposud neuhrazenou na základě dílčích faktur.</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objednateli.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(dále jen „insolvenční zákon“)</w:t>
      </w:r>
    </w:p>
    <w:p w:rsidR="002E5F2D" w:rsidRP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před řádným předáním díla zhotovitelem objednateli, poskytuje zhotovitel objednateli slevu z Ceny za provedení díla ve výši rozdílu mezi Cenou za provedení díla (viz článek II. odst. 2.1. této smlouvy) a částkou do okamžiku rozhodnutí insolvenčního soudu o způsobu řešení úpadku objednatelem uhrazené části Ceny za provedení díla;</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Úhrada Ceny za provedení díla, ať již jako celku či dílčích plnění, nemá vliv na uplatnění práva objednatele z vad díla.</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Nedojde-li mezi oběma Smluvními stranami k dohodě při odsouhlasení množství nebo druhu provedených Stavebních prací, je Zhotovitel oprávněn fakturovat pouze ty Stavební práce, u kterých nedošlo k rozporu.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Pr="002E5F2D">
        <w:rPr>
          <w:rFonts w:ascii="Times New Roman" w:hAnsi="Times New Roman" w:cs="Times New Roman"/>
          <w:color w:val="auto"/>
          <w:sz w:val="22"/>
          <w:szCs w:val="22"/>
        </w:rPr>
        <w:t>.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rsidR="002E5F2D" w:rsidRPr="002E5F2D" w:rsidRDefault="002E5F2D" w:rsidP="002E5F2D">
      <w:pPr>
        <w:rPr>
          <w:b/>
          <w:sz w:val="22"/>
          <w:szCs w:val="22"/>
        </w:rPr>
      </w:pPr>
      <w:r w:rsidRPr="002E5F2D">
        <w:rPr>
          <w:b/>
          <w:sz w:val="22"/>
          <w:szCs w:val="22"/>
        </w:rPr>
        <w:t>Nepředvídané práce</w:t>
      </w:r>
    </w:p>
    <w:p w:rsidR="002E5F2D" w:rsidRPr="002E5F2D" w:rsidRDefault="002E5F2D" w:rsidP="002E5F2D">
      <w:pPr>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w:t>
      </w:r>
      <w:r w:rsidRPr="002E5F2D">
        <w:rPr>
          <w:rFonts w:ascii="Times New Roman" w:hAnsi="Times New Roman" w:cs="Times New Roman"/>
          <w:color w:val="auto"/>
          <w:sz w:val="22"/>
          <w:szCs w:val="22"/>
        </w:rPr>
        <w:lastRenderedPageBreak/>
        <w:t xml:space="preserve">předchozího písemného schválení objednatelem, a které nebyly součástí řešení projektové dokumentace pro výběr zhotovitele nebo práce vyvolané zásadní změnou tohoto řešení.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Za nepředvídané práce se nepovažují práce a plnění jinak splňující podmínky předchozího odstavce, jejichž provedení (poskytnutí) bylo vyvoláno prodlením zhotovitele s prováděním díla</w:t>
      </w:r>
      <w:r w:rsidR="00CF645C">
        <w:rPr>
          <w:rFonts w:ascii="Times New Roman" w:hAnsi="Times New Roman" w:cs="Times New Roman"/>
          <w:color w:val="auto"/>
          <w:sz w:val="22"/>
          <w:szCs w:val="22"/>
        </w:rPr>
        <w:t xml:space="preserve"> nebo jiným porušením povinnosti zhotovitele</w:t>
      </w:r>
      <w:r w:rsidRPr="002E5F2D">
        <w:rPr>
          <w:rFonts w:ascii="Times New Roman" w:hAnsi="Times New Roman" w:cs="Times New Roman"/>
          <w:color w:val="auto"/>
          <w:sz w:val="22"/>
          <w:szCs w:val="22"/>
        </w:rPr>
        <w:t>,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2E5F2D" w:rsidRPr="002E5F2D" w:rsidRDefault="002E5F2D" w:rsidP="002E5F2D">
      <w:pPr>
        <w:rPr>
          <w:b/>
          <w:sz w:val="22"/>
          <w:szCs w:val="22"/>
        </w:rPr>
      </w:pPr>
    </w:p>
    <w:p w:rsidR="002E5F2D" w:rsidRPr="002E5F2D" w:rsidRDefault="002E5F2D" w:rsidP="002E5F2D">
      <w:pPr>
        <w:rPr>
          <w:b/>
          <w:sz w:val="22"/>
          <w:szCs w:val="22"/>
        </w:rPr>
      </w:pPr>
    </w:p>
    <w:p w:rsidR="002E5F2D" w:rsidRPr="002E5F2D" w:rsidRDefault="002E5F2D" w:rsidP="002E5F2D">
      <w:pPr>
        <w:pStyle w:val="Odstavecseseznamem"/>
        <w:ind w:left="720"/>
        <w:rPr>
          <w:b/>
          <w:vanish/>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rsidR="002E5F2D" w:rsidRPr="002E5F2D" w:rsidRDefault="002E5F2D" w:rsidP="002E5F2D">
      <w:pPr>
        <w:jc w:val="both"/>
        <w:rPr>
          <w:b/>
          <w:bCs/>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dohodly, že dílo bude provedeno jako celek, a to v následujících termínech: </w:t>
      </w:r>
    </w:p>
    <w:p w:rsidR="002E5F2D" w:rsidRPr="002E5F2D" w:rsidRDefault="002E5F2D" w:rsidP="002E5F2D">
      <w:pPr>
        <w:pStyle w:val="Zkladntext"/>
        <w:ind w:left="360"/>
        <w:rPr>
          <w:rFonts w:ascii="Times New Roman" w:hAnsi="Times New Roman" w:cs="Times New Roman"/>
          <w:color w:val="auto"/>
          <w:sz w:val="22"/>
          <w:szCs w:val="22"/>
        </w:rPr>
      </w:pPr>
    </w:p>
    <w:p w:rsidR="002E5F2D" w:rsidRPr="002E5F2D" w:rsidRDefault="002E5F2D" w:rsidP="002E5F2D">
      <w:pPr>
        <w:ind w:firstLine="708"/>
        <w:jc w:val="both"/>
        <w:rPr>
          <w:b/>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Pr="002E5F2D">
        <w:rPr>
          <w:b/>
          <w:sz w:val="22"/>
          <w:szCs w:val="22"/>
        </w:rPr>
        <w:t>15.03.2017</w:t>
      </w:r>
    </w:p>
    <w:p w:rsidR="002E5F2D" w:rsidRPr="002E5F2D" w:rsidRDefault="002E5F2D" w:rsidP="002E5F2D">
      <w:pPr>
        <w:ind w:firstLine="708"/>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b/>
          <w:sz w:val="22"/>
          <w:szCs w:val="22"/>
        </w:rPr>
        <w:t>15.03.2017</w:t>
      </w:r>
    </w:p>
    <w:p w:rsidR="002E5F2D" w:rsidRPr="002E5F2D" w:rsidRDefault="002E5F2D" w:rsidP="002E5F2D">
      <w:pPr>
        <w:ind w:firstLine="708"/>
        <w:jc w:val="both"/>
        <w:rPr>
          <w:b/>
          <w:bCs/>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Pr="002E5F2D">
        <w:rPr>
          <w:b/>
          <w:sz w:val="22"/>
          <w:szCs w:val="22"/>
        </w:rPr>
        <w:t>31.10.2017</w:t>
      </w:r>
    </w:p>
    <w:p w:rsidR="002E5F2D" w:rsidRPr="002E5F2D" w:rsidRDefault="002E5F2D" w:rsidP="002E5F2D">
      <w:pPr>
        <w:ind w:firstLine="708"/>
        <w:jc w:val="both"/>
        <w:rPr>
          <w:sz w:val="22"/>
          <w:szCs w:val="22"/>
        </w:rPr>
      </w:pPr>
      <w:r w:rsidRPr="002E5F2D">
        <w:t xml:space="preserve">předání a převzetí stavby </w:t>
      </w:r>
    </w:p>
    <w:p w:rsidR="002E5F2D" w:rsidRPr="002E5F2D" w:rsidRDefault="002E5F2D" w:rsidP="002E5F2D">
      <w:pPr>
        <w:jc w:val="both"/>
        <w:rPr>
          <w:b/>
          <w:sz w:val="22"/>
          <w:szCs w:val="22"/>
        </w:rPr>
      </w:pPr>
      <w:r w:rsidRPr="002E5F2D">
        <w:rPr>
          <w:b/>
          <w:sz w:val="22"/>
          <w:szCs w:val="22"/>
        </w:rPr>
        <w:t>Harmonogram realizace</w:t>
      </w:r>
    </w:p>
    <w:p w:rsidR="002E5F2D" w:rsidRPr="002E5F2D" w:rsidRDefault="002E5F2D" w:rsidP="002E5F2D">
      <w:pPr>
        <w:ind w:left="705" w:hanging="705"/>
        <w:jc w:val="both"/>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díla, zpracovaný v souladu s nabídkou, předloží zhotovitel objednateli v členění v periodách o maximálně sedmi po sobě jdoucích kalendářních dnech nejpozději do 7 (sedmi) kalendářních dnů ode dne podpisu této smlouvy. Termíny provádění díla uvedené v harmonogramu realizace díla jsou pro zhotovitele závazné. </w:t>
      </w:r>
    </w:p>
    <w:p w:rsidR="002E5F2D" w:rsidRPr="002E5F2D" w:rsidRDefault="002E5F2D" w:rsidP="002E5F2D">
      <w:pPr>
        <w:pStyle w:val="Zkladntext"/>
        <w:ind w:left="360"/>
        <w:rPr>
          <w:rFonts w:ascii="Times New Roman" w:hAnsi="Times New Roman" w:cs="Times New Roman"/>
          <w:color w:val="auto"/>
          <w:sz w:val="22"/>
          <w:szCs w:val="22"/>
        </w:rPr>
      </w:pPr>
    </w:p>
    <w:p w:rsidR="002E5F2D" w:rsidRPr="002E5F2D" w:rsidRDefault="002E5F2D" w:rsidP="002E5F2D">
      <w:pPr>
        <w:pStyle w:val="Zkladntext"/>
        <w:ind w:left="360"/>
        <w:rPr>
          <w:rFonts w:ascii="Times New Roman" w:hAnsi="Times New Roman" w:cs="Times New Roman"/>
          <w:color w:val="auto"/>
          <w:sz w:val="22"/>
          <w:szCs w:val="22"/>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rsidR="002E5F2D" w:rsidRPr="002E5F2D" w:rsidRDefault="002E5F2D" w:rsidP="002E5F2D">
      <w:pPr>
        <w:jc w:val="both"/>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rsidR="002E5F2D" w:rsidRDefault="002E5F2D" w:rsidP="002E5F2D">
      <w:pPr>
        <w:pStyle w:val="Zkladntextodsazen"/>
        <w:spacing w:after="0" w:line="240" w:lineRule="auto"/>
        <w:jc w:val="both"/>
        <w:rPr>
          <w:rFonts w:ascii="Times New Roman" w:hAnsi="Times New Roman" w:cs="Times New Roman"/>
        </w:rPr>
      </w:pPr>
    </w:p>
    <w:p w:rsidR="00B00413" w:rsidRPr="002E5F2D" w:rsidRDefault="00B00413" w:rsidP="002E5F2D">
      <w:pPr>
        <w:pStyle w:val="Zkladntextodsazen"/>
        <w:spacing w:after="0" w:line="240" w:lineRule="auto"/>
        <w:jc w:val="both"/>
        <w:rPr>
          <w:rFonts w:ascii="Times New Roman" w:hAnsi="Times New Roman" w:cs="Times New Roman"/>
        </w:rPr>
      </w:pPr>
    </w:p>
    <w:p w:rsidR="002E5F2D" w:rsidRPr="002E5F2D" w:rsidRDefault="002E5F2D" w:rsidP="002E5F2D">
      <w:pPr>
        <w:pStyle w:val="Zkladntextodsazen"/>
        <w:spacing w:after="0" w:line="240" w:lineRule="auto"/>
        <w:jc w:val="both"/>
        <w:rPr>
          <w:rFonts w:ascii="Times New Roman" w:hAnsi="Times New Roman" w:cs="Times New Roman"/>
        </w:rPr>
      </w:pPr>
    </w:p>
    <w:p w:rsidR="002E5F2D" w:rsidRPr="002E5F2D" w:rsidRDefault="002E5F2D" w:rsidP="002E5F2D">
      <w:pPr>
        <w:pStyle w:val="Zkladntext"/>
        <w:numPr>
          <w:ilvl w:val="0"/>
          <w:numId w:val="2"/>
        </w:numPr>
        <w:jc w:val="center"/>
        <w:rPr>
          <w:rFonts w:ascii="Times New Roman" w:hAnsi="Times New Roman" w:cs="Times New Roman"/>
          <w:b/>
          <w:bCs/>
          <w:color w:val="auto"/>
        </w:rPr>
      </w:pPr>
    </w:p>
    <w:p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PODMÍNKY PROVÁDĚNÍ DÍLA</w:t>
      </w:r>
    </w:p>
    <w:p w:rsidR="002E5F2D" w:rsidRPr="002E5F2D" w:rsidRDefault="002E5F2D" w:rsidP="002E5F2D">
      <w:pPr>
        <w:pStyle w:val="Zkladntext"/>
        <w:jc w:val="center"/>
        <w:rPr>
          <w:rFonts w:ascii="Times New Roman" w:hAnsi="Times New Roman" w:cs="Times New Roman"/>
          <w:b/>
          <w:bCs/>
          <w:color w:val="auto"/>
        </w:rPr>
      </w:pPr>
    </w:p>
    <w:p w:rsidR="002E5F2D" w:rsidRPr="002E5F2D" w:rsidRDefault="002E5F2D" w:rsidP="002E5F2D">
      <w:pPr>
        <w:pStyle w:val="Odstavecseseznamem"/>
        <w:ind w:left="360"/>
        <w:jc w:val="both"/>
        <w:rPr>
          <w:vanish/>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že zajistí provádění díla tak, aby provádění díla:</w:t>
      </w:r>
    </w:p>
    <w:p w:rsidR="002E5F2D" w:rsidRPr="002E5F2D" w:rsidRDefault="002E5F2D" w:rsidP="002E5F2D">
      <w:pPr>
        <w:ind w:left="792"/>
        <w:jc w:val="both"/>
        <w:rPr>
          <w:sz w:val="22"/>
          <w:szCs w:val="22"/>
        </w:rPr>
      </w:pPr>
    </w:p>
    <w:p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neobtěžovalo třetí osoby a okolní prostory zejména hlukem, odpady a nečistotami vzniklých prováděním díla, pachem, emisemi, prachem, vibracemi, exhalacemi a zastíněním nad míru přiměřenou poměrům; a</w:t>
      </w:r>
    </w:p>
    <w:p w:rsidR="002E5F2D" w:rsidRPr="002E5F2D" w:rsidRDefault="002E5F2D" w:rsidP="002E5F2D">
      <w:pPr>
        <w:ind w:left="1416" w:hanging="711"/>
        <w:jc w:val="both"/>
        <w:rPr>
          <w:sz w:val="22"/>
          <w:szCs w:val="22"/>
        </w:rPr>
      </w:pPr>
      <w:r w:rsidRPr="002E5F2D">
        <w:rPr>
          <w:sz w:val="22"/>
          <w:szCs w:val="22"/>
        </w:rPr>
        <w:lastRenderedPageBreak/>
        <w:t xml:space="preserve">c) </w:t>
      </w:r>
      <w:r w:rsidRPr="002E5F2D">
        <w:rPr>
          <w:sz w:val="22"/>
          <w:szCs w:val="22"/>
        </w:rPr>
        <w:tab/>
        <w:t xml:space="preserve">nemělo nepříznivý vliv na životní prostředí, včetně minimalizace negativních vlivů na okolí staveniště; a </w:t>
      </w:r>
    </w:p>
    <w:p w:rsidR="002E5F2D" w:rsidRP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zhotovitele, který bude garantovat dodržování technologických postupů. Totéž platí pro práce poddodavatelů. Odbornou úroveň realizovaného díla jako celku zabezpečí zhotovitel odpovědnou osobou </w:t>
      </w:r>
      <w:r w:rsidR="00E2051B" w:rsidRPr="00E2051B">
        <w:rPr>
          <w:b/>
          <w:bCs/>
          <w:sz w:val="22"/>
          <w:szCs w:val="22"/>
        </w:rPr>
        <w:t>Pavlem Kropáčkem</w:t>
      </w:r>
      <w:r w:rsidRPr="00E2051B">
        <w:rPr>
          <w:i/>
          <w:iCs/>
          <w:sz w:val="22"/>
          <w:szCs w:val="22"/>
        </w:rPr>
        <w:t xml:space="preserve"> </w:t>
      </w:r>
      <w:r w:rsidRPr="00E2051B">
        <w:rPr>
          <w:iCs/>
          <w:sz w:val="22"/>
          <w:szCs w:val="22"/>
        </w:rPr>
        <w:t>RČ</w:t>
      </w:r>
      <w:r w:rsidR="00E2051B" w:rsidRPr="00E2051B">
        <w:rPr>
          <w:sz w:val="22"/>
          <w:szCs w:val="22"/>
        </w:rPr>
        <w:t xml:space="preserve">. </w:t>
      </w:r>
      <w:r w:rsidR="00E2051B" w:rsidRPr="00240231">
        <w:rPr>
          <w:sz w:val="22"/>
          <w:szCs w:val="22"/>
          <w:highlight w:val="black"/>
        </w:rPr>
        <w:t>760920/1886</w:t>
      </w:r>
      <w:r w:rsidRPr="002E5F2D">
        <w:rPr>
          <w:sz w:val="22"/>
          <w:szCs w:val="22"/>
        </w:rPr>
        <w:t xml:space="preserve"> , autorizovanou osobou v oboru dopravní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dále průběžně v průběhu realizace díla.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r w:rsidR="00CF645C">
        <w:rPr>
          <w:rFonts w:ascii="Times New Roman" w:hAnsi="Times New Roman" w:cs="Times New Roman"/>
          <w:color w:val="auto"/>
          <w:sz w:val="22"/>
          <w:szCs w:val="22"/>
        </w:rPr>
        <w:t xml:space="preserve"> Zhotovitel se dále v této souvislosti zavazuje zajistit, aby nedocházelo k výkonu nelegální práce podle zákona č. 435/2004 Sb., o </w:t>
      </w:r>
      <w:r w:rsidR="008B6176">
        <w:rPr>
          <w:rFonts w:ascii="Times New Roman" w:hAnsi="Times New Roman" w:cs="Times New Roman"/>
          <w:color w:val="auto"/>
          <w:sz w:val="22"/>
          <w:szCs w:val="22"/>
        </w:rPr>
        <w:t>zaměstnanosti, ve znění pozdějších předpisů. Jestliže zhotovitel k plnění činnosti podle smlouvy o dílo bude využívat dalších osob jako poddodavatele, je povinen zajistit, aby závazek podle předchozí věty plnily i tyto osoby (poddodavatelé)</w:t>
      </w:r>
      <w:bookmarkStart w:id="0" w:name="_GoBack"/>
      <w:bookmarkEnd w:id="0"/>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Vyvstane-li v průběhu provádění díla nutnost upřesnění způsobu jeho provedení (včetně používaných stavebních materiálů), zavazuje se zhotovitel neprodleně si vyžádat předchozí písemný souhlas či pokyn objednatele.</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se zavazuje, že nebude on ani osoba s ním spojená pro objednatele zajišťovat technický dozor stavby.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zajistit a financovat veškeré poddodavatelské práce a nese za ně záruku v plném rozsahu dle této smlouvy.</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je povinen předložit objednateli písemný seznam všech svých předpokládaných poddodavatelů do sedmi kalendářních dnů ode dne podpisu této smlouvy. </w:t>
      </w:r>
      <w:r w:rsidR="008B6176">
        <w:rPr>
          <w:rFonts w:ascii="Times New Roman" w:hAnsi="Times New Roman" w:cs="Times New Roman"/>
          <w:color w:val="auto"/>
          <w:sz w:val="22"/>
          <w:szCs w:val="22"/>
        </w:rPr>
        <w:t>Poté již z</w:t>
      </w:r>
      <w:r w:rsidRPr="002E5F2D">
        <w:rPr>
          <w:rFonts w:ascii="Times New Roman" w:hAnsi="Times New Roman" w:cs="Times New Roman"/>
          <w:color w:val="auto"/>
          <w:sz w:val="22"/>
          <w:szCs w:val="22"/>
        </w:rPr>
        <w:t>hotovitel není oprávněn pověřit provedením díla ani jeho části jinou osobu bez písemného souhlasu objednatele.</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zodpovídá za to, že veškeré dodávky budou souhlasit se specifikací uvedenou v zadávací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Současně se zhotovitel zavazuje a ručí za to, že při realizaci díla nepoužije žádný materiál, o kterém je v době užití známo, že je škodlivým. Všechny materiály a výrobky použité na stavbě musí mít vlastnosti požadované v § 156 zákona č. 183/2006 Sb. – stavebního zákona, ve znění pozdějších předpisů</w:t>
      </w:r>
      <w:r w:rsidR="008B6176">
        <w:rPr>
          <w:rFonts w:ascii="Times New Roman" w:hAnsi="Times New Roman" w:cs="Times New Roman"/>
          <w:color w:val="auto"/>
          <w:sz w:val="22"/>
          <w:szCs w:val="22"/>
        </w:rPr>
        <w:t>, a souvisejících předpisů.</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je povinen zajistit dílo a staveniště do doby jeho řádného předání objednateli v souladu s touto smlouvou proti </w:t>
      </w:r>
      <w:r w:rsidR="003517AB">
        <w:rPr>
          <w:rFonts w:ascii="Times New Roman" w:hAnsi="Times New Roman" w:cs="Times New Roman"/>
          <w:color w:val="auto"/>
          <w:sz w:val="22"/>
          <w:szCs w:val="22"/>
        </w:rPr>
        <w:t xml:space="preserve">poškození, </w:t>
      </w:r>
      <w:r w:rsidRPr="002E5F2D">
        <w:rPr>
          <w:rFonts w:ascii="Times New Roman" w:hAnsi="Times New Roman" w:cs="Times New Roman"/>
          <w:color w:val="auto"/>
          <w:sz w:val="22"/>
          <w:szCs w:val="22"/>
        </w:rPr>
        <w:t>krádeži a vandalismu.</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či zdraví, tzn., </w:t>
      </w:r>
      <w:r w:rsidRPr="002E5F2D">
        <w:rPr>
          <w:rFonts w:ascii="Times New Roman" w:hAnsi="Times New Roman" w:cs="Times New Roman"/>
          <w:color w:val="auto"/>
          <w:sz w:val="22"/>
          <w:szCs w:val="22"/>
        </w:rPr>
        <w:lastRenderedPageBreak/>
        <w:t>že v případě jakéhokoliv narušení či poškození majetku (např. vjezdů, plotů, objektu, prostranství, inženýrských sítí) je zhotovitel povinen bez zbytečného odkladu tuto škodu odstranit a není-li to možné, tak finančně uhradit.</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Zhotovitel zajistí, pro kontrolní orgány objednatele, čistý prostor oddělený od denních místností pracovníků stavby, kde bude možno řádně provádět zápisy a kontrolní porady. </w:t>
      </w:r>
    </w:p>
    <w:p w:rsidR="002E5F2D" w:rsidRPr="002E5F2D" w:rsidRDefault="002E5F2D" w:rsidP="002E5F2D">
      <w:pPr>
        <w:pStyle w:val="Zkladntextodsazen"/>
        <w:spacing w:after="0" w:line="240" w:lineRule="auto"/>
        <w:jc w:val="both"/>
        <w:rPr>
          <w:rFonts w:ascii="Times New Roman" w:hAnsi="Times New Roman" w:cs="Times New Roman"/>
        </w:rPr>
      </w:pPr>
    </w:p>
    <w:p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rsidR="002E5F2D" w:rsidRPr="002E5F2D" w:rsidRDefault="002E5F2D" w:rsidP="002E5F2D">
      <w:pPr>
        <w:pStyle w:val="Zkladntextodsazen"/>
        <w:spacing w:after="0" w:line="240" w:lineRule="auto"/>
        <w:ind w:left="720"/>
        <w:jc w:val="both"/>
        <w:rPr>
          <w:rFonts w:ascii="Times New Roman" w:hAnsi="Times New Roman" w:cs="Times New Roman"/>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zapisovat okolnosti týkající se průběhu výstavby se do stavebního deníku, jehož vedení zhotovitelem, náležitosti, podrobnosti vedení a využití jsou upraveny zvláštním předpisem. 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w:t>
      </w:r>
      <w:r w:rsidR="003517AB">
        <w:rPr>
          <w:rFonts w:ascii="Times New Roman" w:hAnsi="Times New Roman" w:cs="Times New Roman"/>
          <w:color w:val="auto"/>
          <w:sz w:val="22"/>
          <w:szCs w:val="22"/>
        </w:rPr>
        <w:t xml:space="preserve"> za to, že se zakrytím souhlasí; v takovém případě je však zhotovitel povinen pořídit fotodokumentaci zobrazující stav před zakrytím a tuto předat v kopii objednateli.</w:t>
      </w:r>
      <w:r w:rsidRPr="002E5F2D">
        <w:rPr>
          <w:rFonts w:ascii="Times New Roman" w:hAnsi="Times New Roman" w:cs="Times New Roman"/>
          <w:color w:val="auto"/>
          <w:sz w:val="22"/>
          <w:szCs w:val="22"/>
        </w:rPr>
        <w:t xml:space="preserve">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2E5F2D" w:rsidRPr="002E5F2D" w:rsidRDefault="002E5F2D" w:rsidP="002E5F2D">
      <w:pPr>
        <w:pStyle w:val="Zkladntext"/>
        <w:ind w:left="360"/>
        <w:rPr>
          <w:rFonts w:ascii="Times New Roman" w:hAnsi="Times New Roman" w:cs="Times New Roman"/>
          <w:color w:val="auto"/>
          <w:sz w:val="22"/>
          <w:szCs w:val="22"/>
        </w:rPr>
      </w:pPr>
    </w:p>
    <w:p w:rsidR="002E5F2D" w:rsidRPr="002E5F2D" w:rsidRDefault="002E5F2D" w:rsidP="002E5F2D">
      <w:pPr>
        <w:pStyle w:val="Nadpis6"/>
        <w:jc w:val="left"/>
        <w:rPr>
          <w:color w:val="auto"/>
          <w:sz w:val="22"/>
          <w:szCs w:val="22"/>
        </w:rPr>
      </w:pPr>
      <w:r w:rsidRPr="002E5F2D">
        <w:rPr>
          <w:color w:val="auto"/>
          <w:sz w:val="22"/>
          <w:szCs w:val="22"/>
        </w:rPr>
        <w:t>Staveniště a jeho zařízení</w:t>
      </w:r>
    </w:p>
    <w:p w:rsidR="002E5F2D" w:rsidRPr="002E5F2D" w:rsidRDefault="002E5F2D" w:rsidP="002E5F2D"/>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Objednatel protokolárně předá zhotoviteli staveniště včetně místa pro provádění díla nejpozději do termínu dle čl. 4. odst. 4. 1. této smlouvy. O předání staveniště objednatelem zhotoviteli bude sepsán písemný protokol, který bude vyhotoven ve dvou stejnopisech, z nichž každá smluvní strana obdrží po jednom stejnopise, a bude podepsán oběma smluvními stranami.</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objednatelem zhotoviteli předáno 1 paré DPS a zadávací dokumentace dle článku I. odst. 1. 4.  písm. b) a c) této smlouvy.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díla dle této smlouvy a další pozemky a prostory projednané ve smyslu podmínek stavebního povolení a této smlouvy. Staveniště bude vymezeno protokolem o předání staveniště.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je povinen v průběhu realizace a dokončování předmětu díla na staveništi k</w:t>
      </w:r>
    </w:p>
    <w:p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zhotovitel výhradní a plnou odpovědnost.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Zhotovitel se zavazuje, bez předchozího písemného souhlasu objednatele, neumístit</w:t>
      </w:r>
      <w:r w:rsidR="003517AB">
        <w:rPr>
          <w:rFonts w:ascii="Times New Roman" w:hAnsi="Times New Roman" w:cs="Times New Roman"/>
          <w:color w:val="auto"/>
          <w:sz w:val="22"/>
          <w:szCs w:val="22"/>
        </w:rPr>
        <w:t xml:space="preserve"> ani neumožnit</w:t>
      </w:r>
      <w:r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rsidR="002E5F2D" w:rsidRPr="002E5F2D" w:rsidRDefault="002E5F2D" w:rsidP="002E5F2D">
      <w:pPr>
        <w:jc w:val="both"/>
        <w:rPr>
          <w:b/>
          <w:snapToGrid w:val="0"/>
          <w:sz w:val="22"/>
          <w:szCs w:val="22"/>
        </w:rPr>
      </w:pPr>
    </w:p>
    <w:p w:rsidR="002E5F2D" w:rsidRPr="002E5F2D" w:rsidRDefault="002E5F2D" w:rsidP="002E5F2D">
      <w:pPr>
        <w:jc w:val="both"/>
        <w:rPr>
          <w:b/>
          <w:snapToGrid w:val="0"/>
          <w:sz w:val="22"/>
          <w:szCs w:val="22"/>
        </w:rPr>
      </w:pPr>
      <w:r w:rsidRPr="002E5F2D">
        <w:rPr>
          <w:b/>
          <w:snapToGrid w:val="0"/>
          <w:sz w:val="22"/>
          <w:szCs w:val="22"/>
        </w:rPr>
        <w:t>Poddodavatelé</w:t>
      </w:r>
    </w:p>
    <w:p w:rsidR="002E5F2D" w:rsidRPr="002E5F2D" w:rsidRDefault="002E5F2D" w:rsidP="002E5F2D">
      <w:pPr>
        <w:jc w:val="both"/>
        <w:rPr>
          <w:sz w:val="22"/>
          <w:szCs w:val="22"/>
        </w:rPr>
      </w:pP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Zadavatel stanovuje tak, že Zhotovitel se zavazuje realizovat dílo převážně vlastními kapacitami, přičemž prostřednictvím podd</w:t>
      </w:r>
      <w:r w:rsidR="003517AB">
        <w:rPr>
          <w:rFonts w:ascii="Times New Roman" w:hAnsi="Times New Roman" w:cs="Times New Roman"/>
          <w:color w:val="auto"/>
          <w:sz w:val="22"/>
          <w:szCs w:val="22"/>
        </w:rPr>
        <w:t>oda</w:t>
      </w:r>
      <w:r w:rsidRPr="002E5F2D">
        <w:rPr>
          <w:rFonts w:ascii="Times New Roman" w:hAnsi="Times New Roman" w:cs="Times New Roman"/>
          <w:color w:val="auto"/>
          <w:sz w:val="22"/>
          <w:szCs w:val="22"/>
        </w:rPr>
        <w:t>vatele může plnit pouze takové části díla, které jsou uvedeny v nabídce Zhotovitele v rámci tzv. poddodavatelského systému. Změnit poddodavatele, pomocí kterého zhotovitel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Pr="002E5F2D">
        <w:rPr>
          <w:rFonts w:ascii="Times New Roman" w:hAnsi="Times New Roman" w:cs="Times New Roman"/>
          <w:color w:val="auto"/>
          <w:sz w:val="22"/>
          <w:szCs w:val="22"/>
        </w:rPr>
        <w:t xml:space="preserve">souhlasem objednatele. </w:t>
      </w:r>
    </w:p>
    <w:p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Změnu poddodavatele je Zhotovitel oprávněn provést pouze se souhlasem Objednatele. Zhotovitel je povinen jakoukoliv změnu na pozici poddodavatele předem písemně oznámit Objednateli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Objednatel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Dojde-li v průběhu realizace díla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oznámit do 5 pracovních dnů ode dne kdy se o takové skutečnosti dověděl Zhotoviteli,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color w:val="auto"/>
          <w:sz w:val="22"/>
          <w:szCs w:val="22"/>
        </w:rPr>
        <w:t>Zhotovitel je dále povinen vést a průběžně aktualizovat reálný seznam všech poddodavatelů podílejících se na realizaci díla, včetně výše jejich podílu na díle a v případě, že poddodavatel má</w:t>
      </w:r>
      <w:r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Pr="002E5F2D">
        <w:rPr>
          <w:rFonts w:ascii="Times New Roman" w:hAnsi="Times New Roman" w:cs="Times New Roman"/>
          <w:sz w:val="22"/>
          <w:szCs w:val="22"/>
        </w:rPr>
        <w:t>ento přehled je povinen na vyžádání neprodleně, nejpozději do 7 kalendářních dnů, předložit Objednateli.</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 práce</w:t>
      </w:r>
    </w:p>
    <w:p w:rsidR="002E5F2D" w:rsidRPr="002E5F2D" w:rsidRDefault="002E5F2D" w:rsidP="002E5F2D">
      <w:pPr>
        <w:pStyle w:val="BodyText21"/>
        <w:widowControl/>
        <w:tabs>
          <w:tab w:val="left" w:pos="709"/>
        </w:tabs>
        <w:rPr>
          <w:color w:val="000000"/>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díla dle této smlouvy, musí být vždy před jejich realizací písemně odsouhlaseny objednatelem včetně jejich ocenění. Písemné odsouhlasení musí být opatřeno datem schválení tohoto odsouhlasení a číslem usnesení příslušného orgánu města (RM nebo ZM). Pokud zhotovitel provede některé z těchto prací bez potvrzeného písemného dodatku smlouvy, má objednatel právo odmítnout jejich úhradu a cena za jejich provedení je součástí Ceny za provedení díla.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Objednatel si vyhrazuje právo zmenšit rozsah předmětu plnění díla pouze jako forma méněpráce.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strany se dohodly, že jakékoli případné prodloužení termínu ukončení díla nebude mít vliv na cenu díla.</w:t>
      </w:r>
    </w:p>
    <w:p w:rsidR="002E5F2D" w:rsidRDefault="002E5F2D" w:rsidP="002E5F2D">
      <w:pPr>
        <w:pStyle w:val="Zkladntext"/>
        <w:rPr>
          <w:rFonts w:ascii="Times New Roman" w:hAnsi="Times New Roman" w:cs="Times New Roman"/>
          <w:sz w:val="22"/>
          <w:szCs w:val="22"/>
        </w:rPr>
      </w:pPr>
    </w:p>
    <w:p w:rsidR="00B00413" w:rsidRPr="002E5F2D" w:rsidRDefault="00B00413"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b/>
          <w:bCs/>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PŘEDÁNÍ A PŘEVZETÍ DÍLA</w:t>
      </w:r>
    </w:p>
    <w:p w:rsidR="002E5F2D" w:rsidRPr="002E5F2D" w:rsidRDefault="002E5F2D" w:rsidP="002E5F2D">
      <w:pPr>
        <w:pStyle w:val="Odstavecseseznamem"/>
        <w:ind w:left="360"/>
        <w:jc w:val="both"/>
        <w:rPr>
          <w:color w:val="000000"/>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se zavazuje řádně protokolárně předat dílo objednateli nejpozději v termínu dle čl. 4. odst. 4.1 této smlouvy. Osobou oprávněnou k převzetí díla je osoba určená v bodu 16.1 písem. a či 16.3 písm. a, b.</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díla, resp. jeho části, svolá zhotovitel přejímací řízení. Na přejímací řízení přizve zhotovitel objednatele, a to písemným oznámením, které musí být doručeno objednateli alespoň pět pracovních dnů předem. </w:t>
      </w: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Součástí plnění zhotovitele dle této smlouvy a průkazem řádného provedení díla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Pr="002E5F2D">
        <w:rPr>
          <w:rFonts w:ascii="Times New Roman" w:hAnsi="Times New Roman" w:cs="Times New Roman"/>
          <w:sz w:val="22"/>
          <w:szCs w:val="22"/>
        </w:rPr>
        <w:t>díla a organizace zkušebního provozu dle požadavků objednatele a dle požadavků orgánů státního stavebního dohledu, příp. jiných orgánů příslušných ke kontrole staveb. Provádění dohodnutých zkoušek díla či jeho části se řídí:</w:t>
      </w:r>
    </w:p>
    <w:p w:rsidR="002E5F2D" w:rsidRPr="002E5F2D" w:rsidRDefault="002E5F2D" w:rsidP="00B0181A">
      <w:pPr>
        <w:pStyle w:val="Zkladntextodsazen3"/>
        <w:tabs>
          <w:tab w:val="num" w:pos="360"/>
        </w:tabs>
        <w:ind w:left="993" w:hanging="567"/>
      </w:pPr>
      <w:r w:rsidRPr="002E5F2D">
        <w:t xml:space="preserve">a) </w:t>
      </w:r>
      <w:r w:rsidRPr="002E5F2D">
        <w:tab/>
        <w:t>touto smlouvou, a</w:t>
      </w:r>
    </w:p>
    <w:p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rsidR="002E5F2D" w:rsidRPr="002E5F2D" w:rsidRDefault="002E5F2D" w:rsidP="00B0181A">
      <w:pPr>
        <w:pStyle w:val="Zkladntextodsazen3"/>
        <w:tabs>
          <w:tab w:val="num" w:pos="360"/>
        </w:tabs>
        <w:ind w:left="993" w:hanging="567"/>
      </w:pPr>
      <w:r w:rsidRPr="002E5F2D">
        <w:t xml:space="preserve">c) </w:t>
      </w:r>
      <w:r w:rsidRPr="002E5F2D">
        <w:tab/>
        <w:t>projektem zpracovaným na dílo, a</w:t>
      </w:r>
    </w:p>
    <w:p w:rsidR="002E5F2D" w:rsidRP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2E5F2D" w:rsidRPr="002E5F2D" w:rsidRDefault="002E5F2D" w:rsidP="00B0181A">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Zhotovitel doloží objednateli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w:t>
      </w:r>
      <w:r w:rsidRPr="002E5F2D">
        <w:rPr>
          <w:rFonts w:ascii="Times New Roman" w:hAnsi="Times New Roman" w:cs="Times New Roman"/>
          <w:sz w:val="22"/>
          <w:szCs w:val="22"/>
        </w:rPr>
        <w:lastRenderedPageBreak/>
        <w:t xml:space="preserve">zákonem č. 185/2001 Sb. a další doklady prokazující splnění podmínek, které si stanovily v rámci stavebního řízení orgány a organizace. </w:t>
      </w:r>
      <w:r w:rsidRPr="002E5F2D">
        <w:rPr>
          <w:rFonts w:ascii="Times New Roman" w:hAnsi="Times New Roman" w:cs="Times New Roman"/>
          <w:color w:val="auto"/>
          <w:sz w:val="22"/>
          <w:szCs w:val="22"/>
        </w:rPr>
        <w:t>Zhotovitel je povinen na výzvu objednatele zajistit na své náklady také veškeré zkoušky hutněných asfaltových vrstev dle kapitoly 7, technicko kvalitativních podmínek staveb pozemních komunikací.</w:t>
      </w: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Dokumentaci skutečného provedení díla je povinen zhotovitel předat ve dvou vyhotoveních objednateli při předání díla.  Zhotovitel je současně povinen při zahájení přejímacího řízení předložit objednateli doklady prokazující splnění závazku zhotovitele dle této smlouvy, a dále geodetické zaměření polohy stavby. V případě, že nedojde k předložení a předání objednateli shora uvedených dokladů nejpozději při přejímacím řízení, nepovažuje se dílo za řádně předané.</w:t>
      </w:r>
    </w:p>
    <w:p w:rsidR="002E5F2D" w:rsidRPr="002E5F2D" w:rsidRDefault="002E5F2D" w:rsidP="00B0181A">
      <w:pPr>
        <w:pStyle w:val="Zkladntext"/>
        <w:numPr>
          <w:ilvl w:val="1"/>
          <w:numId w:val="2"/>
        </w:numPr>
        <w:spacing w:after="240"/>
        <w:ind w:hanging="720"/>
        <w:rPr>
          <w:rFonts w:ascii="Times New Roman" w:hAnsi="Times New Roman" w:cs="Times New Roman"/>
          <w:sz w:val="22"/>
          <w:szCs w:val="22"/>
        </w:rPr>
      </w:pPr>
      <w:r w:rsidRPr="002E5F2D">
        <w:rPr>
          <w:rFonts w:ascii="Times New Roman" w:hAnsi="Times New Roman" w:cs="Times New Roman"/>
          <w:sz w:val="22"/>
          <w:szCs w:val="22"/>
        </w:rPr>
        <w:t xml:space="preserve">Objednatel je povinen k předání a převzetí díla přizvat osoby vykonávající funkci technického dozoru stavebníka, případně také autorského dozoru projektanta. </w:t>
      </w:r>
    </w:p>
    <w:p w:rsidR="002E5F2D" w:rsidRPr="002E5F2D" w:rsidRDefault="002E5F2D" w:rsidP="00B0181A">
      <w:pPr>
        <w:pStyle w:val="Zkladntext"/>
        <w:ind w:left="360"/>
        <w:rPr>
          <w:rFonts w:ascii="Times New Roman" w:hAnsi="Times New Roman" w:cs="Times New Roman"/>
          <w:sz w:val="22"/>
          <w:szCs w:val="22"/>
        </w:rPr>
      </w:pPr>
    </w:p>
    <w:p w:rsidR="002E5F2D" w:rsidRPr="002E5F2D" w:rsidRDefault="002E5F2D" w:rsidP="002E5F2D">
      <w:pPr>
        <w:ind w:left="792"/>
        <w:jc w:val="both"/>
        <w:rPr>
          <w:sz w:val="22"/>
          <w:szCs w:val="22"/>
        </w:rPr>
      </w:pPr>
    </w:p>
    <w:p w:rsidR="002E5F2D" w:rsidRPr="002E5F2D" w:rsidRDefault="002E5F2D" w:rsidP="002E5F2D">
      <w:pPr>
        <w:jc w:val="both"/>
        <w:rPr>
          <w:b/>
          <w:sz w:val="22"/>
          <w:szCs w:val="22"/>
        </w:rPr>
      </w:pPr>
      <w:r w:rsidRPr="002E5F2D">
        <w:rPr>
          <w:b/>
          <w:sz w:val="22"/>
          <w:szCs w:val="22"/>
        </w:rPr>
        <w:t xml:space="preserve">Vadné plnění </w:t>
      </w:r>
    </w:p>
    <w:p w:rsidR="002E5F2D" w:rsidRPr="002E5F2D" w:rsidRDefault="002E5F2D" w:rsidP="002E5F2D">
      <w:pPr>
        <w:jc w:val="both"/>
        <w:rPr>
          <w:b/>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Vadami 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díla od výsledku, který je určen Smlouvou o </w:t>
      </w:r>
      <w:r w:rsidRPr="002E5F2D">
        <w:rPr>
          <w:rFonts w:ascii="Times New Roman" w:hAnsi="Times New Roman" w:cs="Times New Roman"/>
          <w:spacing w:val="-7"/>
          <w:sz w:val="22"/>
          <w:szCs w:val="22"/>
        </w:rPr>
        <w:t>dílo (</w:t>
      </w:r>
      <w:r w:rsidRPr="002E5F2D">
        <w:rPr>
          <w:rFonts w:ascii="Times New Roman" w:hAnsi="Times New Roman" w:cs="Times New Roman"/>
          <w:sz w:val="22"/>
          <w:szCs w:val="22"/>
        </w:rPr>
        <w:t>odchylka v kvalitě, rozsahu nebo parametrech díla, stanovených projektem díla, touto smlouvou a obecně závaznými předpisy). V případě, že se při přejímání díla objednatelem prokáže, že je zhotovitelem předáváno dílo, které nese vady a/nebo nedodělky, není objednatel povinen předávané dílo převzít. Tato skutečnost bude uvedena v předávacím protokolu.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dnů ode dne neúspěšného pokusu o předání díla zhotovitelem objednateli, je objednatel oprávněn postupovat dle článku XIV. této smlouvy.</w:t>
      </w:r>
    </w:p>
    <w:p w:rsidR="002E5F2D" w:rsidRPr="002E5F2D" w:rsidRDefault="002E5F2D" w:rsidP="002E5F2D">
      <w:pPr>
        <w:jc w:val="both"/>
        <w:rPr>
          <w:sz w:val="22"/>
          <w:szCs w:val="22"/>
        </w:rPr>
      </w:pPr>
    </w:p>
    <w:p w:rsidR="002E5F2D" w:rsidRDefault="002E5F2D" w:rsidP="002E5F2D">
      <w:pPr>
        <w:jc w:val="both"/>
        <w:rPr>
          <w:sz w:val="22"/>
          <w:szCs w:val="22"/>
        </w:rPr>
      </w:pPr>
    </w:p>
    <w:p w:rsidR="00B00413" w:rsidRPr="002E5F2D" w:rsidRDefault="00B00413" w:rsidP="002E5F2D">
      <w:pPr>
        <w:jc w:val="both"/>
        <w:rPr>
          <w:sz w:val="22"/>
          <w:szCs w:val="22"/>
        </w:rPr>
      </w:pPr>
    </w:p>
    <w:p w:rsidR="002E5F2D" w:rsidRPr="002E5F2D" w:rsidRDefault="002E5F2D" w:rsidP="002E5F2D">
      <w:pPr>
        <w:pStyle w:val="Zkladntext"/>
        <w:numPr>
          <w:ilvl w:val="0"/>
          <w:numId w:val="2"/>
        </w:numPr>
        <w:jc w:val="center"/>
        <w:rPr>
          <w:rFonts w:ascii="Times New Roman" w:hAnsi="Times New Roman" w:cs="Times New Roman"/>
          <w:b/>
          <w:bCs/>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poskytuje objednateli záruku za jakost díla ode dne řádného protokolárního převzetí díla objednatelem, a to v délce min. 60 (šedesát) měsíců ode dne řádného protokolárního převzetí díla objednatelem od zhotovitele. Na technologické části díla zhotovitel poskytuje objednateli záruku za jakost díla v délce poskytované prodejcem (dodavatelem) těchto částí díla, nejméně však v délce 24 (dvacetičtyř) měsíců ode dne řádného protokolárního převzetí díla objednatelem od zhotovitele.</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Zhotovitelem bude objednateli poskytován bezplatný záruční servis a odstranění vad na objednatelem reklamované vady díla po celou záruční dobu dle této smlouvy.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w:t>
      </w:r>
    </w:p>
    <w:p w:rsidR="002E5F2D" w:rsidRPr="002E5F2D"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zhotovitel reklamované vady nebo nedodělky díla či jeho části ve lhůtě dle této smlouvy a/nebo nezahájí-li zhotovitel odstraňování vad nebo nedodělků díla v termínech dle článku VIII. odst. 8.4.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Zásah třetí osoby do části díla v důsledku výše uvedeného postupu nemá vliv na záruku za jakost díla.</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Práva a povinnosti ze zhotovitelem poskytnuté záruky nezanikají na předané části díla ani odstoupením kterékoli ze smluvních stran od smlouvy.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 období posledního měsíce kterékoli ze lhůt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protokole o splnění záručních podmínek uznává.</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 reklamačním řízení budou objednatelem pořizovány písemné zápisy ve dvojím vyhotovení, z nichž jeden stejnopis obdrží každá ze smluvních stran.</w:t>
      </w:r>
    </w:p>
    <w:p w:rsidR="002E5F2D" w:rsidRDefault="002E5F2D" w:rsidP="002E5F2D">
      <w:pPr>
        <w:ind w:left="792"/>
        <w:jc w:val="both"/>
        <w:rPr>
          <w:sz w:val="22"/>
          <w:szCs w:val="22"/>
        </w:rPr>
      </w:pPr>
    </w:p>
    <w:p w:rsidR="00B00413" w:rsidRPr="002E5F2D" w:rsidRDefault="00B00413" w:rsidP="002E5F2D">
      <w:pPr>
        <w:ind w:left="792"/>
        <w:jc w:val="both"/>
        <w:rPr>
          <w:sz w:val="22"/>
          <w:szCs w:val="22"/>
        </w:rPr>
      </w:pPr>
    </w:p>
    <w:p w:rsidR="00B0181A" w:rsidRPr="002E5F2D" w:rsidRDefault="00B0181A" w:rsidP="002E5F2D">
      <w:pPr>
        <w:ind w:left="792"/>
        <w:jc w:val="both"/>
        <w:rPr>
          <w:sz w:val="22"/>
          <w:szCs w:val="22"/>
        </w:rPr>
      </w:pPr>
    </w:p>
    <w:p w:rsidR="002E5F2D" w:rsidRPr="002E5F2D" w:rsidRDefault="002E5F2D" w:rsidP="002E5F2D">
      <w:pPr>
        <w:pStyle w:val="Zkladntext"/>
        <w:numPr>
          <w:ilvl w:val="0"/>
          <w:numId w:val="2"/>
        </w:numPr>
        <w:jc w:val="center"/>
        <w:rPr>
          <w:rFonts w:ascii="Times New Roman" w:hAnsi="Times New Roman" w:cs="Times New Roman"/>
          <w:b/>
          <w:bCs/>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BAKOVNÍ ZÁRUKA ZA ODSTRANĚNÍ VAD</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Bankovní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Objednatel pozbývá nárok z bankovní záruky dnem uplynutí posledního dne záruční lhůty.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Objednatel je po skončení platnosti bankovní záruky povinen </w:t>
      </w:r>
      <w:r w:rsidRPr="002E5F2D">
        <w:rPr>
          <w:rFonts w:ascii="Times New Roman" w:hAnsi="Times New Roman" w:cs="Times New Roman"/>
          <w:color w:val="auto"/>
          <w:sz w:val="22"/>
          <w:szCs w:val="22"/>
        </w:rPr>
        <w:t>na základě výzvy zhotovitele</w:t>
      </w:r>
      <w:r w:rsidRPr="002E5F2D">
        <w:rPr>
          <w:rFonts w:ascii="Times New Roman" w:hAnsi="Times New Roman" w:cs="Times New Roman"/>
          <w:sz w:val="22"/>
          <w:szCs w:val="22"/>
        </w:rPr>
        <w:t xml:space="preserve"> vrátit záruční listinu zpět zhotoviteli do </w:t>
      </w:r>
      <w:r w:rsidRPr="002E5F2D">
        <w:rPr>
          <w:rFonts w:ascii="Times New Roman" w:hAnsi="Times New Roman" w:cs="Times New Roman"/>
          <w:color w:val="auto"/>
          <w:sz w:val="22"/>
          <w:szCs w:val="22"/>
        </w:rPr>
        <w:t>14 dnů</w:t>
      </w:r>
      <w:r w:rsidRPr="002E5F2D">
        <w:rPr>
          <w:rFonts w:ascii="Times New Roman" w:hAnsi="Times New Roman" w:cs="Times New Roman"/>
          <w:sz w:val="22"/>
          <w:szCs w:val="22"/>
        </w:rPr>
        <w:t xml:space="preserve"> ode dne skončení její platnosti.</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Výše bankovní záruky za odstranění vad je stanovena ve výši 3% z Ceny díla bez DPH, činí tedy </w:t>
      </w:r>
      <w:r w:rsidR="00E2051B" w:rsidRPr="00E2051B">
        <w:rPr>
          <w:rFonts w:ascii="Times New Roman" w:hAnsi="Times New Roman" w:cs="Times New Roman"/>
          <w:b/>
          <w:bCs/>
          <w:color w:val="auto"/>
          <w:sz w:val="22"/>
          <w:szCs w:val="22"/>
        </w:rPr>
        <w:t>271.235,52 Kč</w:t>
      </w:r>
      <w:r w:rsidRPr="00E2051B">
        <w:rPr>
          <w:rFonts w:ascii="Times New Roman" w:hAnsi="Times New Roman" w:cs="Times New Roman"/>
          <w:b/>
          <w:bCs/>
          <w:color w:val="auto"/>
          <w:sz w:val="22"/>
          <w:szCs w:val="22"/>
        </w:rPr>
        <w:t>.</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je povinen předložit originál bankovní záruky objednateli ke dni podpisu smlouvy o dílo. Vzor záruky je součástí zadávací dokumentace.</w:t>
      </w:r>
    </w:p>
    <w:p w:rsidR="002E5F2D" w:rsidRPr="002E5F2D" w:rsidRDefault="00F707F0"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w:t>
      </w:r>
      <w:r w:rsidR="00771D05">
        <w:rPr>
          <w:rFonts w:ascii="Times New Roman" w:hAnsi="Times New Roman" w:cs="Times New Roman"/>
          <w:sz w:val="22"/>
          <w:szCs w:val="22"/>
        </w:rPr>
        <w:t>s odstoupením od smlouvy o dílo. Bankovní záruka musí být vystavena nejméně na dobu do uplynutí záruční doby dle smlouvy. Bankovní záruka musí být vystavena jako bezpodmínečná a splatná na první vyzvu objednatele a bez námitek.</w:t>
      </w:r>
    </w:p>
    <w:p w:rsidR="002E5F2D" w:rsidRDefault="002E5F2D" w:rsidP="002E5F2D">
      <w:pPr>
        <w:pStyle w:val="Zkladntext"/>
        <w:rPr>
          <w:rFonts w:ascii="Times New Roman" w:hAnsi="Times New Roman" w:cs="Times New Roman"/>
          <w:sz w:val="22"/>
          <w:szCs w:val="22"/>
        </w:rPr>
      </w:pPr>
    </w:p>
    <w:p w:rsidR="00B00413" w:rsidRPr="002E5F2D" w:rsidRDefault="00B00413" w:rsidP="002E5F2D">
      <w:pPr>
        <w:pStyle w:val="Zkladntext"/>
        <w:rPr>
          <w:rFonts w:ascii="Times New Roman" w:hAnsi="Times New Roman" w:cs="Times New Roman"/>
          <w:sz w:val="22"/>
          <w:szCs w:val="22"/>
        </w:rPr>
      </w:pPr>
    </w:p>
    <w:p w:rsidR="002E5F2D" w:rsidRDefault="002E5F2D" w:rsidP="002E5F2D">
      <w:pPr>
        <w:pStyle w:val="Zkladntext"/>
        <w:rPr>
          <w:rFonts w:ascii="Times New Roman" w:hAnsi="Times New Roman" w:cs="Times New Roman"/>
          <w:sz w:val="22"/>
          <w:szCs w:val="22"/>
        </w:rPr>
      </w:pPr>
    </w:p>
    <w:p w:rsidR="007E777C" w:rsidRDefault="007E777C" w:rsidP="002E5F2D">
      <w:pPr>
        <w:pStyle w:val="Zkladntext"/>
        <w:rPr>
          <w:rFonts w:ascii="Times New Roman" w:hAnsi="Times New Roman" w:cs="Times New Roman"/>
          <w:sz w:val="22"/>
          <w:szCs w:val="22"/>
        </w:rPr>
      </w:pPr>
    </w:p>
    <w:p w:rsidR="007E777C" w:rsidRDefault="007E777C" w:rsidP="002E5F2D">
      <w:pPr>
        <w:pStyle w:val="Zkladntext"/>
        <w:rPr>
          <w:rFonts w:ascii="Times New Roman" w:hAnsi="Times New Roman" w:cs="Times New Roman"/>
          <w:sz w:val="22"/>
          <w:szCs w:val="22"/>
        </w:rPr>
      </w:pPr>
    </w:p>
    <w:p w:rsidR="007E777C" w:rsidRDefault="007E777C" w:rsidP="002E5F2D">
      <w:pPr>
        <w:pStyle w:val="Zkladntext"/>
        <w:rPr>
          <w:rFonts w:ascii="Times New Roman" w:hAnsi="Times New Roman" w:cs="Times New Roman"/>
          <w:sz w:val="22"/>
          <w:szCs w:val="22"/>
        </w:rPr>
      </w:pPr>
    </w:p>
    <w:p w:rsidR="007E777C" w:rsidRPr="002E5F2D" w:rsidRDefault="007E777C"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SMLUVNÍ POKUTA</w:t>
      </w:r>
    </w:p>
    <w:p w:rsidR="002E5F2D" w:rsidRPr="002E5F2D" w:rsidRDefault="002E5F2D" w:rsidP="002E5F2D">
      <w:pPr>
        <w:pStyle w:val="Zkladntext"/>
        <w:jc w:val="center"/>
        <w:rPr>
          <w:rFonts w:ascii="Times New Roman" w:hAnsi="Times New Roman" w:cs="Times New Roman"/>
          <w:b/>
          <w:bCs/>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4. odst. 4. 1. o zahájení nebo ukončení prací dle této smlouvy, zaplatí zhotovitel </w:t>
      </w:r>
      <w:r w:rsidR="00771D05">
        <w:rPr>
          <w:rFonts w:ascii="Times New Roman" w:hAnsi="Times New Roman" w:cs="Times New Roman"/>
          <w:sz w:val="22"/>
          <w:szCs w:val="22"/>
        </w:rPr>
        <w:t xml:space="preserve">objednateli </w:t>
      </w:r>
      <w:r w:rsidRPr="002E5F2D">
        <w:rPr>
          <w:rFonts w:ascii="Times New Roman" w:hAnsi="Times New Roman" w:cs="Times New Roman"/>
          <w:sz w:val="22"/>
          <w:szCs w:val="22"/>
        </w:rPr>
        <w:t xml:space="preserve">smluvní pokutu ve výši 0,2 %  z Ceny za provedení díla, a to za každý den prodlení.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Odpovědnost dle článku 10.1 je objektivní. </w:t>
      </w: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Objednatele s plněním peněžitého závazku dle této smlouvy smluvní pokutu ve výši </w:t>
      </w:r>
      <w:r w:rsidRPr="002E5F2D">
        <w:rPr>
          <w:rFonts w:ascii="Times New Roman" w:hAnsi="Times New Roman" w:cs="Times New Roman"/>
          <w:color w:val="auto"/>
          <w:sz w:val="22"/>
          <w:szCs w:val="22"/>
        </w:rPr>
        <w:t>0,2 %</w:t>
      </w:r>
      <w:r w:rsidRPr="002E5F2D">
        <w:rPr>
          <w:rFonts w:ascii="Times New Roman" w:hAnsi="Times New Roman" w:cs="Times New Roman"/>
          <w:sz w:val="22"/>
          <w:szCs w:val="22"/>
        </w:rPr>
        <w:t xml:space="preserve">) z neuhrazené části peněžitého závazku, a to za každý den prodlení. </w:t>
      </w:r>
    </w:p>
    <w:p w:rsidR="00B0181A" w:rsidRDefault="00B0181A" w:rsidP="00B0181A">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P</w:t>
      </w:r>
      <w:r w:rsidR="002E5F2D" w:rsidRPr="00B0181A">
        <w:rPr>
          <w:rFonts w:ascii="Times New Roman" w:hAnsi="Times New Roman" w:cs="Times New Roman"/>
          <w:sz w:val="22"/>
          <w:szCs w:val="22"/>
        </w:rPr>
        <w:t xml:space="preserve">ro případ prodlení zhotovitele s odstraněním vad nebo nedodělků vyplývajících z přejímacího </w:t>
      </w:r>
      <w:r>
        <w:rPr>
          <w:rFonts w:ascii="Times New Roman" w:hAnsi="Times New Roman" w:cs="Times New Roman"/>
          <w:sz w:val="22"/>
          <w:szCs w:val="22"/>
        </w:rPr>
        <w:t>ř</w:t>
      </w:r>
      <w:r w:rsidR="002E5F2D" w:rsidRPr="00B0181A">
        <w:rPr>
          <w:rFonts w:ascii="Times New Roman" w:hAnsi="Times New Roman" w:cs="Times New Roman"/>
          <w:sz w:val="22"/>
          <w:szCs w:val="22"/>
        </w:rPr>
        <w:t xml:space="preserve">ízení, ze správního řízení týkajícího se oprávnění k užívání díla nebo zjištěných v záruční době si smluvní strany sjednávají ve prospěch objednatele smluvní pokutu ve výši 1.000,- Kč, případně v za každou vadu, u níž je zhotovitel v prodlení, a za každý den prodlení. </w:t>
      </w:r>
    </w:p>
    <w:p w:rsidR="002E5F2D" w:rsidRPr="00B0181A" w:rsidRDefault="00B0181A" w:rsidP="00B0181A">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V</w:t>
      </w:r>
      <w:r w:rsidR="002E5F2D" w:rsidRPr="00B0181A">
        <w:rPr>
          <w:rFonts w:ascii="Times New Roman" w:hAnsi="Times New Roman" w:cs="Times New Roman"/>
          <w:sz w:val="22"/>
          <w:szCs w:val="22"/>
        </w:rPr>
        <w:t xml:space="preserve"> případech, že se jedná o vadu, která brání řádnému užívání díla, případně hrozí nebezpečí škody velkého rozsahu (havárie), zaplatí zhotovitel </w:t>
      </w:r>
      <w:r w:rsidR="0002042F">
        <w:rPr>
          <w:rFonts w:ascii="Times New Roman" w:hAnsi="Times New Roman" w:cs="Times New Roman"/>
          <w:sz w:val="22"/>
          <w:szCs w:val="22"/>
        </w:rPr>
        <w:t xml:space="preserve">objednateli </w:t>
      </w:r>
      <w:r w:rsidR="002E5F2D" w:rsidRPr="00B0181A">
        <w:rPr>
          <w:rFonts w:ascii="Times New Roman" w:hAnsi="Times New Roman" w:cs="Times New Roman"/>
          <w:sz w:val="22"/>
          <w:szCs w:val="22"/>
        </w:rPr>
        <w:t>smluvní pokutu ve výši 10.000,- Kč za každou reklamovanou vadu, u níž je zhotovitel v prodlení a za každý den prodlení.</w:t>
      </w: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6. 20. (zabezpečení staveniště dle podmínek vyhlášky Českého úřadu bezpečnosti práce) </w:t>
      </w:r>
      <w:r w:rsidR="0002042F">
        <w:rPr>
          <w:rFonts w:ascii="Times New Roman" w:hAnsi="Times New Roman" w:cs="Times New Roman"/>
          <w:sz w:val="22"/>
          <w:szCs w:val="22"/>
        </w:rPr>
        <w:t xml:space="preserve">nebo čl. XV (pojištění provádění díla) </w:t>
      </w:r>
      <w:r w:rsidRPr="002E5F2D">
        <w:rPr>
          <w:rFonts w:ascii="Times New Roman" w:hAnsi="Times New Roman" w:cs="Times New Roman"/>
          <w:sz w:val="22"/>
          <w:szCs w:val="22"/>
        </w:rPr>
        <w:t xml:space="preserve">zaplatí zhotovitel </w:t>
      </w:r>
      <w:r w:rsidR="0002042F">
        <w:rPr>
          <w:rFonts w:ascii="Times New Roman" w:hAnsi="Times New Roman" w:cs="Times New Roman"/>
          <w:sz w:val="22"/>
          <w:szCs w:val="22"/>
        </w:rPr>
        <w:t xml:space="preserve">objednateli </w:t>
      </w:r>
      <w:r w:rsidRPr="002E5F2D">
        <w:rPr>
          <w:rFonts w:ascii="Times New Roman" w:hAnsi="Times New Roman" w:cs="Times New Roman"/>
          <w:sz w:val="22"/>
          <w:szCs w:val="22"/>
        </w:rPr>
        <w:t>smluvní pokutu ve výši 100.000,-- Kč (slovy jedno sto tisíc korun českých).</w:t>
      </w: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6. 1. písm. a) nebo b) nebo c) zaplatí zhotovitel </w:t>
      </w:r>
      <w:r w:rsidR="0002042F">
        <w:rPr>
          <w:rFonts w:ascii="Times New Roman" w:hAnsi="Times New Roman" w:cs="Times New Roman"/>
          <w:sz w:val="22"/>
          <w:szCs w:val="22"/>
        </w:rPr>
        <w:t xml:space="preserve">objednateli </w:t>
      </w:r>
      <w:r w:rsidRPr="002E5F2D">
        <w:rPr>
          <w:rFonts w:ascii="Times New Roman" w:hAnsi="Times New Roman" w:cs="Times New Roman"/>
          <w:sz w:val="22"/>
          <w:szCs w:val="22"/>
        </w:rPr>
        <w:t>smluvní pokutu ve výši 5.000,-- Kč (slovy pět tisíc korun českých) za každé jednotlivé porušení smluvní povinnosti, a to za každý den prodlení s odstraněním závadného stavu.</w:t>
      </w:r>
    </w:p>
    <w:p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porušení ustanovení článku 6. 8. zaplatí zhotovitel </w:t>
      </w:r>
      <w:r w:rsidR="0002042F">
        <w:rPr>
          <w:rFonts w:ascii="Times New Roman" w:hAnsi="Times New Roman" w:cs="Times New Roman"/>
          <w:sz w:val="22"/>
          <w:szCs w:val="22"/>
        </w:rPr>
        <w:t xml:space="preserve">objednateli </w:t>
      </w:r>
      <w:r w:rsidRPr="002E5F2D">
        <w:rPr>
          <w:rFonts w:ascii="Times New Roman" w:hAnsi="Times New Roman" w:cs="Times New Roman"/>
          <w:sz w:val="22"/>
          <w:szCs w:val="22"/>
        </w:rPr>
        <w:t>jednorázovou smluvní pokutu ve výši 100.000,-- Kč (slovy jedno sto tisíc korun českých).</w:t>
      </w:r>
    </w:p>
    <w:p w:rsidR="0002042F" w:rsidRPr="002E5F2D"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p>
    <w:p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rsidR="002E5F2D" w:rsidRPr="002E5F2D" w:rsidRDefault="002E5F2D" w:rsidP="002E5F2D">
      <w:pPr>
        <w:pStyle w:val="Odstavecseseznamem"/>
        <w:ind w:left="0"/>
        <w:jc w:val="both"/>
        <w:rPr>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Za podstatné porušení smlouvy zhotovitelem se považuje:</w:t>
      </w:r>
    </w:p>
    <w:p w:rsidR="002E5F2D" w:rsidRPr="002E5F2D" w:rsidRDefault="002E5F2D" w:rsidP="002E5F2D">
      <w:pPr>
        <w:numPr>
          <w:ilvl w:val="0"/>
          <w:numId w:val="8"/>
        </w:numPr>
        <w:jc w:val="both"/>
        <w:rPr>
          <w:sz w:val="22"/>
          <w:szCs w:val="22"/>
        </w:rPr>
      </w:pPr>
      <w:r w:rsidRPr="002E5F2D">
        <w:rPr>
          <w:sz w:val="22"/>
          <w:szCs w:val="22"/>
        </w:rPr>
        <w:t>jestliže se zhotovitel dostane do prodlení s prováděním dodávky díla</w:t>
      </w:r>
      <w:r w:rsidRPr="002E5F2D">
        <w:rPr>
          <w:i/>
          <w:iCs/>
          <w:sz w:val="22"/>
          <w:szCs w:val="22"/>
        </w:rPr>
        <w:t xml:space="preserve">, </w:t>
      </w:r>
      <w:r w:rsidRPr="002E5F2D">
        <w:rPr>
          <w:sz w:val="22"/>
          <w:szCs w:val="22"/>
        </w:rPr>
        <w:t>ať již jako celku či jeho jednotlivých částí, ve vztahu k termínům provádění díla dle článku IV. této smlouvy, které bude delší než 10 kalendářních dnů;</w:t>
      </w:r>
    </w:p>
    <w:p w:rsidR="002E5F2D" w:rsidRPr="002E5F2D" w:rsidRDefault="002E5F2D" w:rsidP="002E5F2D">
      <w:pPr>
        <w:numPr>
          <w:ilvl w:val="0"/>
          <w:numId w:val="8"/>
        </w:numPr>
        <w:jc w:val="both"/>
        <w:rPr>
          <w:sz w:val="22"/>
          <w:szCs w:val="22"/>
        </w:rPr>
      </w:pPr>
      <w:r w:rsidRPr="002E5F2D">
        <w:rPr>
          <w:sz w:val="22"/>
          <w:szCs w:val="22"/>
        </w:rPr>
        <w:t>Smluvní strany se dohodly, že objednatel je oprávněn od smlouvy odstoupit s účinky ex nunc v případě opakovaného nepodstatného porušení smlouvy ze strany zhotovitele</w:t>
      </w:r>
      <w:r w:rsidR="0002042F">
        <w:rPr>
          <w:sz w:val="22"/>
          <w:szCs w:val="22"/>
        </w:rPr>
        <w:t>;</w:t>
      </w:r>
    </w:p>
    <w:p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jestliže zhotovitel po dobu delší než 7 kalendářních dní přerušil práce na provedení díla a nejedná se o případ přerušení provádění díla v důsledku vyšší moci dle článku XIV. odst. 14.1.</w:t>
      </w:r>
    </w:p>
    <w:p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d) </w:t>
      </w:r>
      <w:r w:rsidRPr="002E5F2D">
        <w:rPr>
          <w:rFonts w:ascii="Times New Roman" w:hAnsi="Times New Roman" w:cs="Times New Roman"/>
        </w:rPr>
        <w:tab/>
        <w:t>jestliže zhotovitel řádně a včas neprokáže trvání platné a účinné pojistné smlouvy dle článku XIV. této smlouvy či jinak poruší ustanovení článku XIV. této smlouvy;</w:t>
      </w:r>
    </w:p>
    <w:p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bude kterákoliv ze stran v likvidaci</w:t>
      </w:r>
    </w:p>
    <w:p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t>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Pr="002E5F2D">
        <w:rPr>
          <w:rFonts w:ascii="Times New Roman" w:hAnsi="Times New Roman" w:cs="Times New Roman"/>
        </w:rPr>
        <w:t>zhotovitel nevydá objednateli do 14 dnů od data zahájení prací záruku za provedení díla ve formě schválené objednatelem a od jím schválené třetí strany.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objednatel od smlouvy, má zhotovitel právo na náhradu do té doby prokazatelně vynaložených a nutných nákladů.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objednatel odstoupil podle článku 11.1, bude mít objednatel nárok na částku </w:t>
      </w:r>
      <w:r w:rsidRPr="002E5F2D">
        <w:rPr>
          <w:rFonts w:ascii="Times New Roman" w:hAnsi="Times New Roman" w:cs="Times New Roman"/>
          <w:spacing w:val="-1"/>
          <w:sz w:val="22"/>
          <w:szCs w:val="22"/>
        </w:rPr>
        <w:t>rovnající se 30% ceny nerealizované části stavby k datu odstoupení.</w:t>
      </w:r>
    </w:p>
    <w:p w:rsidR="002E5F2D" w:rsidRDefault="002E5F2D" w:rsidP="002E5F2D">
      <w:pPr>
        <w:pStyle w:val="Zkladntext"/>
        <w:rPr>
          <w:rFonts w:ascii="Times New Roman" w:hAnsi="Times New Roman" w:cs="Times New Roman"/>
          <w:sz w:val="22"/>
          <w:szCs w:val="22"/>
        </w:rPr>
      </w:pPr>
    </w:p>
    <w:p w:rsidR="00B00413" w:rsidRPr="002E5F2D" w:rsidRDefault="00B00413" w:rsidP="002E5F2D">
      <w:pPr>
        <w:pStyle w:val="Zkladntext"/>
        <w:rPr>
          <w:rFonts w:ascii="Times New Roman" w:hAnsi="Times New Roman" w:cs="Times New Roman"/>
          <w:sz w:val="22"/>
          <w:szCs w:val="22"/>
        </w:rPr>
      </w:pP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rsidR="002E5F2D" w:rsidRPr="002E5F2D" w:rsidRDefault="002E5F2D" w:rsidP="002E5F2D">
      <w:pPr>
        <w:jc w:val="both"/>
        <w:rPr>
          <w:sz w:val="22"/>
          <w:szCs w:val="22"/>
        </w:rPr>
      </w:pPr>
    </w:p>
    <w:p w:rsidR="002E5F2D" w:rsidRPr="002E5F2D" w:rsidRDefault="002E5F2D" w:rsidP="002E5F2D">
      <w:pPr>
        <w:pStyle w:val="Odstavecseseznamem"/>
        <w:ind w:left="360"/>
        <w:jc w:val="both"/>
        <w:rPr>
          <w:vanish/>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rsidR="002E5F2D" w:rsidRPr="002E5F2D" w:rsidRDefault="002E5F2D" w:rsidP="002E5F2D">
      <w:pPr>
        <w:pStyle w:val="BodyText21"/>
        <w:widowControl/>
      </w:pPr>
    </w:p>
    <w:p w:rsidR="002E5F2D" w:rsidRPr="002E5F2D" w:rsidRDefault="002E5F2D" w:rsidP="002E5F2D">
      <w:pPr>
        <w:pStyle w:val="BodyText21"/>
        <w:widowControl/>
        <w:tabs>
          <w:tab w:val="left" w:pos="709"/>
        </w:tabs>
        <w:rPr>
          <w:color w:val="0000FF"/>
        </w:rPr>
      </w:pPr>
      <w:r w:rsidRPr="002E5F2D">
        <w:tab/>
        <w:t>a) adresa pro doručování objednatele je: Město Aš, Kamenná 52, 352 01 Aš</w:t>
      </w:r>
    </w:p>
    <w:p w:rsidR="002E5F2D" w:rsidRPr="002E5F2D" w:rsidRDefault="002E5F2D" w:rsidP="002E5F2D">
      <w:pPr>
        <w:tabs>
          <w:tab w:val="left" w:pos="4395"/>
        </w:tabs>
        <w:ind w:firstLine="3969"/>
        <w:jc w:val="both"/>
        <w:rPr>
          <w:sz w:val="22"/>
          <w:szCs w:val="22"/>
        </w:rPr>
      </w:pPr>
    </w:p>
    <w:p w:rsidR="002E5F2D" w:rsidRPr="002E5F2D" w:rsidRDefault="002E5F2D" w:rsidP="002E5F2D">
      <w:pPr>
        <w:tabs>
          <w:tab w:val="left" w:pos="4395"/>
        </w:tabs>
        <w:ind w:left="4395" w:hanging="3686"/>
        <w:rPr>
          <w:b/>
          <w:bCs/>
          <w:sz w:val="22"/>
          <w:szCs w:val="22"/>
        </w:rPr>
      </w:pPr>
      <w:r w:rsidRPr="002E5F2D">
        <w:rPr>
          <w:sz w:val="22"/>
          <w:szCs w:val="22"/>
        </w:rPr>
        <w:t>b) adresa pro doručování zhotovitele je:</w:t>
      </w:r>
      <w:r w:rsidRPr="002E5F2D">
        <w:rPr>
          <w:b/>
          <w:bCs/>
          <w:color w:val="FF0000"/>
          <w:sz w:val="22"/>
          <w:szCs w:val="22"/>
        </w:rPr>
        <w:t xml:space="preserve"> </w:t>
      </w:r>
      <w:r w:rsidR="00E2051B" w:rsidRPr="00E2051B">
        <w:rPr>
          <w:b/>
          <w:bCs/>
          <w:sz w:val="22"/>
          <w:szCs w:val="22"/>
        </w:rPr>
        <w:t>ALGON, a.s., Joštova 1, 350 02 Cheb</w:t>
      </w:r>
    </w:p>
    <w:p w:rsidR="002E5F2D" w:rsidRPr="002E5F2D" w:rsidRDefault="002E5F2D" w:rsidP="002E5F2D">
      <w:pPr>
        <w:ind w:left="708" w:hanging="705"/>
        <w:jc w:val="both"/>
        <w:rPr>
          <w:sz w:val="22"/>
          <w:szCs w:val="22"/>
        </w:rPr>
      </w:pPr>
    </w:p>
    <w:p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rsidR="002E5F2D" w:rsidRPr="002E5F2D" w:rsidRDefault="002E5F2D" w:rsidP="002E5F2D">
      <w:pPr>
        <w:rPr>
          <w:sz w:val="22"/>
          <w:szCs w:val="22"/>
        </w:rPr>
      </w:pPr>
    </w:p>
    <w:p w:rsidR="002E5F2D" w:rsidRPr="002E5F2D" w:rsidRDefault="002E5F2D" w:rsidP="002E5F2D">
      <w:pPr>
        <w:pStyle w:val="Nadpis6"/>
        <w:jc w:val="left"/>
        <w:rPr>
          <w:sz w:val="22"/>
          <w:szCs w:val="22"/>
        </w:rPr>
      </w:pPr>
      <w:r w:rsidRPr="002E5F2D">
        <w:rPr>
          <w:sz w:val="22"/>
          <w:szCs w:val="22"/>
        </w:rPr>
        <w:t>Doručování</w:t>
      </w:r>
    </w:p>
    <w:p w:rsidR="002E5F2D" w:rsidRPr="002E5F2D" w:rsidRDefault="002E5F2D" w:rsidP="002E5F2D"/>
    <w:p w:rsidR="002E5F2D" w:rsidRP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lastRenderedPageBreak/>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(ii) při doručování poštou:</w:t>
      </w: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rsidR="002E5F2D" w:rsidRP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Pokud bude zasílat zhotovitel do datové schránky objednatele, tak výlučné ID datové schránky objednatele pro tento účel, kam zhotovitel zašle příslušnou písemnost, je</w:t>
      </w:r>
      <w:r w:rsidR="00E2051B">
        <w:rPr>
          <w:rFonts w:ascii="Times New Roman" w:hAnsi="Times New Roman" w:cs="Times New Roman"/>
          <w:sz w:val="22"/>
          <w:szCs w:val="22"/>
        </w:rPr>
        <w:t>: j7hccvi</w:t>
      </w:r>
    </w:p>
    <w:p w:rsidR="002E5F2D" w:rsidRPr="002E5F2D" w:rsidRDefault="002E5F2D" w:rsidP="002E5F2D">
      <w:pPr>
        <w:pStyle w:val="Zkladntext"/>
        <w:rPr>
          <w:rFonts w:ascii="Times New Roman" w:hAnsi="Times New Roman" w:cs="Times New Roman"/>
          <w:sz w:val="22"/>
          <w:szCs w:val="22"/>
        </w:rPr>
      </w:pPr>
    </w:p>
    <w:p w:rsidR="002E5F2D" w:rsidRDefault="002E5F2D" w:rsidP="002E5F2D">
      <w:pPr>
        <w:pStyle w:val="Zkladntext"/>
        <w:ind w:left="360"/>
        <w:rPr>
          <w:rFonts w:ascii="Times New Roman" w:hAnsi="Times New Roman" w:cs="Times New Roman"/>
          <w:sz w:val="22"/>
          <w:szCs w:val="22"/>
        </w:rPr>
      </w:pPr>
    </w:p>
    <w:p w:rsidR="00B0181A" w:rsidRPr="002E5F2D" w:rsidRDefault="00B0181A"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rsidR="002E5F2D" w:rsidRPr="002E5F2D" w:rsidRDefault="002E5F2D" w:rsidP="002E5F2D">
      <w:pPr>
        <w:ind w:left="792"/>
        <w:jc w:val="both"/>
        <w:rPr>
          <w:sz w:val="22"/>
          <w:szCs w:val="22"/>
        </w:rPr>
      </w:pPr>
    </w:p>
    <w:p w:rsidR="002E5F2D" w:rsidRPr="002E5F2D" w:rsidRDefault="002E5F2D" w:rsidP="002E5F2D">
      <w:pPr>
        <w:pStyle w:val="Odstavecseseznamem"/>
        <w:ind w:left="360"/>
        <w:jc w:val="both"/>
        <w:rPr>
          <w:vanish/>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nese od doby převzetí staveniště do řádného předání díla a řádného odevzdání staveniště objednateli nebezpečí škody a jiné nebezpečí na</w:t>
      </w:r>
    </w:p>
    <w:p w:rsidR="002E5F2D" w:rsidRPr="002E5F2D" w:rsidRDefault="002E5F2D" w:rsidP="002E5F2D">
      <w:pPr>
        <w:jc w:val="both"/>
        <w:rPr>
          <w:sz w:val="22"/>
          <w:szCs w:val="22"/>
        </w:rPr>
      </w:pPr>
    </w:p>
    <w:p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rsidR="002E5F2D" w:rsidRPr="002E5F2D" w:rsidRDefault="002E5F2D" w:rsidP="002E5F2D">
      <w:pPr>
        <w:ind w:left="1414" w:hanging="705"/>
        <w:jc w:val="both"/>
        <w:rPr>
          <w:sz w:val="22"/>
          <w:szCs w:val="22"/>
        </w:rPr>
      </w:pPr>
      <w:r w:rsidRPr="002E5F2D">
        <w:rPr>
          <w:sz w:val="22"/>
          <w:szCs w:val="22"/>
        </w:rPr>
        <w:t xml:space="preserve">b) </w:t>
      </w:r>
      <w:r w:rsidRPr="002E5F2D">
        <w:rPr>
          <w:sz w:val="22"/>
          <w:szCs w:val="22"/>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pomocné stavební konstrukce všeho druhu nutné či použité k provedení díla či jeho části (např. podpěrné konstrukce, lešení); a/nebo</w:t>
      </w:r>
    </w:p>
    <w:p w:rsidR="002E5F2D" w:rsidRPr="002E5F2D"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ostatní provizorní či jiné konstrukce a objekty použité při provádění díla či jeho části.</w:t>
      </w:r>
    </w:p>
    <w:p w:rsidR="002E5F2D" w:rsidRPr="002E5F2D" w:rsidRDefault="002E5F2D" w:rsidP="002E5F2D">
      <w:pPr>
        <w:ind w:left="993" w:hanging="288"/>
        <w:jc w:val="both"/>
        <w:rPr>
          <w:sz w:val="22"/>
          <w:szCs w:val="22"/>
        </w:rPr>
      </w:pPr>
    </w:p>
    <w:p w:rsidR="002E5F2D" w:rsidRPr="002E5F2D" w:rsidRDefault="002E5F2D" w:rsidP="002E5F2D">
      <w:pPr>
        <w:pStyle w:val="Zkladntextodsazen3"/>
        <w:ind w:hanging="705"/>
        <w:rPr>
          <w:color w:val="auto"/>
        </w:rPr>
      </w:pPr>
      <w:r w:rsidRPr="002E5F2D">
        <w:rPr>
          <w:color w:val="auto"/>
        </w:rPr>
        <w:tab/>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následně zákona č. 89/2012 Sb. občanského zákoníku, za škodu způsobenou jeho činností v souvislosti s plněním této smlouvy.</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Objednatel je vlastníkem zhotovovaného díla a všech věcí, které zhotovitel opatřil k provedení díla od okamžiku jejich zabudování do díla. Při uzavírání smluvních vztahů ohledně koupě věci, kterou </w:t>
      </w:r>
      <w:r w:rsidRPr="002E5F2D">
        <w:rPr>
          <w:rFonts w:ascii="Times New Roman" w:hAnsi="Times New Roman" w:cs="Times New Roman"/>
          <w:sz w:val="22"/>
          <w:szCs w:val="22"/>
        </w:rPr>
        <w:lastRenderedPageBreak/>
        <w:t xml:space="preserve">zhotovitel opatřuje k provedení díla, není zhotovitel oprávněn sjednat výhradu ve smyslu ustanovení § 2132 a ustanovení zákona č. 89/2012 Sb. – občanského zákoníku,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2E5F2D" w:rsidRDefault="002E5F2D" w:rsidP="002E5F2D">
      <w:pPr>
        <w:pStyle w:val="Zkladntext"/>
        <w:ind w:left="360"/>
        <w:rPr>
          <w:rFonts w:ascii="Times New Roman" w:hAnsi="Times New Roman" w:cs="Times New Roman"/>
          <w:sz w:val="22"/>
          <w:szCs w:val="22"/>
        </w:rPr>
      </w:pPr>
    </w:p>
    <w:p w:rsidR="00B00413" w:rsidRPr="002E5F2D" w:rsidRDefault="00B00413" w:rsidP="002E5F2D">
      <w:pPr>
        <w:pStyle w:val="Zkladntext"/>
        <w:ind w:left="360"/>
        <w:rPr>
          <w:rFonts w:ascii="Times New Roman" w:hAnsi="Times New Roman" w:cs="Times New Roman"/>
          <w:sz w:val="22"/>
          <w:szCs w:val="22"/>
        </w:rPr>
      </w:pP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rsidR="002E5F2D" w:rsidRPr="002E5F2D" w:rsidRDefault="002E5F2D" w:rsidP="002E5F2D">
      <w:pPr>
        <w:pStyle w:val="Zkladntext"/>
        <w:jc w:val="center"/>
        <w:rPr>
          <w:rFonts w:ascii="Times New Roman" w:hAnsi="Times New Roman" w:cs="Times New Roman"/>
          <w:b/>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2E5F2D" w:rsidRDefault="002E5F2D" w:rsidP="002E5F2D">
      <w:pPr>
        <w:pStyle w:val="Nadpis6"/>
        <w:ind w:left="0" w:firstLine="0"/>
        <w:jc w:val="left"/>
        <w:rPr>
          <w:sz w:val="22"/>
          <w:szCs w:val="22"/>
        </w:rPr>
      </w:pPr>
    </w:p>
    <w:p w:rsidR="00B0181A" w:rsidRDefault="00B0181A" w:rsidP="00B0181A"/>
    <w:p w:rsidR="00B0181A" w:rsidRPr="00B0181A" w:rsidRDefault="00B0181A" w:rsidP="00B0181A"/>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rsidR="002E5F2D" w:rsidRPr="002E5F2D" w:rsidRDefault="002E5F2D" w:rsidP="002E5F2D">
      <w:pPr>
        <w:pStyle w:val="Zkladntext"/>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Zhotovitel prohlašuje, že je </w:t>
      </w:r>
      <w:r w:rsidR="0002042F">
        <w:rPr>
          <w:rFonts w:ascii="Times New Roman" w:hAnsi="Times New Roman" w:cs="Times New Roman"/>
          <w:sz w:val="22"/>
          <w:szCs w:val="22"/>
        </w:rPr>
        <w:t xml:space="preserve">a bude na celou dobu provádění díla </w:t>
      </w:r>
      <w:r w:rsidRPr="002E5F2D">
        <w:rPr>
          <w:rFonts w:ascii="Times New Roman" w:hAnsi="Times New Roman" w:cs="Times New Roman"/>
          <w:sz w:val="22"/>
          <w:szCs w:val="22"/>
        </w:rPr>
        <w:t>pojištěn pojistnou smlouvou pro případ pojistné události související s prováděním díla, a to zejména a minimálně v rozsahu:</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pojištění odpovědnosti za škody způsobené činností zhotovitele při provádění díla,</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díla): </w:t>
      </w:r>
      <w:r w:rsidR="00512AF4">
        <w:rPr>
          <w:rFonts w:ascii="Times New Roman" w:hAnsi="Times New Roman" w:cs="Times New Roman"/>
          <w:color w:val="auto"/>
          <w:sz w:val="22"/>
          <w:szCs w:val="22"/>
        </w:rPr>
        <w:t xml:space="preserve">9.041.183,91 </w:t>
      </w:r>
      <w:r w:rsidRPr="002E5F2D">
        <w:rPr>
          <w:rFonts w:ascii="Times New Roman" w:hAnsi="Times New Roman" w:cs="Times New Roman"/>
          <w:sz w:val="22"/>
          <w:szCs w:val="22"/>
        </w:rPr>
        <w:t xml:space="preserve">Kč (slovy: </w:t>
      </w:r>
      <w:r w:rsidR="00512AF4">
        <w:rPr>
          <w:rFonts w:ascii="Times New Roman" w:hAnsi="Times New Roman" w:cs="Times New Roman"/>
          <w:sz w:val="22"/>
          <w:szCs w:val="22"/>
        </w:rPr>
        <w:t xml:space="preserve">devět milionů čtyřicet jeden tisíc jedno sto osmdesát tři </w:t>
      </w:r>
      <w:r w:rsidRPr="002E5F2D">
        <w:rPr>
          <w:rFonts w:ascii="Times New Roman" w:hAnsi="Times New Roman" w:cs="Times New Roman"/>
          <w:sz w:val="22"/>
          <w:szCs w:val="22"/>
        </w:rPr>
        <w:t>korun českých</w:t>
      </w:r>
      <w:r w:rsidR="00512AF4">
        <w:rPr>
          <w:rFonts w:ascii="Times New Roman" w:hAnsi="Times New Roman" w:cs="Times New Roman"/>
          <w:sz w:val="22"/>
          <w:szCs w:val="22"/>
        </w:rPr>
        <w:t xml:space="preserve"> a devadesát jedna haléřů</w:t>
      </w:r>
      <w:r w:rsidRPr="002E5F2D">
        <w:rPr>
          <w:rFonts w:ascii="Times New Roman" w:hAnsi="Times New Roman" w:cs="Times New Roman"/>
          <w:sz w:val="22"/>
          <w:szCs w:val="22"/>
        </w:rPr>
        <w:t>).</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 koliv </w:t>
      </w:r>
      <w:r w:rsidRPr="00B0181A">
        <w:rPr>
          <w:rFonts w:ascii="Times New Roman" w:hAnsi="Times New Roman" w:cs="Times New Roman"/>
          <w:color w:val="auto"/>
          <w:sz w:val="22"/>
          <w:szCs w:val="22"/>
        </w:rPr>
        <w:t xml:space="preserve">poddodavatele.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pojištění budou odpovídat požadavkům, uvedeným v Příloze k nabídce. Pojistné smlouvy budou vydány pojistiteli schválenými objednatelem a za jím schválených podmínek. Zhotovitel poskytne nejpozději do 7 (sedmi) dnů objednateli důkaz, že všechny požadované pojistné smlouvy jsou platné a pojistné bylo zaplaceno (např. pojistky, kopie pojistných smluv apod.)</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 případě zániku pojistné smlouvy uzavře zhotovitel nejpozději do sedmi dnů pojistnou smlouvu novou,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2E5F2D" w:rsidRDefault="002E5F2D" w:rsidP="002E5F2D">
      <w:pPr>
        <w:pStyle w:val="Zkladntext"/>
        <w:ind w:left="360"/>
        <w:rPr>
          <w:rFonts w:ascii="Times New Roman" w:hAnsi="Times New Roman" w:cs="Times New Roman"/>
          <w:sz w:val="22"/>
          <w:szCs w:val="22"/>
        </w:rPr>
      </w:pPr>
    </w:p>
    <w:p w:rsidR="00B00413" w:rsidRPr="002E5F2D" w:rsidRDefault="00B00413" w:rsidP="002E5F2D">
      <w:pPr>
        <w:pStyle w:val="Zkladntext"/>
        <w:ind w:left="360"/>
        <w:rPr>
          <w:rFonts w:ascii="Times New Roman" w:hAnsi="Times New Roman" w:cs="Times New Roman"/>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rsidR="002E5F2D" w:rsidRPr="002E5F2D" w:rsidRDefault="002E5F2D" w:rsidP="002E5F2D">
      <w:pPr>
        <w:pStyle w:val="BodyText21"/>
        <w:widowControl/>
      </w:pPr>
      <w:r w:rsidRPr="002E5F2D">
        <w:t xml:space="preserve"> </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Pr="002E5F2D">
        <w:rPr>
          <w:rFonts w:ascii="Times New Roman" w:hAnsi="Times New Roman" w:cs="Times New Roman"/>
          <w:sz w:val="22"/>
          <w:szCs w:val="22"/>
          <w:u w:val="single"/>
        </w:rPr>
        <w:t>objednatele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rsidR="002E5F2D" w:rsidRPr="002E5F2D" w:rsidRDefault="002E5F2D" w:rsidP="002E5F2D">
      <w:pPr>
        <w:pStyle w:val="BodyText21"/>
        <w:widowControl/>
        <w:ind w:firstLine="708"/>
        <w:rPr>
          <w:color w:val="0000FF"/>
        </w:rPr>
      </w:pPr>
      <w:r w:rsidRPr="002E5F2D">
        <w:t>a) Radim Křístek – vedoucí oddělení investic</w:t>
      </w:r>
      <w:r w:rsidR="00FE4A79">
        <w:t xml:space="preserve"> a TDI</w:t>
      </w:r>
    </w:p>
    <w:p w:rsidR="002E5F2D" w:rsidRPr="002E5F2D" w:rsidRDefault="002E5F2D" w:rsidP="002E5F2D">
      <w:pPr>
        <w:pStyle w:val="BodyText21"/>
        <w:widowControl/>
        <w:ind w:firstLine="708"/>
        <w:rPr>
          <w:color w:val="0000FF"/>
        </w:rPr>
      </w:pPr>
    </w:p>
    <w:p w:rsidR="002E5F2D" w:rsidRPr="002E5F2D" w:rsidRDefault="002E5F2D" w:rsidP="002E5F2D">
      <w:pPr>
        <w:pStyle w:val="BodyText21"/>
        <w:widowControl/>
        <w:ind w:firstLine="708"/>
        <w:rPr>
          <w:color w:val="0000FF"/>
        </w:rPr>
      </w:pPr>
    </w:p>
    <w:p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lastRenderedPageBreak/>
        <w:t xml:space="preserve">Oprávněné osoby </w:t>
      </w:r>
      <w:r w:rsidRPr="002E5F2D">
        <w:rPr>
          <w:rFonts w:ascii="Times New Roman" w:hAnsi="Times New Roman" w:cs="Times New Roman"/>
          <w:sz w:val="22"/>
          <w:szCs w:val="22"/>
          <w:u w:val="single"/>
        </w:rPr>
        <w:t>objednatele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rsidR="002E5F2D" w:rsidRPr="002E5F2D" w:rsidRDefault="002E5F2D" w:rsidP="002E5F2D">
      <w:pPr>
        <w:pStyle w:val="BodyText21"/>
        <w:widowControl/>
        <w:ind w:firstLine="708"/>
        <w:rPr>
          <w:color w:val="00B050"/>
        </w:rPr>
      </w:pPr>
      <w:r w:rsidRPr="002E5F2D">
        <w:t xml:space="preserve">a) </w:t>
      </w:r>
    </w:p>
    <w:p w:rsidR="002E5F2D" w:rsidRPr="002E5F2D" w:rsidRDefault="002E5F2D" w:rsidP="002E5F2D">
      <w:pPr>
        <w:pStyle w:val="BodyText21"/>
        <w:widowControl/>
        <w:ind w:firstLine="708"/>
        <w:rPr>
          <w:color w:val="0000FF"/>
        </w:rPr>
      </w:pPr>
      <w:r w:rsidRPr="002E5F2D">
        <w:t>b) –</w:t>
      </w:r>
    </w:p>
    <w:p w:rsidR="002E5F2D" w:rsidRPr="002E5F2D" w:rsidRDefault="002E5F2D" w:rsidP="002E5F2D">
      <w:pPr>
        <w:pStyle w:val="BodyText21"/>
        <w:widowControl/>
        <w:ind w:firstLine="708"/>
        <w:rPr>
          <w:color w:val="0000FF"/>
        </w:rPr>
      </w:pPr>
    </w:p>
    <w:p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Pr="002E5F2D">
        <w:rPr>
          <w:rFonts w:ascii="Times New Roman" w:hAnsi="Times New Roman" w:cs="Times New Roman"/>
          <w:sz w:val="22"/>
          <w:szCs w:val="22"/>
          <w:u w:val="single"/>
        </w:rPr>
        <w:t>objednatele</w:t>
      </w:r>
      <w:r w:rsidRPr="002E5F2D">
        <w:rPr>
          <w:rFonts w:ascii="Times New Roman" w:hAnsi="Times New Roman" w:cs="Times New Roman"/>
          <w:sz w:val="22"/>
          <w:szCs w:val="22"/>
        </w:rPr>
        <w:t xml:space="preserve"> se všeobecnou působností:</w:t>
      </w:r>
    </w:p>
    <w:p w:rsidR="002E5F2D" w:rsidRPr="002E5F2D" w:rsidRDefault="002E5F2D" w:rsidP="002E5F2D">
      <w:pPr>
        <w:pStyle w:val="BodyText21"/>
        <w:widowControl/>
        <w:ind w:firstLine="708"/>
        <w:rPr>
          <w:color w:val="0000FF"/>
        </w:rPr>
      </w:pPr>
      <w:r w:rsidRPr="002E5F2D">
        <w:t>a) Mgr. Dalibor Blažek – starosta města Aš</w:t>
      </w:r>
    </w:p>
    <w:p w:rsidR="002E5F2D" w:rsidRPr="002E5F2D" w:rsidRDefault="002E5F2D" w:rsidP="002E5F2D">
      <w:pPr>
        <w:pStyle w:val="BodyText21"/>
        <w:widowControl/>
        <w:ind w:firstLine="708"/>
        <w:rPr>
          <w:color w:val="0000FF"/>
        </w:rPr>
      </w:pPr>
      <w:r w:rsidRPr="002E5F2D">
        <w:t xml:space="preserve">b) Ing. Irena Lemáková – vedoucí OSMaI </w:t>
      </w:r>
    </w:p>
    <w:p w:rsidR="002E5F2D" w:rsidRPr="002E5F2D" w:rsidRDefault="002E5F2D" w:rsidP="002E5F2D">
      <w:pPr>
        <w:pStyle w:val="BodyText21"/>
        <w:widowControl/>
        <w:ind w:firstLine="708"/>
        <w:rPr>
          <w:color w:val="0000FF"/>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Oprávněné osoby zhotovitele:</w:t>
      </w:r>
    </w:p>
    <w:p w:rsidR="002E5F2D" w:rsidRPr="00FE4A79" w:rsidRDefault="002E5F2D" w:rsidP="002E5F2D">
      <w:pPr>
        <w:pStyle w:val="BodyText21"/>
        <w:widowControl/>
        <w:ind w:firstLine="708"/>
      </w:pPr>
      <w:r w:rsidRPr="002E5F2D">
        <w:t>a</w:t>
      </w:r>
      <w:r w:rsidRPr="00FE4A79">
        <w:rPr>
          <w:bCs/>
        </w:rPr>
        <w:t xml:space="preserve">) </w:t>
      </w:r>
      <w:r w:rsidR="00FE4A79" w:rsidRPr="00FE4A79">
        <w:rPr>
          <w:bCs/>
        </w:rPr>
        <w:t>ve věcech smluvních:</w:t>
      </w:r>
      <w:r w:rsidR="00FE4A79" w:rsidRPr="00FE4A79">
        <w:rPr>
          <w:bCs/>
        </w:rPr>
        <w:tab/>
        <w:t>Petr Študlar, předseda představenstva</w:t>
      </w:r>
    </w:p>
    <w:p w:rsidR="002E5F2D" w:rsidRPr="00FE4A79" w:rsidRDefault="002E5F2D" w:rsidP="002E5F2D">
      <w:pPr>
        <w:pStyle w:val="BodyText21"/>
        <w:widowControl/>
        <w:ind w:firstLine="708"/>
        <w:rPr>
          <w:bCs/>
        </w:rPr>
      </w:pPr>
      <w:r w:rsidRPr="00FE4A79">
        <w:t xml:space="preserve">b) </w:t>
      </w:r>
      <w:r w:rsidR="00FE4A79" w:rsidRPr="00FE4A79">
        <w:rPr>
          <w:bCs/>
        </w:rPr>
        <w:t>ve věcech technických:</w:t>
      </w:r>
      <w:r w:rsidR="00FE4A79" w:rsidRPr="00FE4A79">
        <w:rPr>
          <w:bCs/>
        </w:rPr>
        <w:tab/>
        <w:t>Lubomír Tomandl, příprava DaIS</w:t>
      </w:r>
    </w:p>
    <w:p w:rsidR="00FE4A79" w:rsidRPr="00FE4A79" w:rsidRDefault="00FE4A79" w:rsidP="002E5F2D">
      <w:pPr>
        <w:pStyle w:val="BodyText21"/>
        <w:widowControl/>
        <w:ind w:firstLine="708"/>
      </w:pPr>
      <w:r w:rsidRPr="00FE4A79">
        <w:rPr>
          <w:bCs/>
        </w:rPr>
        <w:tab/>
      </w:r>
      <w:r w:rsidRPr="00FE4A79">
        <w:rPr>
          <w:bCs/>
        </w:rPr>
        <w:tab/>
      </w:r>
      <w:r w:rsidRPr="00FE4A79">
        <w:rPr>
          <w:bCs/>
        </w:rPr>
        <w:tab/>
      </w:r>
      <w:r w:rsidRPr="00FE4A79">
        <w:rPr>
          <w:bCs/>
        </w:rPr>
        <w:tab/>
        <w:t>Pavel Kropáček, stavbyvedoucí</w:t>
      </w:r>
    </w:p>
    <w:p w:rsidR="002E5F2D" w:rsidRDefault="002E5F2D" w:rsidP="002E5F2D">
      <w:pPr>
        <w:rPr>
          <w:sz w:val="22"/>
          <w:szCs w:val="22"/>
        </w:rPr>
      </w:pPr>
    </w:p>
    <w:p w:rsidR="00B00413" w:rsidRDefault="00B00413" w:rsidP="002E5F2D">
      <w:pPr>
        <w:rPr>
          <w:sz w:val="22"/>
          <w:szCs w:val="22"/>
        </w:rPr>
      </w:pPr>
    </w:p>
    <w:p w:rsidR="00B00413" w:rsidRPr="002E5F2D" w:rsidRDefault="00B00413" w:rsidP="002E5F2D">
      <w:pPr>
        <w:rPr>
          <w:sz w:val="22"/>
          <w:szCs w:val="22"/>
        </w:rPr>
      </w:pPr>
    </w:p>
    <w:p w:rsidR="002E5F2D" w:rsidRPr="002E5F2D" w:rsidRDefault="002E5F2D" w:rsidP="002E5F2D">
      <w:pPr>
        <w:pStyle w:val="Zkladntext"/>
        <w:numPr>
          <w:ilvl w:val="0"/>
          <w:numId w:val="2"/>
        </w:numPr>
        <w:jc w:val="center"/>
        <w:rPr>
          <w:rFonts w:ascii="Times New Roman" w:hAnsi="Times New Roman" w:cs="Times New Roman"/>
          <w:sz w:val="22"/>
          <w:szCs w:val="22"/>
        </w:rPr>
      </w:pPr>
    </w:p>
    <w:p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ZÁVĚREČNÁ USTANOVENÍ</w:t>
      </w:r>
    </w:p>
    <w:p w:rsidR="002E5F2D" w:rsidRPr="002E5F2D" w:rsidRDefault="002E5F2D" w:rsidP="002E5F2D">
      <w:pPr>
        <w:ind w:left="720" w:hanging="720"/>
        <w:jc w:val="both"/>
        <w:rPr>
          <w:color w:val="000000"/>
          <w:sz w:val="22"/>
          <w:szCs w:val="22"/>
        </w:rPr>
      </w:pP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uchová v tajnosti veškeré informace, jež v souvislosti s touto Smlouvou obdržel od Objednatele a tyto informace nezpřístupní třetí osobě bez souhlasu Objednatele, ledaže by se jednalo o zpřístupnění v souladu s touto Smlouvou, o informace již veřejně přístupné nebo o informace, jejichž zveřejnění nebo zpřístupnění by bylo pro Zhotovitele povinné na základě právních předpisů nebo rozhodnutí soudů či správních orgánů. Zhotovitel je povinen zajistit, aby se na provedení díla podílely pouze osoby, které jsou zavázány k povinnosti chránit důvěrné informace. Zhotovitel odpovídá za škody způsobené porušením této své povinnosti.</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2E5F2D" w:rsidRP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objednatel a dva originály obdrží zhotovitel. Každý stejnopis této smlouvy má právní sílu originálu. </w:t>
      </w: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rsidR="00B00413" w:rsidRPr="002E5F2D"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 není oprávněn bez předchozího písemného souhlasu objednatele postoupit své pohledávky vůči objednateli ani smlouvou jako celek další osobě.</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rsidR="002E5F2D" w:rsidRPr="002E5F2D" w:rsidRDefault="002E5F2D" w:rsidP="002E5F2D">
      <w:pPr>
        <w:ind w:left="709"/>
        <w:jc w:val="both"/>
        <w:rPr>
          <w:b/>
          <w:bCs/>
          <w:sz w:val="22"/>
          <w:szCs w:val="22"/>
        </w:rPr>
      </w:pPr>
    </w:p>
    <w:p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Nabídka zhotovitele</w:t>
      </w:r>
    </w:p>
    <w:p w:rsidR="002E5F2D" w:rsidRPr="002E5F2D" w:rsidRDefault="002E5F2D" w:rsidP="002E5F2D">
      <w:pPr>
        <w:ind w:left="709"/>
        <w:jc w:val="both"/>
        <w:rPr>
          <w:sz w:val="22"/>
          <w:szCs w:val="22"/>
        </w:rPr>
      </w:pPr>
      <w:r w:rsidRPr="002E5F2D">
        <w:rPr>
          <w:b/>
          <w:bCs/>
          <w:sz w:val="22"/>
          <w:szCs w:val="22"/>
        </w:rPr>
        <w:lastRenderedPageBreak/>
        <w:t xml:space="preserve">Příloha č. 3 : </w:t>
      </w:r>
      <w:r w:rsidRPr="002E5F2D">
        <w:rPr>
          <w:b/>
          <w:bCs/>
          <w:sz w:val="22"/>
          <w:szCs w:val="22"/>
        </w:rPr>
        <w:tab/>
      </w:r>
      <w:r w:rsidRPr="002E5F2D">
        <w:rPr>
          <w:sz w:val="22"/>
          <w:szCs w:val="22"/>
        </w:rPr>
        <w:t>Harmonogram realizace díla</w:t>
      </w:r>
    </w:p>
    <w:p w:rsidR="002E5F2D" w:rsidRPr="002E5F2D" w:rsidRDefault="002E5F2D" w:rsidP="002E5F2D">
      <w:pPr>
        <w:ind w:left="709"/>
        <w:jc w:val="both"/>
        <w:rPr>
          <w:sz w:val="22"/>
          <w:szCs w:val="22"/>
        </w:rPr>
      </w:pPr>
    </w:p>
    <w:p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rsidR="00B00413" w:rsidRPr="002E5F2D" w:rsidRDefault="00431B1F"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Uveřejnění smlouvy dle zákona č. 340/2015 Sb., o registru smluv, zajistí objednatel.</w:t>
      </w: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pStyle w:val="Zkladntext"/>
        <w:ind w:left="360"/>
        <w:rPr>
          <w:rFonts w:ascii="Times New Roman" w:hAnsi="Times New Roman" w:cs="Times New Roman"/>
          <w:sz w:val="22"/>
          <w:szCs w:val="22"/>
        </w:rPr>
      </w:pPr>
    </w:p>
    <w:p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FE4A79">
        <w:rPr>
          <w:snapToGrid w:val="0"/>
          <w:sz w:val="22"/>
          <w:szCs w:val="22"/>
        </w:rPr>
        <w:t xml:space="preserve"> Praze </w:t>
      </w:r>
      <w:r w:rsidRPr="002E5F2D">
        <w:rPr>
          <w:snapToGrid w:val="0"/>
          <w:sz w:val="22"/>
          <w:szCs w:val="22"/>
        </w:rPr>
        <w:t>dne …………………                                 V Aši dne …………………</w:t>
      </w:r>
    </w:p>
    <w:p w:rsidR="002E5F2D" w:rsidRPr="002E5F2D" w:rsidRDefault="002E5F2D" w:rsidP="002E5F2D">
      <w:pPr>
        <w:pStyle w:val="BodyText21"/>
        <w:widowControl/>
      </w:pPr>
    </w:p>
    <w:p w:rsidR="002E5F2D" w:rsidRPr="002E5F2D" w:rsidRDefault="002E5F2D" w:rsidP="002E5F2D">
      <w:pPr>
        <w:pStyle w:val="BodyText21"/>
        <w:widowControl/>
      </w:pPr>
    </w:p>
    <w:p w:rsidR="002E5F2D" w:rsidRPr="002E5F2D" w:rsidRDefault="002E5F2D" w:rsidP="002E5F2D">
      <w:pPr>
        <w:pStyle w:val="BodyText21"/>
        <w:widowControl/>
      </w:pPr>
    </w:p>
    <w:p w:rsidR="002E5F2D" w:rsidRPr="002E5F2D" w:rsidRDefault="002E5F2D" w:rsidP="002E5F2D">
      <w:pPr>
        <w:pStyle w:val="BodyText21"/>
        <w:widowControl/>
      </w:pPr>
    </w:p>
    <w:p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rsidR="002E5F2D" w:rsidRPr="002E5F2D" w:rsidRDefault="002E5F2D" w:rsidP="002E5F2D">
      <w:pPr>
        <w:rPr>
          <w:bCs/>
          <w:sz w:val="22"/>
          <w:szCs w:val="22"/>
        </w:rPr>
      </w:pPr>
      <w:r w:rsidRPr="002E5F2D">
        <w:rPr>
          <w:i/>
          <w:sz w:val="22"/>
          <w:szCs w:val="22"/>
        </w:rPr>
        <w:t xml:space="preserve">                                 Za zhotovitele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objednatele             </w:t>
      </w:r>
      <w:r w:rsidRPr="002E5F2D">
        <w:rPr>
          <w:i/>
          <w:sz w:val="22"/>
          <w:szCs w:val="22"/>
        </w:rPr>
        <w:tab/>
      </w:r>
      <w:r w:rsidRPr="002E5F2D">
        <w:rPr>
          <w:i/>
          <w:sz w:val="22"/>
          <w:szCs w:val="22"/>
        </w:rPr>
        <w:tab/>
      </w:r>
      <w:r w:rsidR="00FE4A79">
        <w:rPr>
          <w:i/>
          <w:sz w:val="22"/>
          <w:szCs w:val="22"/>
        </w:rPr>
        <w:t xml:space="preserve">  </w:t>
      </w:r>
      <w:r w:rsidR="00FE4A79">
        <w:rPr>
          <w:i/>
          <w:sz w:val="22"/>
          <w:szCs w:val="22"/>
        </w:rPr>
        <w:tab/>
        <w:t xml:space="preserve">       </w:t>
      </w:r>
      <w:r w:rsidR="00FE4A79" w:rsidRPr="00FE4A79">
        <w:rPr>
          <w:i/>
          <w:sz w:val="22"/>
          <w:szCs w:val="22"/>
        </w:rPr>
        <w:t xml:space="preserve"> </w:t>
      </w:r>
      <w:r w:rsidR="00FE4A79" w:rsidRPr="00FE4A79">
        <w:rPr>
          <w:bCs/>
          <w:sz w:val="22"/>
          <w:szCs w:val="22"/>
        </w:rPr>
        <w:t>Petr Študlar</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Mgr. Dalibor Blažek </w:t>
      </w:r>
      <w:r w:rsidRPr="002E5F2D">
        <w:rPr>
          <w:bCs/>
          <w:sz w:val="22"/>
          <w:szCs w:val="22"/>
        </w:rPr>
        <w:tab/>
      </w:r>
    </w:p>
    <w:p w:rsidR="002E5F2D" w:rsidRPr="002E5F2D" w:rsidRDefault="002E5F2D" w:rsidP="002E5F2D">
      <w:pPr>
        <w:jc w:val="both"/>
        <w:rPr>
          <w:sz w:val="22"/>
          <w:szCs w:val="22"/>
        </w:rPr>
      </w:pPr>
      <w:r w:rsidRPr="002E5F2D">
        <w:rPr>
          <w:sz w:val="22"/>
          <w:szCs w:val="22"/>
        </w:rPr>
        <w:tab/>
      </w:r>
      <w:r w:rsidRPr="002E5F2D">
        <w:rPr>
          <w:sz w:val="22"/>
          <w:szCs w:val="22"/>
        </w:rPr>
        <w:tab/>
      </w:r>
      <w:r w:rsidR="00FE4A79">
        <w:rPr>
          <w:sz w:val="22"/>
          <w:szCs w:val="22"/>
        </w:rPr>
        <w:t>Předseda představenstva</w:t>
      </w:r>
      <w:r w:rsidRPr="002E5F2D">
        <w:rPr>
          <w:sz w:val="22"/>
          <w:szCs w:val="22"/>
        </w:rPr>
        <w:tab/>
      </w:r>
      <w:r w:rsidRPr="002E5F2D">
        <w:rPr>
          <w:sz w:val="22"/>
          <w:szCs w:val="22"/>
        </w:rPr>
        <w:tab/>
      </w:r>
      <w:r w:rsidRPr="002E5F2D">
        <w:rPr>
          <w:sz w:val="22"/>
          <w:szCs w:val="22"/>
        </w:rPr>
        <w:tab/>
        <w:t xml:space="preserve">    starosta města Aš</w:t>
      </w:r>
    </w:p>
    <w:p w:rsidR="002E5F2D" w:rsidRPr="002E5F2D" w:rsidRDefault="002E5F2D" w:rsidP="002E5F2D">
      <w:pPr>
        <w:jc w:val="both"/>
        <w:rPr>
          <w:sz w:val="22"/>
          <w:szCs w:val="22"/>
        </w:rPr>
      </w:pPr>
    </w:p>
    <w:p w:rsidR="002E5F2D" w:rsidRDefault="002E5F2D" w:rsidP="002E5F2D">
      <w:pPr>
        <w:jc w:val="both"/>
        <w:rPr>
          <w:sz w:val="22"/>
          <w:szCs w:val="22"/>
        </w:rPr>
      </w:pPr>
    </w:p>
    <w:p w:rsidR="007E777C" w:rsidRDefault="007E777C" w:rsidP="002E5F2D">
      <w:pPr>
        <w:jc w:val="both"/>
        <w:rPr>
          <w:sz w:val="22"/>
          <w:szCs w:val="22"/>
        </w:rPr>
      </w:pPr>
    </w:p>
    <w:p w:rsidR="007E777C" w:rsidRDefault="007E777C" w:rsidP="002E5F2D">
      <w:pPr>
        <w:jc w:val="both"/>
        <w:rPr>
          <w:sz w:val="22"/>
          <w:szCs w:val="22"/>
        </w:rPr>
      </w:pPr>
    </w:p>
    <w:p w:rsidR="007E777C" w:rsidRPr="002E5F2D" w:rsidRDefault="007E777C" w:rsidP="002E5F2D">
      <w:pPr>
        <w:jc w:val="both"/>
        <w:rPr>
          <w:sz w:val="22"/>
          <w:szCs w:val="22"/>
        </w:rPr>
      </w:pP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2E5F2D" w:rsidRPr="002E5F2D" w:rsidRDefault="002E5F2D" w:rsidP="002E5F2D">
      <w:pPr>
        <w:jc w:val="center"/>
        <w:rPr>
          <w:b/>
          <w:sz w:val="22"/>
          <w:szCs w:val="22"/>
        </w:rPr>
      </w:pPr>
      <w:r w:rsidRPr="002E5F2D">
        <w:rPr>
          <w:b/>
          <w:sz w:val="22"/>
          <w:szCs w:val="22"/>
        </w:rPr>
        <w:t>Doložka</w:t>
      </w:r>
    </w:p>
    <w:p w:rsidR="002E5F2D" w:rsidRPr="002E5F2D" w:rsidRDefault="002E5F2D" w:rsidP="002E5F2D">
      <w:pPr>
        <w:jc w:val="both"/>
        <w:rPr>
          <w:sz w:val="22"/>
          <w:szCs w:val="22"/>
        </w:rPr>
      </w:pPr>
      <w:r w:rsidRPr="002E5F2D">
        <w:rPr>
          <w:sz w:val="22"/>
          <w:szCs w:val="22"/>
        </w:rPr>
        <w:t>Potvrzujeme ve smyslu § 41 zákona č. 128/2000 Sb. že byly splněny podmínky pro platnost tohoto právního jednání.</w:t>
      </w:r>
      <w:r w:rsidR="00FE4A79">
        <w:rPr>
          <w:sz w:val="22"/>
          <w:szCs w:val="22"/>
        </w:rPr>
        <w:t xml:space="preserve"> Smlouva je uzavřena v souladu s usnesením RM č. 01/33/17 ze dne 23.01.2017.</w:t>
      </w: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2E5F2D" w:rsidRPr="002E5F2D" w:rsidRDefault="002E5F2D" w:rsidP="002E5F2D">
      <w:pPr>
        <w:jc w:val="both"/>
        <w:rPr>
          <w:sz w:val="22"/>
          <w:szCs w:val="22"/>
        </w:rPr>
      </w:pPr>
      <w:r w:rsidRPr="002E5F2D">
        <w:rPr>
          <w:sz w:val="22"/>
          <w:szCs w:val="22"/>
        </w:rPr>
        <w:t>V Aši dne…………………</w:t>
      </w:r>
    </w:p>
    <w:p w:rsidR="002E5F2D" w:rsidRPr="002E5F2D" w:rsidRDefault="002E5F2D" w:rsidP="002E5F2D">
      <w:pPr>
        <w:jc w:val="both"/>
        <w:rPr>
          <w:sz w:val="22"/>
          <w:szCs w:val="22"/>
        </w:rPr>
      </w:pPr>
    </w:p>
    <w:p w:rsidR="002E5F2D" w:rsidRPr="002E5F2D" w:rsidRDefault="002E5F2D" w:rsidP="002E5F2D">
      <w:pPr>
        <w:jc w:val="both"/>
        <w:rPr>
          <w:sz w:val="22"/>
          <w:szCs w:val="22"/>
        </w:rPr>
      </w:pPr>
    </w:p>
    <w:p w:rsidR="002E5F2D" w:rsidRPr="002E5F2D" w:rsidRDefault="002E5F2D" w:rsidP="00431B1F">
      <w:pPr>
        <w:ind w:left="3969" w:hanging="141"/>
        <w:jc w:val="both"/>
        <w:rPr>
          <w:sz w:val="22"/>
          <w:szCs w:val="22"/>
        </w:rPr>
      </w:pPr>
      <w:r w:rsidRPr="002E5F2D">
        <w:rPr>
          <w:sz w:val="22"/>
          <w:szCs w:val="22"/>
        </w:rPr>
        <w:t xml:space="preserve">                           </w:t>
      </w:r>
      <w:r w:rsidR="00431B1F">
        <w:rPr>
          <w:sz w:val="22"/>
          <w:szCs w:val="22"/>
        </w:rPr>
        <w:t xml:space="preserve">                            </w:t>
      </w:r>
      <w:r w:rsidRPr="002E5F2D">
        <w:rPr>
          <w:sz w:val="22"/>
          <w:szCs w:val="22"/>
        </w:rPr>
        <w:t>...................................................................</w:t>
      </w:r>
    </w:p>
    <w:p w:rsidR="002E5F2D" w:rsidRPr="002E5F2D" w:rsidRDefault="00431B1F" w:rsidP="00431B1F">
      <w:pPr>
        <w:ind w:left="3120" w:firstLine="708"/>
        <w:jc w:val="both"/>
        <w:rPr>
          <w:sz w:val="22"/>
          <w:szCs w:val="22"/>
        </w:rPr>
      </w:pPr>
      <w:r>
        <w:rPr>
          <w:sz w:val="22"/>
          <w:szCs w:val="22"/>
        </w:rPr>
        <w:t xml:space="preserve">     </w:t>
      </w:r>
      <w:r w:rsidR="002E5F2D" w:rsidRPr="002E5F2D">
        <w:rPr>
          <w:sz w:val="22"/>
          <w:szCs w:val="22"/>
        </w:rPr>
        <w:t xml:space="preserve">Mgr. Dalibor Blažek – starosta města Aš </w:t>
      </w:r>
    </w:p>
    <w:p w:rsidR="002E5F2D" w:rsidRPr="002E5F2D" w:rsidRDefault="002E5F2D" w:rsidP="002E5F2D">
      <w:pPr>
        <w:jc w:val="both"/>
        <w:rPr>
          <w:sz w:val="22"/>
          <w:szCs w:val="22"/>
        </w:rPr>
      </w:pPr>
      <w:r w:rsidRPr="002E5F2D">
        <w:rPr>
          <w:sz w:val="22"/>
          <w:szCs w:val="22"/>
        </w:rPr>
        <w:t xml:space="preserve">                                                                     </w:t>
      </w:r>
      <w:r w:rsidR="00431B1F">
        <w:rPr>
          <w:sz w:val="22"/>
          <w:szCs w:val="22"/>
        </w:rPr>
        <w:t xml:space="preserve">        </w:t>
      </w:r>
      <w:r w:rsidRPr="002E5F2D">
        <w:rPr>
          <w:sz w:val="22"/>
          <w:szCs w:val="22"/>
        </w:rPr>
        <w:t xml:space="preserve">        za objednatele</w:t>
      </w:r>
    </w:p>
    <w:p w:rsidR="002E5F2D" w:rsidRPr="002E5F2D" w:rsidRDefault="002E5F2D" w:rsidP="002E5F2D">
      <w:pPr>
        <w:jc w:val="both"/>
        <w:rPr>
          <w:sz w:val="22"/>
          <w:szCs w:val="22"/>
        </w:rPr>
      </w:pPr>
    </w:p>
    <w:p w:rsidR="002E5F2D" w:rsidRDefault="002E5F2D" w:rsidP="002E5F2D">
      <w:pPr>
        <w:jc w:val="both"/>
        <w:rPr>
          <w:sz w:val="22"/>
          <w:szCs w:val="22"/>
        </w:rPr>
      </w:pPr>
    </w:p>
    <w:p w:rsidR="00FE4A79" w:rsidRDefault="00FE4A79" w:rsidP="002E5F2D">
      <w:pPr>
        <w:jc w:val="both"/>
        <w:rPr>
          <w:sz w:val="22"/>
          <w:szCs w:val="22"/>
        </w:rPr>
      </w:pPr>
    </w:p>
    <w:p w:rsidR="00FE4A79" w:rsidRPr="002E5F2D" w:rsidRDefault="00FE4A79" w:rsidP="002E5F2D">
      <w:pPr>
        <w:jc w:val="both"/>
        <w:rPr>
          <w:sz w:val="22"/>
          <w:szCs w:val="22"/>
        </w:rPr>
      </w:pPr>
    </w:p>
    <w:p w:rsidR="002E5F2D" w:rsidRPr="002E5F2D" w:rsidRDefault="002E5F2D" w:rsidP="002E5F2D">
      <w:pPr>
        <w:jc w:val="both"/>
        <w:rPr>
          <w:sz w:val="22"/>
          <w:szCs w:val="22"/>
        </w:rPr>
      </w:pPr>
      <w:r w:rsidRPr="002E5F2D">
        <w:rPr>
          <w:sz w:val="22"/>
          <w:szCs w:val="22"/>
        </w:rPr>
        <w:t xml:space="preserve">Za věcnou správnost odpovídá: </w:t>
      </w:r>
    </w:p>
    <w:p w:rsidR="00A60140" w:rsidRPr="002E5F2D" w:rsidRDefault="00A60140"/>
    <w:sectPr w:rsidR="00A60140" w:rsidRPr="002E5F2D" w:rsidSect="00B0181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526" w:rsidRDefault="00D44526" w:rsidP="002E5F2D">
      <w:r>
        <w:separator/>
      </w:r>
    </w:p>
  </w:endnote>
  <w:endnote w:type="continuationSeparator" w:id="0">
    <w:p w:rsidR="00D44526" w:rsidRDefault="00D44526"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526" w:rsidRDefault="00D44526" w:rsidP="002E5F2D">
      <w:r>
        <w:separator/>
      </w:r>
    </w:p>
  </w:footnote>
  <w:footnote w:type="continuationSeparator" w:id="0">
    <w:p w:rsidR="00D44526" w:rsidRDefault="00D44526" w:rsidP="002E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7"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2042F"/>
    <w:rsid w:val="00111ECB"/>
    <w:rsid w:val="0012071D"/>
    <w:rsid w:val="0012716E"/>
    <w:rsid w:val="001D5F69"/>
    <w:rsid w:val="00240231"/>
    <w:rsid w:val="002E5F2D"/>
    <w:rsid w:val="003517AB"/>
    <w:rsid w:val="003D5B0E"/>
    <w:rsid w:val="00431B1F"/>
    <w:rsid w:val="004A5A86"/>
    <w:rsid w:val="00512AF4"/>
    <w:rsid w:val="00606995"/>
    <w:rsid w:val="007104FB"/>
    <w:rsid w:val="00771D05"/>
    <w:rsid w:val="007E777C"/>
    <w:rsid w:val="008301B4"/>
    <w:rsid w:val="008421A0"/>
    <w:rsid w:val="008B6176"/>
    <w:rsid w:val="008D230F"/>
    <w:rsid w:val="00A021DD"/>
    <w:rsid w:val="00A60140"/>
    <w:rsid w:val="00A8001B"/>
    <w:rsid w:val="00AE067E"/>
    <w:rsid w:val="00B00413"/>
    <w:rsid w:val="00B0181A"/>
    <w:rsid w:val="00CF645C"/>
    <w:rsid w:val="00D44526"/>
    <w:rsid w:val="00D86C4B"/>
    <w:rsid w:val="00E2051B"/>
    <w:rsid w:val="00EA3244"/>
    <w:rsid w:val="00F64869"/>
    <w:rsid w:val="00F707F0"/>
    <w:rsid w:val="00FB58CE"/>
    <w:rsid w:val="00FE4A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F5E0F-AD69-443F-935E-5F76324B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semiHidden/>
    <w:locked/>
    <w:rsid w:val="002E5F2D"/>
    <w:rPr>
      <w:color w:val="000000"/>
      <w:sz w:val="24"/>
      <w:szCs w:val="24"/>
    </w:rPr>
  </w:style>
  <w:style w:type="paragraph" w:styleId="Zkladntext">
    <w:name w:val="Body Text"/>
    <w:aliases w:val="b"/>
    <w:basedOn w:val="Normln"/>
    <w:link w:val="ZkladntextChar"/>
    <w:semiHidden/>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semiHidden/>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A5A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5A8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8344</Words>
  <Characters>49232</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Muhrová</dc:creator>
  <cp:lastModifiedBy>Radka Muhrová</cp:lastModifiedBy>
  <cp:revision>9</cp:revision>
  <cp:lastPrinted>2017-02-01T09:05:00Z</cp:lastPrinted>
  <dcterms:created xsi:type="dcterms:W3CDTF">2017-01-30T06:32:00Z</dcterms:created>
  <dcterms:modified xsi:type="dcterms:W3CDTF">2017-02-09T07:50:00Z</dcterms:modified>
</cp:coreProperties>
</file>