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02FEB" w:rsidR="000847B3" w:rsidP="00002FEB" w:rsidRDefault="000847B3" w14:paraId="2FF2258F" w14:textId="76DC5D90">
      <w:pPr>
        <w:spacing w:line="240" w:lineRule="auto"/>
        <w:ind w:left="0" w:firstLine="0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002FEB">
        <w:rPr>
          <w:rFonts w:eastAsia="Times New Roman" w:cstheme="minorHAnsi"/>
          <w:b/>
          <w:sz w:val="28"/>
          <w:szCs w:val="28"/>
          <w:lang w:eastAsia="cs-CZ"/>
        </w:rPr>
        <w:t xml:space="preserve">DODATEK č. </w:t>
      </w:r>
      <w:r w:rsidRPr="00002FEB" w:rsidR="00A3108A">
        <w:rPr>
          <w:rFonts w:eastAsia="Times New Roman" w:cstheme="minorHAnsi"/>
          <w:b/>
          <w:sz w:val="28"/>
          <w:szCs w:val="28"/>
          <w:lang w:eastAsia="cs-CZ"/>
        </w:rPr>
        <w:t>1</w:t>
      </w:r>
    </w:p>
    <w:p w:rsidRPr="00002FEB" w:rsidR="000847B3" w:rsidP="00002FEB" w:rsidRDefault="000847B3" w14:paraId="58E50220" w14:textId="72F8EF3E">
      <w:pPr>
        <w:spacing w:line="240" w:lineRule="auto"/>
        <w:ind w:left="0" w:firstLine="0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002FEB">
        <w:rPr>
          <w:rFonts w:eastAsia="Times New Roman" w:cstheme="minorHAnsi"/>
          <w:sz w:val="28"/>
          <w:szCs w:val="28"/>
          <w:lang w:eastAsia="cs-CZ"/>
        </w:rPr>
        <w:t xml:space="preserve">ke smlouvě č. </w:t>
      </w:r>
      <w:r w:rsidRPr="00002FEB" w:rsidR="001C7AD2">
        <w:rPr>
          <w:rFonts w:eastAsia="Times New Roman" w:cstheme="minorHAnsi"/>
          <w:sz w:val="28"/>
          <w:szCs w:val="28"/>
          <w:lang w:eastAsia="cs-CZ"/>
        </w:rPr>
        <w:t>200</w:t>
      </w:r>
      <w:r w:rsidRPr="00002FEB" w:rsidR="00CB7420">
        <w:rPr>
          <w:rFonts w:eastAsia="Times New Roman" w:cstheme="minorHAnsi"/>
          <w:sz w:val="28"/>
          <w:szCs w:val="28"/>
          <w:lang w:eastAsia="cs-CZ"/>
        </w:rPr>
        <w:t>630</w:t>
      </w:r>
    </w:p>
    <w:p w:rsidRPr="00502DF8" w:rsidR="000847B3" w:rsidP="00502DF8" w:rsidRDefault="00A07AA7" w14:paraId="2AF8D243" w14:textId="081DCFDE">
      <w:pPr>
        <w:spacing w:line="240" w:lineRule="auto"/>
        <w:ind w:left="0" w:firstLine="0"/>
        <w:rPr>
          <w:rFonts w:eastAsia="Times New Roman" w:cstheme="minorHAnsi"/>
          <w:b/>
          <w:sz w:val="24"/>
          <w:szCs w:val="24"/>
          <w:lang w:eastAsia="cs-CZ"/>
        </w:rPr>
      </w:pPr>
      <w:r w:rsidRPr="00502DF8">
        <w:rPr>
          <w:rFonts w:eastAsia="Times New Roman" w:cstheme="minorHAnsi"/>
          <w:b/>
          <w:sz w:val="24"/>
          <w:szCs w:val="24"/>
          <w:lang w:eastAsia="cs-CZ"/>
        </w:rPr>
        <w:t>Národní muzeum</w:t>
      </w:r>
    </w:p>
    <w:tbl>
      <w:tblPr>
        <w:tblStyle w:val="Mkatabulky"/>
        <w:tblW w:w="9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60"/>
        <w:gridCol w:w="7654"/>
      </w:tblGrid>
      <w:tr w:rsidRPr="00502DF8" w:rsidR="007823FF" w:rsidTr="003923CC" w14:paraId="6C72E799" w14:textId="77777777">
        <w:tc>
          <w:tcPr>
            <w:tcW w:w="9214" w:type="dxa"/>
            <w:gridSpan w:val="2"/>
          </w:tcPr>
          <w:p w:rsidRPr="00502DF8" w:rsidR="007823FF" w:rsidP="007823FF" w:rsidRDefault="007823FF" w14:paraId="2815EEB2" w14:textId="09B178DA">
            <w:pPr>
              <w:ind w:right="-115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příspěvková organizace nepodléhající zápisu do obchodního rejstříku, zřízená Ministerstvem kultury ČR, zřizovací listina č. j. 17461/2000 ve znění pozdějších změn a doplňků</w:t>
            </w:r>
          </w:p>
        </w:tc>
      </w:tr>
      <w:tr w:rsidRPr="00502DF8" w:rsidR="00A07AA7" w:rsidTr="007823FF" w14:paraId="5BDB696B" w14:textId="77777777">
        <w:tc>
          <w:tcPr>
            <w:tcW w:w="1560" w:type="dxa"/>
          </w:tcPr>
          <w:p w:rsidRPr="00502DF8" w:rsidR="00A07AA7" w:rsidP="00502DF8" w:rsidRDefault="00192103" w14:paraId="0F2BB69F" w14:textId="769861AB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7654" w:type="dxa"/>
          </w:tcPr>
          <w:p w:rsidRPr="00502DF8" w:rsidR="00A07AA7" w:rsidP="007823FF" w:rsidRDefault="00A07AA7" w14:paraId="1B09A3BE" w14:textId="2E377F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Václavské náměstí 68, 115 79 Praha 1</w:t>
            </w:r>
          </w:p>
        </w:tc>
      </w:tr>
      <w:tr w:rsidRPr="00502DF8" w:rsidR="00A07AA7" w:rsidTr="007823FF" w14:paraId="0E3EED1F" w14:textId="77777777">
        <w:tc>
          <w:tcPr>
            <w:tcW w:w="1560" w:type="dxa"/>
          </w:tcPr>
          <w:p w:rsidRPr="00502DF8" w:rsidR="00A07AA7" w:rsidP="00502DF8" w:rsidRDefault="00192103" w14:paraId="0B680CF5" w14:textId="000F494B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zastoupené: </w:t>
            </w:r>
          </w:p>
        </w:tc>
        <w:tc>
          <w:tcPr>
            <w:tcW w:w="7654" w:type="dxa"/>
          </w:tcPr>
          <w:p w:rsidRPr="00502DF8" w:rsidR="00A07AA7" w:rsidP="007823FF" w:rsidRDefault="00192103" w14:paraId="31C5D9BD" w14:textId="170D7976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PhDr. Michalem Stehlíkem, Ph.D., náměstkem pro centrální, sbírkotvornou a výstavní činnost</w:t>
            </w:r>
          </w:p>
        </w:tc>
      </w:tr>
      <w:tr w:rsidRPr="00502DF8" w:rsidR="00A07AA7" w:rsidTr="007823FF" w14:paraId="11FF0BF3" w14:textId="77777777">
        <w:tc>
          <w:tcPr>
            <w:tcW w:w="1560" w:type="dxa"/>
          </w:tcPr>
          <w:p w:rsidRPr="00502DF8" w:rsidR="00A07AA7" w:rsidP="00502DF8" w:rsidRDefault="00192103" w14:paraId="1F1B805A" w14:textId="0C2ABF3C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7654" w:type="dxa"/>
          </w:tcPr>
          <w:p w:rsidRPr="00502DF8" w:rsidR="00A07AA7" w:rsidP="007823FF" w:rsidRDefault="00192103" w14:paraId="7D17B81C" w14:textId="0EB3130E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00023272</w:t>
            </w:r>
          </w:p>
        </w:tc>
      </w:tr>
      <w:tr w:rsidRPr="00502DF8" w:rsidR="00A07AA7" w:rsidTr="007823FF" w14:paraId="42A603BC" w14:textId="77777777">
        <w:tc>
          <w:tcPr>
            <w:tcW w:w="1560" w:type="dxa"/>
          </w:tcPr>
          <w:p w:rsidRPr="00502DF8" w:rsidR="00A07AA7" w:rsidP="00502DF8" w:rsidRDefault="00192103" w14:paraId="007A33D6" w14:textId="7CAF6A7C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7654" w:type="dxa"/>
          </w:tcPr>
          <w:p w:rsidRPr="00502DF8" w:rsidR="00A07AA7" w:rsidP="007823FF" w:rsidRDefault="00192103" w14:paraId="6B2341F3" w14:textId="70950FFA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CZ00023272</w:t>
            </w:r>
          </w:p>
        </w:tc>
      </w:tr>
    </w:tbl>
    <w:p w:rsidRPr="00502DF8" w:rsidR="008F5585" w:rsidP="00502DF8" w:rsidRDefault="008F5585" w14:paraId="1A836EB7" w14:textId="77777777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:rsidRPr="00502DF8" w:rsidR="00A07AA7" w:rsidP="00502DF8" w:rsidRDefault="00192103" w14:paraId="6B871F69" w14:textId="038E80CF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  <w:r w:rsidRPr="00502DF8">
        <w:rPr>
          <w:rFonts w:eastAsia="Times New Roman" w:cstheme="minorHAnsi"/>
          <w:sz w:val="24"/>
          <w:szCs w:val="24"/>
          <w:lang w:eastAsia="cs-CZ"/>
        </w:rPr>
        <w:t>a</w:t>
      </w:r>
    </w:p>
    <w:p w:rsidRPr="00502DF8" w:rsidR="008F5585" w:rsidP="00502DF8" w:rsidRDefault="008F5585" w14:paraId="58395003" w14:textId="77777777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:rsidRPr="00502DF8" w:rsidR="00192103" w:rsidP="00502DF8" w:rsidRDefault="00192103" w14:paraId="144A1392" w14:textId="000D4424">
      <w:pPr>
        <w:spacing w:line="240" w:lineRule="auto"/>
        <w:ind w:left="0" w:firstLine="0"/>
        <w:rPr>
          <w:rFonts w:eastAsia="Times New Roman" w:cstheme="minorHAnsi"/>
          <w:b/>
          <w:sz w:val="24"/>
          <w:szCs w:val="24"/>
          <w:lang w:eastAsia="cs-CZ"/>
        </w:rPr>
      </w:pPr>
      <w:r w:rsidRPr="00502DF8">
        <w:rPr>
          <w:rFonts w:eastAsia="Times New Roman" w:cstheme="minorHAnsi"/>
          <w:b/>
          <w:sz w:val="24"/>
          <w:szCs w:val="24"/>
          <w:lang w:eastAsia="cs-CZ"/>
        </w:rPr>
        <w:t xml:space="preserve">Pink </w:t>
      </w:r>
      <w:proofErr w:type="spellStart"/>
      <w:r w:rsidRPr="00502DF8">
        <w:rPr>
          <w:rFonts w:eastAsia="Times New Roman" w:cstheme="minorHAnsi"/>
          <w:b/>
          <w:sz w:val="24"/>
          <w:szCs w:val="24"/>
          <w:lang w:eastAsia="cs-CZ"/>
        </w:rPr>
        <w:t>Productions</w:t>
      </w:r>
      <w:proofErr w:type="spellEnd"/>
      <w:r w:rsidRPr="00502DF8">
        <w:rPr>
          <w:rFonts w:eastAsia="Times New Roman" w:cstheme="minorHAnsi"/>
          <w:b/>
          <w:sz w:val="24"/>
          <w:szCs w:val="24"/>
          <w:lang w:eastAsia="cs-CZ"/>
        </w:rPr>
        <w:t>, s.r.o.</w:t>
      </w:r>
    </w:p>
    <w:tbl>
      <w:tblPr>
        <w:tblStyle w:val="Mkatabulky"/>
        <w:tblW w:w="9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Pr="00502DF8" w:rsidR="00A07AA7" w:rsidTr="0E01A6F4" w14:paraId="6939B1E3" w14:textId="77777777">
        <w:tc>
          <w:tcPr>
            <w:tcW w:w="1701" w:type="dxa"/>
            <w:tcMar/>
          </w:tcPr>
          <w:p w:rsidRPr="00502DF8" w:rsidR="00A07AA7" w:rsidP="00502DF8" w:rsidRDefault="00192103" w14:paraId="2355F825" w14:textId="6A3B0E16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se sídlem:</w:t>
            </w:r>
          </w:p>
        </w:tc>
        <w:tc>
          <w:tcPr>
            <w:tcW w:w="7513" w:type="dxa"/>
            <w:tcMar/>
          </w:tcPr>
          <w:p w:rsidRPr="00502DF8" w:rsidR="00A07AA7" w:rsidP="007823FF" w:rsidRDefault="00192103" w14:paraId="341D75B7" w14:textId="3F332C96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Opletalova 1015/55, Praha 1, 110 00</w:t>
            </w:r>
          </w:p>
        </w:tc>
      </w:tr>
      <w:tr w:rsidRPr="00502DF8" w:rsidR="00A07AA7" w:rsidTr="0E01A6F4" w14:paraId="795A9635" w14:textId="77777777">
        <w:tc>
          <w:tcPr>
            <w:tcW w:w="1701" w:type="dxa"/>
            <w:tcMar/>
          </w:tcPr>
          <w:p w:rsidRPr="00502DF8" w:rsidR="00A07AA7" w:rsidP="00502DF8" w:rsidRDefault="00192103" w14:paraId="656A4B72" w14:textId="1DB58F5A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Zastoupené:</w:t>
            </w:r>
          </w:p>
        </w:tc>
        <w:tc>
          <w:tcPr>
            <w:tcW w:w="7513" w:type="dxa"/>
            <w:tcMar/>
          </w:tcPr>
          <w:p w:rsidRPr="00502DF8" w:rsidR="00A07AA7" w:rsidP="007823FF" w:rsidRDefault="00192103" w14:paraId="39DD4987" w14:textId="7BBBE94B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cstheme="minorHAnsi"/>
                <w:sz w:val="24"/>
                <w:szCs w:val="24"/>
              </w:rPr>
              <w:t>Alžbětou Karáskovou, jednatelkou</w:t>
            </w:r>
          </w:p>
        </w:tc>
      </w:tr>
      <w:tr w:rsidRPr="00502DF8" w:rsidR="00A07AA7" w:rsidTr="0E01A6F4" w14:paraId="48D852F3" w14:textId="77777777">
        <w:tc>
          <w:tcPr>
            <w:tcW w:w="1701" w:type="dxa"/>
            <w:tcMar/>
          </w:tcPr>
          <w:p w:rsidRPr="00502DF8" w:rsidR="00A07AA7" w:rsidP="00502DF8" w:rsidRDefault="00192103" w14:paraId="23416B1D" w14:textId="277ED7B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7513" w:type="dxa"/>
            <w:tcMar/>
          </w:tcPr>
          <w:p w:rsidRPr="00502DF8" w:rsidR="00A07AA7" w:rsidP="007823FF" w:rsidRDefault="00192103" w14:paraId="1FB6F4C1" w14:textId="3B08C26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2901524</w:t>
            </w:r>
          </w:p>
        </w:tc>
      </w:tr>
      <w:tr w:rsidRPr="00502DF8" w:rsidR="00A07AA7" w:rsidTr="0E01A6F4" w14:paraId="24C5BF1E" w14:textId="77777777">
        <w:tc>
          <w:tcPr>
            <w:tcW w:w="1701" w:type="dxa"/>
            <w:tcMar/>
          </w:tcPr>
          <w:p w:rsidRPr="00502DF8" w:rsidR="00A07AA7" w:rsidP="00502DF8" w:rsidRDefault="00192103" w14:paraId="2DF30F04" w14:textId="285AA8E3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7513" w:type="dxa"/>
            <w:tcMar/>
          </w:tcPr>
          <w:p w:rsidRPr="00502DF8" w:rsidR="00A07AA7" w:rsidP="007823FF" w:rsidRDefault="00192103" w14:paraId="6093E504" w14:textId="3CDF371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CZ29015243</w:t>
            </w:r>
          </w:p>
        </w:tc>
      </w:tr>
      <w:tr w:rsidRPr="00502DF8" w:rsidR="00A07AA7" w:rsidTr="0E01A6F4" w14:paraId="00ED31A9" w14:textId="77777777">
        <w:tc>
          <w:tcPr>
            <w:tcW w:w="1701" w:type="dxa"/>
            <w:tcMar/>
          </w:tcPr>
          <w:p w:rsidRPr="00502DF8" w:rsidR="00A07AA7" w:rsidP="00502DF8" w:rsidRDefault="00192103" w14:paraId="5141B49E" w14:textId="2A7B242F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eastAsia="Times New Roman" w:cstheme="minorHAnsi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7513" w:type="dxa"/>
            <w:tcMar/>
          </w:tcPr>
          <w:p w:rsidRPr="00502DF8" w:rsidR="00A07AA7" w:rsidP="0E01A6F4" w:rsidRDefault="00192103" w14:paraId="60BAFF9E" w14:textId="11F6189F">
            <w:pPr>
              <w:rPr>
                <w:rFonts w:eastAsia="Times New Roman" w:cs="Calibri" w:cstheme="minorAscii"/>
                <w:sz w:val="24"/>
                <w:szCs w:val="24"/>
                <w:lang w:eastAsia="cs-CZ"/>
              </w:rPr>
            </w:pPr>
            <w:r w:rsidRPr="0E01A6F4" w:rsidR="313D9BC2">
              <w:rPr>
                <w:rFonts w:eastAsia="Times New Roman" w:cs="Calibri" w:cstheme="minorAscii"/>
                <w:sz w:val="24"/>
                <w:szCs w:val="24"/>
                <w:lang w:eastAsia="cs-CZ"/>
              </w:rPr>
              <w:t>XXXXXXXXXXXXXXXXXXXXX</w:t>
            </w:r>
          </w:p>
        </w:tc>
      </w:tr>
    </w:tbl>
    <w:p w:rsidR="00A07AA7" w:rsidP="00502DF8" w:rsidRDefault="00A07AA7" w14:paraId="0727F9C5" w14:textId="0A2CAAE4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:rsidRPr="00502DF8" w:rsidR="00192103" w:rsidP="00502DF8" w:rsidRDefault="00192103" w14:paraId="76898838" w14:textId="77777777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  <w:r w:rsidRPr="00502DF8">
        <w:rPr>
          <w:rFonts w:eastAsia="Times New Roman" w:cstheme="minorHAnsi"/>
          <w:sz w:val="24"/>
          <w:szCs w:val="24"/>
          <w:lang w:eastAsia="cs-CZ"/>
        </w:rPr>
        <w:t>(oba dále jen „smluvní strany“)</w:t>
      </w:r>
    </w:p>
    <w:p w:rsidR="007823FF" w:rsidP="00502DF8" w:rsidRDefault="007823FF" w14:paraId="0EB8D4B8" w14:textId="2A79C611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:rsidR="00E5691E" w:rsidP="00502DF8" w:rsidRDefault="00E5691E" w14:paraId="1CB0567D" w14:textId="77777777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:rsidR="00E5691E" w:rsidP="00502DF8" w:rsidRDefault="00E5691E" w14:paraId="6A4E38F3" w14:textId="77777777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:rsidRPr="00502DF8" w:rsidR="000847B3" w:rsidP="00502DF8" w:rsidRDefault="000847B3" w14:paraId="0BB138DB" w14:textId="77777777">
      <w:pPr>
        <w:spacing w:line="240" w:lineRule="auto"/>
        <w:ind w:left="0" w:firstLine="0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502DF8">
        <w:rPr>
          <w:rFonts w:eastAsia="Times New Roman" w:cstheme="minorHAnsi"/>
          <w:b/>
          <w:sz w:val="24"/>
          <w:szCs w:val="24"/>
          <w:lang w:eastAsia="cs-CZ"/>
        </w:rPr>
        <w:t>Článek I.</w:t>
      </w:r>
    </w:p>
    <w:p w:rsidR="007823FF" w:rsidP="000002D9" w:rsidRDefault="000847B3" w14:paraId="6B16AE26" w14:textId="0DD6B85D">
      <w:pPr>
        <w:keepNext/>
        <w:keepLines/>
        <w:spacing w:line="240" w:lineRule="auto"/>
        <w:ind w:left="0" w:firstLine="0"/>
        <w:rPr>
          <w:rFonts w:eastAsia="Times New Roman" w:cstheme="minorHAnsi"/>
          <w:bCs/>
          <w:sz w:val="24"/>
          <w:szCs w:val="24"/>
          <w:lang w:eastAsia="cs-CZ"/>
        </w:rPr>
      </w:pPr>
      <w:r w:rsidRPr="00502DF8">
        <w:rPr>
          <w:rFonts w:eastAsia="Times New Roman" w:cstheme="minorHAnsi"/>
          <w:bCs/>
          <w:sz w:val="24"/>
          <w:szCs w:val="24"/>
          <w:lang w:eastAsia="cs-CZ"/>
        </w:rPr>
        <w:t>Shora jmenované smluvní strany uzavřely</w:t>
      </w:r>
      <w:r w:rsidRPr="00502DF8" w:rsidR="00FC6151">
        <w:rPr>
          <w:rFonts w:eastAsia="Times New Roman" w:cstheme="minorHAnsi"/>
          <w:bCs/>
          <w:sz w:val="24"/>
          <w:szCs w:val="24"/>
          <w:lang w:eastAsia="cs-CZ"/>
        </w:rPr>
        <w:t xml:space="preserve"> ve</w:t>
      </w:r>
      <w:r w:rsidRPr="00502DF8" w:rsidR="00EB55E1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Pr="00502DF8">
        <w:rPr>
          <w:rFonts w:eastAsia="Times New Roman" w:cstheme="minorHAnsi"/>
          <w:bCs/>
          <w:sz w:val="24"/>
          <w:szCs w:val="24"/>
          <w:lang w:eastAsia="cs-CZ"/>
        </w:rPr>
        <w:t>znění pozdějších předpisů smlouvu</w:t>
      </w:r>
      <w:r w:rsidRPr="00502DF8" w:rsidR="00F04241">
        <w:rPr>
          <w:rFonts w:eastAsia="Times New Roman" w:cstheme="minorHAnsi"/>
          <w:bCs/>
          <w:sz w:val="24"/>
          <w:szCs w:val="24"/>
          <w:lang w:eastAsia="cs-CZ"/>
        </w:rPr>
        <w:t xml:space="preserve"> č. 200</w:t>
      </w:r>
      <w:r w:rsidRPr="00502DF8" w:rsidR="00444211">
        <w:rPr>
          <w:rFonts w:eastAsia="Times New Roman" w:cstheme="minorHAnsi"/>
          <w:bCs/>
          <w:sz w:val="24"/>
          <w:szCs w:val="24"/>
          <w:lang w:eastAsia="cs-CZ"/>
        </w:rPr>
        <w:t>630</w:t>
      </w:r>
      <w:r w:rsidRPr="00502DF8" w:rsidR="00073EBE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Pr="00502DF8">
        <w:rPr>
          <w:rFonts w:eastAsia="Times New Roman" w:cstheme="minorHAnsi"/>
          <w:bCs/>
          <w:sz w:val="24"/>
          <w:szCs w:val="24"/>
          <w:lang w:eastAsia="cs-CZ"/>
        </w:rPr>
        <w:t xml:space="preserve">(dále jen Smlouva). </w:t>
      </w:r>
    </w:p>
    <w:p w:rsidR="000A5C1F" w:rsidP="000002D9" w:rsidRDefault="000A5C1F" w14:paraId="016B6FBA" w14:textId="28BC7F0B">
      <w:pPr>
        <w:keepNext/>
        <w:keepLines/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:rsidRPr="00502DF8" w:rsidR="000847B3" w:rsidP="00502DF8" w:rsidRDefault="000847B3" w14:paraId="1C30B4C1" w14:textId="77777777">
      <w:pPr>
        <w:spacing w:line="240" w:lineRule="auto"/>
        <w:ind w:left="0" w:firstLine="0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502DF8">
        <w:rPr>
          <w:rFonts w:eastAsia="Times New Roman" w:cstheme="minorHAnsi"/>
          <w:b/>
          <w:sz w:val="24"/>
          <w:szCs w:val="24"/>
          <w:lang w:eastAsia="cs-CZ"/>
        </w:rPr>
        <w:t>Článek II.</w:t>
      </w:r>
    </w:p>
    <w:p w:rsidR="007823FF" w:rsidP="00502DF8" w:rsidRDefault="000847B3" w14:paraId="652F60F2" w14:textId="3E43B83D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  <w:r w:rsidRPr="00502DF8">
        <w:rPr>
          <w:rFonts w:eastAsia="Times New Roman" w:cstheme="minorHAnsi"/>
          <w:sz w:val="24"/>
          <w:szCs w:val="24"/>
          <w:lang w:eastAsia="cs-CZ"/>
        </w:rPr>
        <w:t xml:space="preserve">Ustanovení čl. </w:t>
      </w:r>
      <w:r w:rsidRPr="00502DF8" w:rsidR="00046129">
        <w:rPr>
          <w:rFonts w:eastAsia="Times New Roman" w:cstheme="minorHAnsi"/>
          <w:sz w:val="24"/>
          <w:szCs w:val="24"/>
          <w:lang w:eastAsia="cs-CZ"/>
        </w:rPr>
        <w:t>II</w:t>
      </w:r>
      <w:r w:rsidRPr="00502DF8">
        <w:rPr>
          <w:rFonts w:eastAsia="Times New Roman" w:cstheme="minorHAnsi"/>
          <w:sz w:val="24"/>
          <w:szCs w:val="24"/>
          <w:lang w:eastAsia="cs-CZ"/>
        </w:rPr>
        <w:t xml:space="preserve"> odst. </w:t>
      </w:r>
      <w:r w:rsidRPr="00502DF8" w:rsidR="00046129">
        <w:rPr>
          <w:rFonts w:eastAsia="Times New Roman" w:cstheme="minorHAnsi"/>
          <w:sz w:val="24"/>
          <w:szCs w:val="24"/>
          <w:lang w:eastAsia="cs-CZ"/>
        </w:rPr>
        <w:t>1</w:t>
      </w:r>
      <w:r w:rsidRPr="00502DF8">
        <w:rPr>
          <w:rFonts w:eastAsia="Times New Roman" w:cstheme="minorHAnsi"/>
          <w:sz w:val="24"/>
          <w:szCs w:val="24"/>
          <w:lang w:eastAsia="cs-CZ"/>
        </w:rPr>
        <w:t xml:space="preserve"> Smlouvy se mění a </w:t>
      </w:r>
      <w:r w:rsidRPr="00502DF8" w:rsidR="00A915D0">
        <w:rPr>
          <w:rFonts w:eastAsia="Times New Roman" w:cstheme="minorHAnsi"/>
          <w:sz w:val="24"/>
          <w:szCs w:val="24"/>
          <w:lang w:eastAsia="cs-CZ"/>
        </w:rPr>
        <w:t>doplňuje</w:t>
      </w:r>
      <w:r w:rsidRPr="00502DF8">
        <w:rPr>
          <w:rFonts w:eastAsia="Times New Roman" w:cstheme="minorHAnsi"/>
          <w:sz w:val="24"/>
          <w:szCs w:val="24"/>
          <w:lang w:eastAsia="cs-CZ"/>
        </w:rPr>
        <w:t>:</w:t>
      </w:r>
    </w:p>
    <w:p w:rsidR="00E5691E" w:rsidP="00502DF8" w:rsidRDefault="00E5691E" w14:paraId="4D0FE2B4" w14:textId="77777777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:rsidR="00697CFB" w:rsidP="00502DF8" w:rsidRDefault="00697CFB" w14:paraId="5D6BCAE1" w14:textId="083522EC">
      <w:pPr>
        <w:spacing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502DF8">
        <w:rPr>
          <w:rFonts w:cstheme="minorHAnsi"/>
          <w:b/>
          <w:color w:val="000000"/>
          <w:sz w:val="24"/>
          <w:szCs w:val="24"/>
        </w:rPr>
        <w:t>Doba plnění</w:t>
      </w:r>
    </w:p>
    <w:p w:rsidRPr="00502DF8" w:rsidR="00697CFB" w:rsidP="00502DF8" w:rsidRDefault="00697CFB" w14:paraId="0B530CC2" w14:textId="3EE6636F">
      <w:pPr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rPr>
          <w:rFonts w:cstheme="minorHAnsi"/>
          <w:sz w:val="24"/>
          <w:szCs w:val="24"/>
        </w:rPr>
      </w:pPr>
      <w:r w:rsidRPr="00502DF8">
        <w:rPr>
          <w:rFonts w:cstheme="minorHAnsi"/>
          <w:color w:val="000000"/>
          <w:sz w:val="24"/>
          <w:szCs w:val="24"/>
        </w:rPr>
        <w:t>Zhotovitel se zavazuje p</w:t>
      </w:r>
      <w:r w:rsidR="00B56218">
        <w:rPr>
          <w:rFonts w:cstheme="minorHAnsi"/>
          <w:color w:val="000000"/>
          <w:sz w:val="24"/>
          <w:szCs w:val="24"/>
        </w:rPr>
        <w:t>ředat</w:t>
      </w:r>
      <w:r w:rsidRPr="00502DF8">
        <w:rPr>
          <w:rFonts w:cstheme="minorHAnsi"/>
          <w:color w:val="000000"/>
          <w:sz w:val="24"/>
          <w:szCs w:val="24"/>
        </w:rPr>
        <w:t xml:space="preserve"> dílo v rozsahu předmětu plnění dle požadavku objednatele a v souladu s podmínkami této smlouvy </w:t>
      </w:r>
      <w:r w:rsidRPr="00502DF8">
        <w:rPr>
          <w:rFonts w:cstheme="minorHAnsi"/>
          <w:sz w:val="24"/>
          <w:szCs w:val="24"/>
        </w:rPr>
        <w:t xml:space="preserve">do </w:t>
      </w:r>
      <w:r w:rsidR="00B56218">
        <w:rPr>
          <w:rFonts w:cstheme="minorHAnsi"/>
          <w:b/>
          <w:sz w:val="24"/>
          <w:szCs w:val="24"/>
        </w:rPr>
        <w:t>9</w:t>
      </w:r>
      <w:r w:rsidRPr="00502DF8">
        <w:rPr>
          <w:rFonts w:cstheme="minorHAnsi"/>
          <w:b/>
          <w:sz w:val="24"/>
          <w:szCs w:val="24"/>
        </w:rPr>
        <w:t xml:space="preserve">. </w:t>
      </w:r>
      <w:r w:rsidR="00B56218">
        <w:rPr>
          <w:rFonts w:cstheme="minorHAnsi"/>
          <w:b/>
          <w:sz w:val="24"/>
          <w:szCs w:val="24"/>
        </w:rPr>
        <w:t>listopadu</w:t>
      </w:r>
      <w:r w:rsidRPr="00502DF8" w:rsidR="00166C03">
        <w:rPr>
          <w:rFonts w:cstheme="minorHAnsi"/>
          <w:b/>
          <w:sz w:val="24"/>
          <w:szCs w:val="24"/>
        </w:rPr>
        <w:t xml:space="preserve"> </w:t>
      </w:r>
      <w:r w:rsidRPr="00502DF8">
        <w:rPr>
          <w:rFonts w:cstheme="minorHAnsi"/>
          <w:b/>
          <w:sz w:val="24"/>
          <w:szCs w:val="24"/>
        </w:rPr>
        <w:t>2020.</w:t>
      </w:r>
    </w:p>
    <w:p w:rsidRPr="00502DF8" w:rsidR="00697CFB" w:rsidP="00502DF8" w:rsidRDefault="00697CFB" w14:paraId="0C1D1AFD" w14:textId="77777777">
      <w:pPr>
        <w:numPr>
          <w:ilvl w:val="0"/>
          <w:numId w:val="3"/>
        </w:numPr>
        <w:tabs>
          <w:tab w:val="clear" w:pos="720"/>
          <w:tab w:val="num" w:pos="360"/>
        </w:tabs>
        <w:spacing w:line="240" w:lineRule="auto"/>
        <w:ind w:left="360"/>
        <w:rPr>
          <w:rFonts w:cstheme="minorHAnsi"/>
          <w:sz w:val="24"/>
          <w:szCs w:val="24"/>
        </w:rPr>
      </w:pPr>
      <w:r w:rsidRPr="00502DF8">
        <w:rPr>
          <w:rFonts w:cstheme="minorHAnsi"/>
          <w:sz w:val="24"/>
          <w:szCs w:val="24"/>
        </w:rPr>
        <w:t>Objednatel je oprávněn přerušit práce zejména v případě, že zhotovitel poskytuje delší dobu vadné plnění, anebo jinak porušuje tuto smlouvu či právní předpisy.</w:t>
      </w:r>
    </w:p>
    <w:p w:rsidRPr="007823FF" w:rsidR="007823FF" w:rsidP="007B5925" w:rsidRDefault="00697CFB" w14:paraId="6AEE31AE" w14:textId="77777777">
      <w:pPr>
        <w:numPr>
          <w:ilvl w:val="0"/>
          <w:numId w:val="3"/>
        </w:numPr>
        <w:tabs>
          <w:tab w:val="clear" w:pos="720"/>
        </w:tabs>
        <w:suppressAutoHyphens/>
        <w:spacing w:line="240" w:lineRule="auto"/>
        <w:ind w:left="426" w:hanging="436"/>
        <w:rPr>
          <w:rFonts w:cstheme="minorHAnsi"/>
          <w:bCs/>
          <w:sz w:val="24"/>
          <w:szCs w:val="24"/>
        </w:rPr>
      </w:pPr>
      <w:r w:rsidRPr="007823FF">
        <w:rPr>
          <w:rFonts w:cstheme="minorHAnsi"/>
          <w:color w:val="000000"/>
          <w:sz w:val="24"/>
          <w:szCs w:val="24"/>
        </w:rPr>
        <w:t>Ukončení prací dle předmětu této smlouvy potvrdí zhotovitel a objednatel formou písemného protokolu o předání a převzetí díla.</w:t>
      </w:r>
    </w:p>
    <w:p w:rsidR="00B56218" w:rsidP="00B95F0B" w:rsidRDefault="00B56218" w14:paraId="717C5D9E" w14:textId="21E716FE">
      <w:pPr>
        <w:spacing w:line="240" w:lineRule="auto"/>
        <w:ind w:left="0" w:firstLine="0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E5691E" w:rsidP="00B95F0B" w:rsidRDefault="00E5691E" w14:paraId="3969CA11" w14:textId="77777777">
      <w:pPr>
        <w:spacing w:line="240" w:lineRule="auto"/>
        <w:ind w:left="0" w:firstLine="0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Pr="00B95F0B" w:rsidR="005D7E18" w:rsidP="00B95F0B" w:rsidRDefault="00B95F0B" w14:paraId="117A4FB5" w14:textId="59A030C8">
      <w:pPr>
        <w:spacing w:line="240" w:lineRule="auto"/>
        <w:ind w:left="0" w:firstLine="0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B95F0B">
        <w:rPr>
          <w:rFonts w:eastAsia="Times New Roman" w:cstheme="minorHAnsi"/>
          <w:b/>
          <w:bCs/>
          <w:sz w:val="24"/>
          <w:szCs w:val="24"/>
          <w:lang w:eastAsia="cs-CZ"/>
        </w:rPr>
        <w:t>Článek III.</w:t>
      </w:r>
    </w:p>
    <w:p w:rsidRPr="00502DF8" w:rsidR="00490EE8" w:rsidP="00490EE8" w:rsidRDefault="00490EE8" w14:paraId="618390FB" w14:textId="67A4BCB1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Smluvní strany se v průběhu prací dohodly na méněpracích</w:t>
      </w:r>
      <w:r w:rsidR="00106925">
        <w:rPr>
          <w:rFonts w:eastAsia="Times New Roman" w:cstheme="minorHAnsi"/>
          <w:sz w:val="24"/>
          <w:szCs w:val="24"/>
          <w:lang w:eastAsia="cs-CZ"/>
        </w:rPr>
        <w:t>. Us</w:t>
      </w:r>
      <w:r w:rsidRPr="00502DF8">
        <w:rPr>
          <w:rFonts w:eastAsia="Times New Roman" w:cstheme="minorHAnsi"/>
          <w:sz w:val="24"/>
          <w:szCs w:val="24"/>
          <w:lang w:eastAsia="cs-CZ"/>
        </w:rPr>
        <w:t>tanovení čl. II</w:t>
      </w:r>
      <w:r>
        <w:rPr>
          <w:rFonts w:eastAsia="Times New Roman" w:cstheme="minorHAnsi"/>
          <w:sz w:val="24"/>
          <w:szCs w:val="24"/>
          <w:lang w:eastAsia="cs-CZ"/>
        </w:rPr>
        <w:t>I</w:t>
      </w:r>
      <w:r w:rsidRPr="00502DF8">
        <w:rPr>
          <w:rFonts w:eastAsia="Times New Roman" w:cstheme="minorHAnsi"/>
          <w:sz w:val="24"/>
          <w:szCs w:val="24"/>
          <w:lang w:eastAsia="cs-CZ"/>
        </w:rPr>
        <w:t xml:space="preserve"> odst. </w:t>
      </w:r>
      <w:r>
        <w:rPr>
          <w:rFonts w:eastAsia="Times New Roman" w:cstheme="minorHAnsi"/>
          <w:sz w:val="24"/>
          <w:szCs w:val="24"/>
          <w:lang w:eastAsia="cs-CZ"/>
        </w:rPr>
        <w:t>2</w:t>
      </w:r>
      <w:r w:rsidRPr="00502DF8">
        <w:rPr>
          <w:rFonts w:eastAsia="Times New Roman" w:cstheme="minorHAnsi"/>
          <w:sz w:val="24"/>
          <w:szCs w:val="24"/>
          <w:lang w:eastAsia="cs-CZ"/>
        </w:rPr>
        <w:t xml:space="preserve"> Smlouvy se mění:</w:t>
      </w:r>
    </w:p>
    <w:p w:rsidR="00CB23CB" w:rsidP="00CB23CB" w:rsidRDefault="00CB23CB" w14:paraId="59ED69C7" w14:textId="334C77BF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CB23CB">
        <w:rPr>
          <w:rFonts w:asciiTheme="minorHAnsi" w:hAnsiTheme="minorHAnsi" w:cstheme="minorHAnsi"/>
          <w:sz w:val="24"/>
          <w:szCs w:val="24"/>
        </w:rPr>
        <w:t>Cena díla</w:t>
      </w:r>
    </w:p>
    <w:p w:rsidRPr="00161CA1" w:rsidR="00161CA1" w:rsidP="00161CA1" w:rsidRDefault="00161CA1" w14:paraId="179AB820" w14:textId="77777777">
      <w:pPr>
        <w:rPr>
          <w:lang w:eastAsia="cs-CZ"/>
        </w:rPr>
      </w:pPr>
    </w:p>
    <w:p w:rsidRPr="00CB23CB" w:rsidR="00CB23CB" w:rsidP="00CB23CB" w:rsidRDefault="00CB23CB" w14:paraId="03FFE9F0" w14:textId="77777777">
      <w:pPr>
        <w:numPr>
          <w:ilvl w:val="0"/>
          <w:numId w:val="6"/>
        </w:numPr>
        <w:tabs>
          <w:tab w:val="clear" w:pos="720"/>
          <w:tab w:val="num" w:pos="360"/>
        </w:tabs>
        <w:spacing w:line="240" w:lineRule="atLeast"/>
        <w:ind w:left="360"/>
        <w:outlineLvl w:val="0"/>
        <w:rPr>
          <w:rFonts w:cstheme="minorHAnsi"/>
          <w:color w:val="000000"/>
          <w:sz w:val="24"/>
          <w:szCs w:val="24"/>
        </w:rPr>
      </w:pPr>
      <w:r w:rsidRPr="00CB23CB">
        <w:rPr>
          <w:rFonts w:cstheme="minorHAnsi"/>
          <w:color w:val="000000"/>
          <w:sz w:val="24"/>
          <w:szCs w:val="24"/>
        </w:rPr>
        <w:t xml:space="preserve">Cena je zpracována v souladu se zákonem č. 526/1990 Sb., o cenách a s prováděcími předpisy. </w:t>
      </w:r>
    </w:p>
    <w:p w:rsidRPr="00CB23CB" w:rsidR="00CB23CB" w:rsidP="00CB23CB" w:rsidRDefault="00CB23CB" w14:paraId="0BBE4C38" w14:textId="5DDF4CA4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Cs w:val="24"/>
        </w:rPr>
      </w:pPr>
      <w:r w:rsidRPr="00CB23CB">
        <w:rPr>
          <w:rFonts w:asciiTheme="minorHAnsi" w:hAnsiTheme="minorHAnsi" w:cstheme="minorHAnsi"/>
          <w:b w:val="0"/>
          <w:szCs w:val="24"/>
        </w:rPr>
        <w:t>Cena za zhotovení díla</w:t>
      </w:r>
      <w:r w:rsidRPr="00CB23CB">
        <w:rPr>
          <w:rFonts w:asciiTheme="minorHAnsi" w:hAnsiTheme="minorHAnsi" w:cstheme="minorHAnsi"/>
          <w:b w:val="0"/>
          <w:iCs/>
          <w:szCs w:val="24"/>
        </w:rPr>
        <w:t xml:space="preserve"> se sjednává dohodou smluvních stran. Cena díla </w:t>
      </w:r>
      <w:r w:rsidRPr="00CB23CB">
        <w:rPr>
          <w:rFonts w:asciiTheme="minorHAnsi" w:hAnsiTheme="minorHAnsi" w:cstheme="minorHAnsi"/>
          <w:b w:val="0"/>
          <w:szCs w:val="24"/>
        </w:rPr>
        <w:t>vymezeného v článku II. této smlouvy, čin</w:t>
      </w:r>
      <w:r w:rsidR="002525B4">
        <w:rPr>
          <w:rFonts w:asciiTheme="minorHAnsi" w:hAnsiTheme="minorHAnsi" w:cstheme="minorHAnsi"/>
          <w:b w:val="0"/>
          <w:szCs w:val="24"/>
        </w:rPr>
        <w:t>ila</w:t>
      </w:r>
      <w:r w:rsidRPr="00CB23CB">
        <w:rPr>
          <w:rFonts w:asciiTheme="minorHAnsi" w:hAnsiTheme="minorHAnsi" w:cstheme="minorHAnsi"/>
          <w:b w:val="0"/>
          <w:szCs w:val="24"/>
        </w:rPr>
        <w:t xml:space="preserve"> celkem: </w:t>
      </w:r>
    </w:p>
    <w:p w:rsidRPr="00CB23CB" w:rsidR="00CB23CB" w:rsidP="00CB23CB" w:rsidRDefault="00CB23CB" w14:paraId="1E7EC462" w14:textId="77777777">
      <w:pPr>
        <w:pStyle w:val="Zkladntext"/>
        <w:ind w:left="360"/>
        <w:jc w:val="both"/>
        <w:rPr>
          <w:rFonts w:asciiTheme="minorHAnsi" w:hAnsiTheme="minorHAnsi" w:cstheme="minorHAnsi"/>
          <w:b w:val="0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41"/>
        <w:gridCol w:w="4359"/>
      </w:tblGrid>
      <w:tr w:rsidRPr="007B5925" w:rsidR="00CB23CB" w:rsidTr="00C968EB" w14:paraId="521A0B84" w14:textId="77777777">
        <w:tc>
          <w:tcPr>
            <w:tcW w:w="4606" w:type="dxa"/>
          </w:tcPr>
          <w:p w:rsidRPr="007B5925" w:rsidR="00CB23CB" w:rsidP="00C968EB" w:rsidRDefault="00CB23CB" w14:paraId="00409462" w14:textId="77777777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925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Cena bez DPH:</w:t>
            </w:r>
          </w:p>
        </w:tc>
        <w:tc>
          <w:tcPr>
            <w:tcW w:w="4606" w:type="dxa"/>
          </w:tcPr>
          <w:p w:rsidRPr="007B5925" w:rsidR="00CB23CB" w:rsidP="00C968EB" w:rsidRDefault="0084307E" w14:paraId="48893098" w14:textId="2CBC9315">
            <w:pPr>
              <w:pStyle w:val="Zkladntext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92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1.900.000, -</w:t>
            </w:r>
            <w:r w:rsidRPr="007B5925" w:rsidR="00CB23CB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Pr="007B5925" w:rsidR="00CB23CB" w:rsidTr="00C968EB" w14:paraId="522084E5" w14:textId="77777777">
        <w:tc>
          <w:tcPr>
            <w:tcW w:w="4606" w:type="dxa"/>
          </w:tcPr>
          <w:p w:rsidRPr="007B5925" w:rsidR="00CB23CB" w:rsidP="00C968EB" w:rsidRDefault="00CB23CB" w14:paraId="4C389614" w14:textId="77777777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925">
              <w:rPr>
                <w:rFonts w:asciiTheme="minorHAnsi" w:hAnsiTheme="minorHAnsi" w:cstheme="minorHAnsi"/>
                <w:b w:val="0"/>
                <w:sz w:val="22"/>
                <w:szCs w:val="22"/>
              </w:rPr>
              <w:t>21% DPH:</w:t>
            </w:r>
          </w:p>
        </w:tc>
        <w:tc>
          <w:tcPr>
            <w:tcW w:w="4606" w:type="dxa"/>
          </w:tcPr>
          <w:p w:rsidRPr="007B5925" w:rsidR="00CB23CB" w:rsidP="00C968EB" w:rsidRDefault="0084307E" w14:paraId="31E24FEA" w14:textId="76D75425">
            <w:pPr>
              <w:pStyle w:val="Zkladntext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925">
              <w:rPr>
                <w:rFonts w:asciiTheme="minorHAnsi" w:hAnsiTheme="minorHAnsi" w:cstheme="minorHAnsi"/>
                <w:b w:val="0"/>
                <w:sz w:val="22"/>
                <w:szCs w:val="22"/>
              </w:rPr>
              <w:t>399.000,</w:t>
            </w:r>
            <w:r w:rsidRPr="007B592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-</w:t>
            </w:r>
            <w:r w:rsidRPr="007B5925" w:rsidR="00CB23CB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Kč</w:t>
            </w:r>
          </w:p>
        </w:tc>
      </w:tr>
      <w:tr w:rsidRPr="007B5925" w:rsidR="00CB23CB" w:rsidTr="00C968EB" w14:paraId="67B88551" w14:textId="77777777">
        <w:tc>
          <w:tcPr>
            <w:tcW w:w="4606" w:type="dxa"/>
          </w:tcPr>
          <w:p w:rsidRPr="007B5925" w:rsidR="00CB23CB" w:rsidP="00C968EB" w:rsidRDefault="00CB23CB" w14:paraId="44972A92" w14:textId="77777777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925">
              <w:rPr>
                <w:rFonts w:asciiTheme="minorHAnsi" w:hAnsiTheme="minorHAnsi" w:cstheme="minorHAnsi"/>
                <w:b w:val="0"/>
                <w:sz w:val="22"/>
                <w:szCs w:val="22"/>
              </w:rPr>
              <w:t>Cena celkem:</w:t>
            </w:r>
          </w:p>
        </w:tc>
        <w:tc>
          <w:tcPr>
            <w:tcW w:w="4606" w:type="dxa"/>
          </w:tcPr>
          <w:p w:rsidRPr="007B5925" w:rsidR="00CB23CB" w:rsidP="00C968EB" w:rsidRDefault="0084307E" w14:paraId="7648F3A9" w14:textId="67CE80D4">
            <w:pPr>
              <w:pStyle w:val="Zkladntext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925">
              <w:rPr>
                <w:rFonts w:asciiTheme="minorHAnsi" w:hAnsiTheme="minorHAnsi" w:cstheme="minorHAnsi"/>
                <w:b w:val="0"/>
                <w:sz w:val="22"/>
                <w:szCs w:val="22"/>
              </w:rPr>
              <w:t>2.299.000,</w:t>
            </w:r>
            <w:r w:rsidRPr="007B592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-</w:t>
            </w:r>
            <w:r w:rsidRPr="007B5925" w:rsidR="00CB23CB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Kč</w:t>
            </w:r>
          </w:p>
        </w:tc>
      </w:tr>
    </w:tbl>
    <w:p w:rsidR="00CB23CB" w:rsidP="00CB23CB" w:rsidRDefault="00E5691E" w14:paraId="2CDF560F" w14:textId="0DB6BE53">
      <w:pPr>
        <w:pStyle w:val="Zkladntext"/>
        <w:ind w:left="360"/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Slovy: Dva </w:t>
      </w:r>
      <w:proofErr w:type="spellStart"/>
      <w:r>
        <w:rPr>
          <w:rFonts w:asciiTheme="minorHAnsi" w:hAnsiTheme="minorHAnsi" w:cstheme="minorHAnsi"/>
          <w:b w:val="0"/>
          <w:szCs w:val="24"/>
        </w:rPr>
        <w:t>milionydvěstědevadesátdevěttisíc</w:t>
      </w:r>
      <w:proofErr w:type="spellEnd"/>
      <w:r>
        <w:rPr>
          <w:rFonts w:asciiTheme="minorHAnsi" w:hAnsiTheme="minorHAnsi" w:cstheme="minorHAnsi"/>
          <w:b w:val="0"/>
          <w:szCs w:val="24"/>
        </w:rPr>
        <w:t xml:space="preserve"> korun českých</w:t>
      </w:r>
    </w:p>
    <w:p w:rsidR="00E9259E" w:rsidP="00CB23CB" w:rsidRDefault="002525B4" w14:paraId="5767BC03" w14:textId="658DC1DA">
      <w:pPr>
        <w:pStyle w:val="Zkladntext"/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340AAE">
        <w:rPr>
          <w:rFonts w:asciiTheme="minorHAnsi" w:hAnsiTheme="minorHAnsi" w:cstheme="minorHAnsi"/>
          <w:bCs/>
          <w:szCs w:val="24"/>
        </w:rPr>
        <w:t xml:space="preserve">Smluvní strany se dohodly na </w:t>
      </w:r>
      <w:r w:rsidRPr="00340AAE" w:rsidR="0084307E">
        <w:rPr>
          <w:rFonts w:asciiTheme="minorHAnsi" w:hAnsiTheme="minorHAnsi" w:cstheme="minorHAnsi"/>
          <w:bCs/>
          <w:szCs w:val="24"/>
        </w:rPr>
        <w:t>méněpracích,</w:t>
      </w:r>
      <w:r w:rsidRPr="00340AAE" w:rsidR="00340AAE">
        <w:rPr>
          <w:rFonts w:asciiTheme="minorHAnsi" w:hAnsiTheme="minorHAnsi" w:cstheme="minorHAnsi"/>
          <w:bCs/>
          <w:szCs w:val="24"/>
        </w:rPr>
        <w:t xml:space="preserve"> a </w:t>
      </w:r>
      <w:r w:rsidR="0084307E">
        <w:rPr>
          <w:rFonts w:asciiTheme="minorHAnsi" w:hAnsiTheme="minorHAnsi" w:cstheme="minorHAnsi"/>
          <w:bCs/>
          <w:szCs w:val="24"/>
        </w:rPr>
        <w:t xml:space="preserve">tudíž </w:t>
      </w:r>
      <w:r w:rsidRPr="00340AAE">
        <w:rPr>
          <w:rFonts w:asciiTheme="minorHAnsi" w:hAnsiTheme="minorHAnsi" w:cstheme="minorHAnsi"/>
          <w:bCs/>
          <w:szCs w:val="24"/>
        </w:rPr>
        <w:t xml:space="preserve">snížení </w:t>
      </w:r>
      <w:r w:rsidR="00C921AA">
        <w:rPr>
          <w:rFonts w:asciiTheme="minorHAnsi" w:hAnsiTheme="minorHAnsi" w:cstheme="minorHAnsi"/>
          <w:bCs/>
          <w:szCs w:val="24"/>
        </w:rPr>
        <w:t xml:space="preserve">smluvní </w:t>
      </w:r>
      <w:r w:rsidRPr="00340AAE" w:rsidR="00340AAE">
        <w:rPr>
          <w:rFonts w:asciiTheme="minorHAnsi" w:hAnsiTheme="minorHAnsi" w:cstheme="minorHAnsi"/>
          <w:bCs/>
          <w:szCs w:val="24"/>
        </w:rPr>
        <w:t>celkové ceny</w:t>
      </w:r>
      <w:r w:rsidR="007F04A2">
        <w:rPr>
          <w:rFonts w:asciiTheme="minorHAnsi" w:hAnsiTheme="minorHAnsi" w:cstheme="minorHAnsi"/>
          <w:bCs/>
          <w:szCs w:val="24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44"/>
        <w:gridCol w:w="4356"/>
      </w:tblGrid>
      <w:tr w:rsidRPr="007B5925" w:rsidR="007F04A2" w:rsidTr="007F04A2" w14:paraId="5C6D99B9" w14:textId="77777777">
        <w:tc>
          <w:tcPr>
            <w:tcW w:w="4530" w:type="dxa"/>
          </w:tcPr>
          <w:p w:rsidRPr="007B5925" w:rsidR="007F04A2" w:rsidP="00CB23CB" w:rsidRDefault="0084307E" w14:paraId="6729B4C5" w14:textId="5744862D">
            <w:pPr>
              <w:pStyle w:val="Zkladntex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5925">
              <w:rPr>
                <w:rFonts w:asciiTheme="minorHAnsi" w:hAnsiTheme="minorHAnsi" w:cstheme="minorHAnsi"/>
                <w:bCs/>
                <w:sz w:val="22"/>
                <w:szCs w:val="22"/>
              </w:rPr>
              <w:t>Snížení ceny o:</w:t>
            </w:r>
          </w:p>
        </w:tc>
        <w:tc>
          <w:tcPr>
            <w:tcW w:w="4530" w:type="dxa"/>
          </w:tcPr>
          <w:p w:rsidRPr="007B5925" w:rsidR="007F04A2" w:rsidP="0084307E" w:rsidRDefault="0084307E" w14:paraId="4608D8AF" w14:textId="494A6B1F">
            <w:pPr>
              <w:pStyle w:val="Zkladntex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5925">
              <w:rPr>
                <w:rFonts w:asciiTheme="minorHAnsi" w:hAnsiTheme="minorHAnsi" w:cstheme="minorHAnsi"/>
                <w:bCs/>
                <w:sz w:val="22"/>
                <w:szCs w:val="22"/>
              </w:rPr>
              <w:t>105.000, -</w:t>
            </w:r>
            <w:r w:rsidRPr="007B5925" w:rsidR="007F04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Kč bez DPH</w:t>
            </w:r>
          </w:p>
        </w:tc>
      </w:tr>
      <w:tr w:rsidRPr="007B5925" w:rsidR="007F04A2" w:rsidTr="007F04A2" w14:paraId="0F899B67" w14:textId="77777777">
        <w:tc>
          <w:tcPr>
            <w:tcW w:w="4530" w:type="dxa"/>
          </w:tcPr>
          <w:p w:rsidRPr="007B5925" w:rsidR="007F04A2" w:rsidP="00CB23CB" w:rsidRDefault="007F04A2" w14:paraId="73AF3A7A" w14:textId="440AAA10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925">
              <w:rPr>
                <w:rFonts w:asciiTheme="minorHAnsi" w:hAnsiTheme="minorHAnsi" w:cstheme="minorHAnsi"/>
                <w:b w:val="0"/>
                <w:sz w:val="22"/>
                <w:szCs w:val="22"/>
              </w:rPr>
              <w:t>Cena celková cena za dílo bez DPH</w:t>
            </w:r>
          </w:p>
        </w:tc>
        <w:tc>
          <w:tcPr>
            <w:tcW w:w="4530" w:type="dxa"/>
          </w:tcPr>
          <w:p w:rsidRPr="007B5925" w:rsidR="007F04A2" w:rsidP="0084307E" w:rsidRDefault="0084307E" w14:paraId="24634638" w14:textId="61671F1A">
            <w:pPr>
              <w:pStyle w:val="Zkladntext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925">
              <w:rPr>
                <w:rFonts w:asciiTheme="minorHAnsi" w:hAnsiTheme="minorHAnsi" w:cstheme="minorHAnsi"/>
                <w:b w:val="0"/>
                <w:sz w:val="22"/>
                <w:szCs w:val="22"/>
              </w:rPr>
              <w:t>1.795.000, -</w:t>
            </w:r>
            <w:r w:rsidRPr="007B5925" w:rsidR="007F04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KČ</w:t>
            </w:r>
          </w:p>
        </w:tc>
      </w:tr>
      <w:tr w:rsidRPr="007B5925" w:rsidR="007F04A2" w:rsidTr="007F04A2" w14:paraId="6E592319" w14:textId="77777777">
        <w:tc>
          <w:tcPr>
            <w:tcW w:w="4530" w:type="dxa"/>
          </w:tcPr>
          <w:p w:rsidRPr="007B5925" w:rsidR="007F04A2" w:rsidP="00CB23CB" w:rsidRDefault="0084307E" w14:paraId="2D1B75B7" w14:textId="2F8C5C45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925">
              <w:rPr>
                <w:rFonts w:asciiTheme="minorHAnsi" w:hAnsiTheme="minorHAnsi" w:cstheme="minorHAnsi"/>
                <w:b w:val="0"/>
                <w:sz w:val="22"/>
                <w:szCs w:val="22"/>
              </w:rPr>
              <w:t>21 % DPH</w:t>
            </w:r>
          </w:p>
        </w:tc>
        <w:tc>
          <w:tcPr>
            <w:tcW w:w="4530" w:type="dxa"/>
          </w:tcPr>
          <w:p w:rsidRPr="007B5925" w:rsidR="007F04A2" w:rsidP="0084307E" w:rsidRDefault="0084307E" w14:paraId="117FC945" w14:textId="57DEED07">
            <w:pPr>
              <w:pStyle w:val="Zkladntext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B5925">
              <w:rPr>
                <w:rFonts w:asciiTheme="minorHAnsi" w:hAnsiTheme="minorHAnsi" w:cstheme="minorHAnsi"/>
                <w:b w:val="0"/>
                <w:sz w:val="22"/>
                <w:szCs w:val="22"/>
              </w:rPr>
              <w:t>376.950, - Kč</w:t>
            </w:r>
          </w:p>
        </w:tc>
      </w:tr>
      <w:tr w:rsidRPr="007B5925" w:rsidR="0084307E" w:rsidTr="007F04A2" w14:paraId="16B37F8D" w14:textId="77777777">
        <w:tc>
          <w:tcPr>
            <w:tcW w:w="4530" w:type="dxa"/>
          </w:tcPr>
          <w:p w:rsidRPr="00F02CDE" w:rsidR="0084307E" w:rsidP="00CB23CB" w:rsidRDefault="0084307E" w14:paraId="374761EB" w14:textId="60E2578C">
            <w:pPr>
              <w:pStyle w:val="Zkladntext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02CDE">
              <w:rPr>
                <w:rFonts w:asciiTheme="minorHAnsi" w:hAnsiTheme="minorHAnsi" w:cstheme="minorHAnsi"/>
                <w:b w:val="0"/>
                <w:sz w:val="22"/>
                <w:szCs w:val="22"/>
              </w:rPr>
              <w:t>Smluvní cena včetně DPH</w:t>
            </w:r>
          </w:p>
        </w:tc>
        <w:tc>
          <w:tcPr>
            <w:tcW w:w="4530" w:type="dxa"/>
          </w:tcPr>
          <w:p w:rsidRPr="00F02CDE" w:rsidR="0084307E" w:rsidP="0084307E" w:rsidRDefault="0084307E" w14:paraId="48844E0F" w14:textId="30A68F06">
            <w:pPr>
              <w:pStyle w:val="Zkladntext"/>
              <w:jc w:val="righ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02CD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2.171.950, - Kč </w:t>
            </w:r>
          </w:p>
        </w:tc>
      </w:tr>
    </w:tbl>
    <w:p w:rsidR="00C921AA" w:rsidP="00CB23CB" w:rsidRDefault="00E5691E" w14:paraId="1E35CD86" w14:textId="6AFDADE1">
      <w:pPr>
        <w:pStyle w:val="Zkladntext"/>
        <w:ind w:left="360"/>
        <w:jc w:val="both"/>
        <w:rPr>
          <w:rFonts w:asciiTheme="minorHAnsi" w:hAnsiTheme="minorHAnsi" w:cstheme="minorHAnsi"/>
          <w:b w:val="0"/>
          <w:szCs w:val="24"/>
        </w:rPr>
      </w:pPr>
      <w:r w:rsidRPr="00E5691E">
        <w:rPr>
          <w:rFonts w:asciiTheme="minorHAnsi" w:hAnsiTheme="minorHAnsi" w:cstheme="minorHAnsi"/>
          <w:b w:val="0"/>
          <w:szCs w:val="24"/>
        </w:rPr>
        <w:t>Slovy:</w:t>
      </w:r>
      <w:r>
        <w:rPr>
          <w:rFonts w:asciiTheme="minorHAnsi" w:hAnsiTheme="minorHAnsi" w:cstheme="minorHAnsi"/>
          <w:b w:val="0"/>
          <w:szCs w:val="24"/>
        </w:rPr>
        <w:t xml:space="preserve"> </w:t>
      </w:r>
      <w:proofErr w:type="spellStart"/>
      <w:r w:rsidR="003D0FE5">
        <w:rPr>
          <w:rFonts w:asciiTheme="minorHAnsi" w:hAnsiTheme="minorHAnsi" w:cstheme="minorHAnsi"/>
          <w:b w:val="0"/>
          <w:szCs w:val="24"/>
        </w:rPr>
        <w:t>Dvamilionystosedmdesátjednatisícdevětsetpadesát</w:t>
      </w:r>
      <w:proofErr w:type="spellEnd"/>
      <w:r w:rsidR="003D0FE5">
        <w:rPr>
          <w:rFonts w:asciiTheme="minorHAnsi" w:hAnsiTheme="minorHAnsi" w:cstheme="minorHAnsi"/>
          <w:b w:val="0"/>
          <w:szCs w:val="24"/>
        </w:rPr>
        <w:t xml:space="preserve"> korun českých</w:t>
      </w:r>
    </w:p>
    <w:p w:rsidRPr="00E5691E" w:rsidR="003D0FE5" w:rsidP="00CB23CB" w:rsidRDefault="003D0FE5" w14:paraId="210479B7" w14:textId="77777777">
      <w:pPr>
        <w:pStyle w:val="Zkladntext"/>
        <w:ind w:left="360"/>
        <w:jc w:val="both"/>
        <w:rPr>
          <w:rFonts w:asciiTheme="minorHAnsi" w:hAnsiTheme="minorHAnsi" w:cstheme="minorHAnsi"/>
          <w:b w:val="0"/>
          <w:szCs w:val="24"/>
        </w:rPr>
      </w:pPr>
    </w:p>
    <w:p w:rsidR="00CB23CB" w:rsidP="00CB23CB" w:rsidRDefault="00CB23CB" w14:paraId="0EF54AEE" w14:textId="65DF82F3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szCs w:val="24"/>
        </w:rPr>
      </w:pPr>
      <w:r w:rsidRPr="00CB23CB">
        <w:rPr>
          <w:rFonts w:asciiTheme="minorHAnsi" w:hAnsiTheme="minorHAnsi" w:cstheme="minorHAnsi"/>
          <w:b w:val="0"/>
          <w:szCs w:val="24"/>
        </w:rPr>
        <w:t>Smluvní cena díla zahrnuje veškeré práce, výkony a služby související s</w:t>
      </w:r>
      <w:r w:rsidR="00C921AA">
        <w:rPr>
          <w:rFonts w:asciiTheme="minorHAnsi" w:hAnsiTheme="minorHAnsi" w:cstheme="minorHAnsi"/>
          <w:b w:val="0"/>
          <w:szCs w:val="24"/>
        </w:rPr>
        <w:t>e změnami</w:t>
      </w:r>
      <w:r w:rsidRPr="00CB23CB">
        <w:rPr>
          <w:rFonts w:asciiTheme="minorHAnsi" w:hAnsiTheme="minorHAnsi" w:cstheme="minorHAnsi"/>
          <w:b w:val="0"/>
          <w:szCs w:val="24"/>
        </w:rPr>
        <w:t xml:space="preserve"> díla a</w:t>
      </w:r>
      <w:r w:rsidR="00C921AA">
        <w:rPr>
          <w:rFonts w:asciiTheme="minorHAnsi" w:hAnsiTheme="minorHAnsi" w:cstheme="minorHAnsi"/>
          <w:b w:val="0"/>
          <w:szCs w:val="24"/>
        </w:rPr>
        <w:t> </w:t>
      </w:r>
      <w:r w:rsidRPr="00CB23CB">
        <w:rPr>
          <w:rFonts w:asciiTheme="minorHAnsi" w:hAnsiTheme="minorHAnsi" w:cstheme="minorHAnsi"/>
          <w:b w:val="0"/>
          <w:szCs w:val="24"/>
        </w:rPr>
        <w:t>dále licenci k užití díla, specifikované v </w:t>
      </w:r>
      <w:r w:rsidRPr="00CB23CB">
        <w:rPr>
          <w:rFonts w:asciiTheme="minorHAnsi" w:hAnsiTheme="minorHAnsi" w:cstheme="minorHAnsi"/>
          <w:bCs/>
          <w:szCs w:val="24"/>
        </w:rPr>
        <w:t xml:space="preserve">Příloze č. </w:t>
      </w:r>
      <w:r w:rsidR="004D47A7">
        <w:rPr>
          <w:rFonts w:asciiTheme="minorHAnsi" w:hAnsiTheme="minorHAnsi" w:cstheme="minorHAnsi"/>
          <w:bCs/>
          <w:szCs w:val="24"/>
        </w:rPr>
        <w:t>1</w:t>
      </w:r>
      <w:r w:rsidRPr="00CB23CB">
        <w:rPr>
          <w:rFonts w:asciiTheme="minorHAnsi" w:hAnsiTheme="minorHAnsi" w:cstheme="minorHAnsi"/>
          <w:b w:val="0"/>
          <w:szCs w:val="24"/>
        </w:rPr>
        <w:t xml:space="preserve"> </w:t>
      </w:r>
      <w:r w:rsidR="004D47A7">
        <w:rPr>
          <w:rFonts w:asciiTheme="minorHAnsi" w:hAnsiTheme="minorHAnsi" w:cstheme="minorHAnsi"/>
          <w:b w:val="0"/>
          <w:szCs w:val="24"/>
        </w:rPr>
        <w:t>tohoto dodatku</w:t>
      </w:r>
      <w:r w:rsidRPr="00CB23CB">
        <w:rPr>
          <w:rFonts w:asciiTheme="minorHAnsi" w:hAnsiTheme="minorHAnsi" w:cstheme="minorHAnsi"/>
          <w:b w:val="0"/>
          <w:szCs w:val="24"/>
        </w:rPr>
        <w:t>.</w:t>
      </w:r>
    </w:p>
    <w:p w:rsidR="007823FF" w:rsidP="000A5C1F" w:rsidRDefault="007823FF" w14:paraId="1E65A7D1" w14:textId="250B59BC">
      <w:pPr>
        <w:ind w:left="0" w:firstLine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7B5925" w:rsidP="000A5C1F" w:rsidRDefault="007B5925" w14:paraId="3F7E5584" w14:textId="77777777">
      <w:pPr>
        <w:ind w:left="0" w:firstLine="0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0847B3" w:rsidP="00502DF8" w:rsidRDefault="000847B3" w14:paraId="2F6A93F7" w14:textId="024ED1FA">
      <w:pPr>
        <w:spacing w:line="240" w:lineRule="auto"/>
        <w:ind w:left="0" w:firstLine="0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502DF8">
        <w:rPr>
          <w:rFonts w:eastAsia="Times New Roman" w:cstheme="minorHAnsi"/>
          <w:b/>
          <w:sz w:val="24"/>
          <w:szCs w:val="24"/>
          <w:lang w:eastAsia="cs-CZ"/>
        </w:rPr>
        <w:t xml:space="preserve">Článek </w:t>
      </w:r>
      <w:r w:rsidR="00B33640">
        <w:rPr>
          <w:rFonts w:eastAsia="Times New Roman" w:cstheme="minorHAnsi"/>
          <w:b/>
          <w:sz w:val="24"/>
          <w:szCs w:val="24"/>
          <w:lang w:eastAsia="cs-CZ"/>
        </w:rPr>
        <w:t>V</w:t>
      </w:r>
      <w:r w:rsidRPr="00502DF8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:rsidRPr="00502DF8" w:rsidR="00161CA1" w:rsidP="00502DF8" w:rsidRDefault="00161CA1" w14:paraId="24DA18A6" w14:textId="77777777">
      <w:pPr>
        <w:spacing w:line="240" w:lineRule="auto"/>
        <w:ind w:left="0" w:firstLine="0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:rsidRPr="00502DF8" w:rsidR="000847B3" w:rsidP="00502DF8" w:rsidRDefault="000847B3" w14:paraId="26BB32BD" w14:textId="77777777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502DF8">
        <w:rPr>
          <w:rFonts w:eastAsia="Times New Roman" w:cstheme="minorHAnsi"/>
          <w:sz w:val="24"/>
          <w:szCs w:val="24"/>
          <w:lang w:eastAsia="cs-CZ"/>
        </w:rPr>
        <w:t>Ostatní ustanovení a přílohy Smlouvy se nemění</w:t>
      </w:r>
    </w:p>
    <w:p w:rsidRPr="00502DF8" w:rsidR="000847B3" w:rsidP="00502DF8" w:rsidRDefault="000847B3" w14:paraId="7696457D" w14:textId="77777777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502DF8">
        <w:rPr>
          <w:rFonts w:eastAsia="Times New Roman" w:cstheme="minorHAnsi"/>
          <w:sz w:val="24"/>
          <w:szCs w:val="24"/>
          <w:lang w:eastAsia="cs-CZ"/>
        </w:rPr>
        <w:t xml:space="preserve">Otázky výslovně tímto dodatkem neupravené se řídí českým právním řádem, zejména ustanoveními zákona č. 89/2012 Sb., občanský zákoník. </w:t>
      </w:r>
    </w:p>
    <w:p w:rsidRPr="00502DF8" w:rsidR="000847B3" w:rsidP="00502DF8" w:rsidRDefault="000847B3" w14:paraId="30CB1245" w14:textId="5ABE986C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502DF8">
        <w:rPr>
          <w:rFonts w:eastAsia="Times New Roman" w:cstheme="minorHAnsi"/>
          <w:sz w:val="24"/>
          <w:szCs w:val="24"/>
          <w:lang w:eastAsia="cs-CZ"/>
        </w:rPr>
        <w:t>Tento dodatek je</w:t>
      </w:r>
      <w:r w:rsidRPr="00502DF8" w:rsidR="001A63E6">
        <w:rPr>
          <w:rFonts w:eastAsia="Times New Roman" w:cstheme="minorHAnsi"/>
          <w:sz w:val="24"/>
          <w:szCs w:val="24"/>
          <w:lang w:eastAsia="cs-CZ"/>
        </w:rPr>
        <w:t xml:space="preserve"> podepsán elektronicky</w:t>
      </w:r>
      <w:r w:rsidRPr="00502DF8">
        <w:rPr>
          <w:rFonts w:eastAsia="Times New Roman" w:cstheme="minorHAnsi"/>
          <w:sz w:val="24"/>
          <w:szCs w:val="24"/>
          <w:lang w:eastAsia="cs-CZ"/>
        </w:rPr>
        <w:t>. Tento dodatek nabývá platnosti a účinnosti dnem jeho podpisu oběma smluvními stranami</w:t>
      </w:r>
      <w:r w:rsidRPr="00502DF8" w:rsidR="00A33F18">
        <w:rPr>
          <w:rFonts w:eastAsia="Times New Roman" w:cstheme="minorHAnsi"/>
          <w:sz w:val="24"/>
          <w:szCs w:val="24"/>
          <w:lang w:eastAsia="cs-CZ"/>
        </w:rPr>
        <w:t xml:space="preserve"> a účinnosti dnem zveřejnění v registru smluv.</w:t>
      </w:r>
    </w:p>
    <w:p w:rsidRPr="00502DF8" w:rsidR="000847B3" w:rsidP="00502DF8" w:rsidRDefault="000847B3" w14:paraId="7988AE04" w14:textId="77777777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502DF8">
        <w:rPr>
          <w:rFonts w:eastAsia="Times New Roman" w:cstheme="minorHAnsi"/>
          <w:sz w:val="24"/>
          <w:szCs w:val="24"/>
          <w:lang w:eastAsia="cs-CZ"/>
        </w:rPr>
        <w:t xml:space="preserve">Národní muzeum je právnickou osobou povinnou uveřejňovat příslušné smlouvy v předepsaném Registru smluv v souladu s ustanovením § 2 odst. 1 písm. c) </w:t>
      </w:r>
      <w:r w:rsidRPr="00502DF8">
        <w:rPr>
          <w:rFonts w:eastAsia="Times New Roman" w:cstheme="minorHAnsi"/>
          <w:i/>
          <w:sz w:val="24"/>
          <w:szCs w:val="24"/>
          <w:lang w:eastAsia="cs-CZ"/>
        </w:rPr>
        <w:t>zákona č. 340/2015 Sb., o zvláštních podmínkách účinnosti některých smluv, uveřejňování těchto smluv a registru smluv</w:t>
      </w:r>
      <w:r w:rsidRPr="00502DF8" w:rsidDel="00533A09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Pr="00502DF8">
        <w:rPr>
          <w:rFonts w:eastAsia="Times New Roman" w:cstheme="minorHAnsi"/>
          <w:i/>
          <w:sz w:val="24"/>
          <w:szCs w:val="24"/>
          <w:lang w:eastAsia="cs-CZ"/>
        </w:rPr>
        <w:t>(zákon o registru smluv)</w:t>
      </w:r>
      <w:r w:rsidRPr="00502DF8">
        <w:rPr>
          <w:rFonts w:eastAsia="Times New Roman" w:cstheme="minorHAnsi"/>
          <w:sz w:val="24"/>
          <w:szCs w:val="24"/>
          <w:lang w:eastAsia="cs-CZ"/>
        </w:rPr>
        <w:t>. Druhá smluvní strana bere tuto skutečnost na vědomí, podpisem této smlouvy zároveň potvrzuje svůj souhlas se zveřejněním smlouvy.</w:t>
      </w:r>
    </w:p>
    <w:p w:rsidRPr="00502DF8" w:rsidR="000847B3" w:rsidP="00502DF8" w:rsidRDefault="000847B3" w14:paraId="1DC70A49" w14:textId="4AFB0827">
      <w:pPr>
        <w:numPr>
          <w:ilvl w:val="0"/>
          <w:numId w:val="1"/>
        </w:numPr>
        <w:spacing w:line="240" w:lineRule="auto"/>
        <w:ind w:left="284" w:hanging="284"/>
        <w:rPr>
          <w:rFonts w:eastAsia="Times New Roman" w:cstheme="minorHAnsi"/>
          <w:sz w:val="24"/>
          <w:szCs w:val="24"/>
          <w:lang w:eastAsia="cs-CZ"/>
        </w:rPr>
      </w:pPr>
      <w:r w:rsidRPr="00502DF8">
        <w:rPr>
          <w:rFonts w:eastAsia="Times New Roman" w:cstheme="minorHAnsi"/>
          <w:sz w:val="24"/>
          <w:szCs w:val="24"/>
          <w:lang w:eastAsia="cs-CZ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:rsidR="000847B3" w:rsidP="00502DF8" w:rsidRDefault="000847B3" w14:paraId="07A8FE51" w14:textId="5DF04DF4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:rsidR="00161CA1" w:rsidP="00502DF8" w:rsidRDefault="00161CA1" w14:paraId="66EB7C94" w14:textId="73172C07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:rsidR="00161CA1" w:rsidP="00502DF8" w:rsidRDefault="00161CA1" w14:paraId="5B0108D2" w14:textId="77777777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:rsidRPr="001D6FDD" w:rsidR="00B33640" w:rsidP="00502DF8" w:rsidRDefault="00B33640" w14:paraId="26ED9F6A" w14:textId="2C72C5C5">
      <w:pPr>
        <w:spacing w:line="240" w:lineRule="auto"/>
        <w:ind w:left="0" w:firstLine="0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1D6FDD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Příloh</w:t>
      </w:r>
      <w:r w:rsidR="001D6FDD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a</w:t>
      </w:r>
      <w:r w:rsidRPr="001D6FDD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 č. 1</w:t>
      </w:r>
      <w:r w:rsidRPr="001D6FDD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 w:rsidRPr="001D6FDD" w:rsidR="001D6FDD">
        <w:rPr>
          <w:rFonts w:eastAsia="Times New Roman" w:cstheme="minorHAnsi"/>
          <w:i/>
          <w:iCs/>
          <w:sz w:val="24"/>
          <w:szCs w:val="24"/>
          <w:lang w:eastAsia="cs-CZ"/>
        </w:rPr>
        <w:t>–</w:t>
      </w:r>
      <w:r w:rsidRPr="001D6FDD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 w:rsidRPr="001D6FDD" w:rsidR="001D6FDD">
        <w:rPr>
          <w:rFonts w:eastAsia="Times New Roman" w:cstheme="minorHAnsi"/>
          <w:i/>
          <w:iCs/>
          <w:sz w:val="24"/>
          <w:szCs w:val="24"/>
          <w:lang w:eastAsia="cs-CZ"/>
        </w:rPr>
        <w:t>Aktualizovaný výkaz výměr dle reálně o</w:t>
      </w:r>
      <w:r w:rsidR="007B5925">
        <w:rPr>
          <w:rFonts w:eastAsia="Times New Roman" w:cstheme="minorHAnsi"/>
          <w:i/>
          <w:iCs/>
          <w:sz w:val="24"/>
          <w:szCs w:val="24"/>
          <w:lang w:eastAsia="cs-CZ"/>
        </w:rPr>
        <w:t>d</w:t>
      </w:r>
      <w:r w:rsidRPr="001D6FDD" w:rsidR="001D6FDD">
        <w:rPr>
          <w:rFonts w:eastAsia="Times New Roman" w:cstheme="minorHAnsi"/>
          <w:i/>
          <w:iCs/>
          <w:sz w:val="24"/>
          <w:szCs w:val="24"/>
          <w:lang w:eastAsia="cs-CZ"/>
        </w:rPr>
        <w:t>vedených prací</w:t>
      </w:r>
    </w:p>
    <w:p w:rsidR="007B5925" w:rsidP="00502DF8" w:rsidRDefault="007B5925" w14:paraId="13D52B95" w14:textId="73F5A135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  <w:bookmarkStart w:name="_GoBack" w:id="0"/>
      <w:bookmarkEnd w:id="0"/>
    </w:p>
    <w:p w:rsidRPr="00502DF8" w:rsidR="007B5925" w:rsidP="00502DF8" w:rsidRDefault="007B5925" w14:paraId="3136634B" w14:textId="77777777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p w:rsidRPr="00502DF8" w:rsidR="00606F12" w:rsidP="00502DF8" w:rsidRDefault="00606F12" w14:paraId="4BF54A9B" w14:textId="77777777">
      <w:pPr>
        <w:spacing w:line="240" w:lineRule="auto"/>
        <w:ind w:left="0" w:firstLine="0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1"/>
        <w:tblW w:w="9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Pr="00502DF8" w:rsidR="00126204" w:rsidTr="00817E7F" w14:paraId="0A021DA8" w14:textId="77777777">
        <w:tc>
          <w:tcPr>
            <w:tcW w:w="3936" w:type="dxa"/>
          </w:tcPr>
          <w:p w:rsidRPr="00502DF8" w:rsidR="00126204" w:rsidP="00502DF8" w:rsidRDefault="00126204" w14:paraId="2D93E678" w14:textId="77777777">
            <w:pPr>
              <w:jc w:val="both"/>
              <w:rPr>
                <w:rFonts w:eastAsiaTheme="minorEastAsia" w:cstheme="minorHAnsi"/>
                <w:sz w:val="24"/>
                <w:szCs w:val="24"/>
                <w:lang w:bidi="en-US"/>
              </w:rPr>
            </w:pPr>
            <w:r w:rsidRPr="00502DF8">
              <w:rPr>
                <w:rFonts w:eastAsiaTheme="minorEastAsia" w:cstheme="minorHAnsi"/>
                <w:sz w:val="24"/>
                <w:szCs w:val="24"/>
                <w:lang w:bidi="en-US"/>
              </w:rPr>
              <w:t>V Praze dne</w:t>
            </w:r>
          </w:p>
        </w:tc>
        <w:tc>
          <w:tcPr>
            <w:tcW w:w="1392" w:type="dxa"/>
          </w:tcPr>
          <w:p w:rsidRPr="00502DF8" w:rsidR="00126204" w:rsidP="00502DF8" w:rsidRDefault="00126204" w14:paraId="1DFD666F" w14:textId="77777777">
            <w:pPr>
              <w:jc w:val="both"/>
              <w:rPr>
                <w:rFonts w:eastAsiaTheme="minorEastAsia" w:cstheme="minorHAnsi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:rsidRPr="00502DF8" w:rsidR="00126204" w:rsidP="00502DF8" w:rsidRDefault="00126204" w14:paraId="1D4F65D3" w14:textId="77777777">
            <w:pPr>
              <w:jc w:val="both"/>
              <w:rPr>
                <w:rFonts w:eastAsiaTheme="minorEastAsia" w:cstheme="minorHAnsi"/>
                <w:sz w:val="24"/>
                <w:szCs w:val="24"/>
                <w:lang w:bidi="en-US"/>
              </w:rPr>
            </w:pPr>
            <w:r w:rsidRPr="00502DF8">
              <w:rPr>
                <w:rFonts w:eastAsiaTheme="minorEastAsia" w:cstheme="minorHAnsi"/>
                <w:sz w:val="24"/>
                <w:szCs w:val="24"/>
                <w:lang w:bidi="en-US"/>
              </w:rPr>
              <w:t>V Praze dne</w:t>
            </w:r>
          </w:p>
        </w:tc>
      </w:tr>
      <w:tr w:rsidRPr="00502DF8" w:rsidR="00126204" w:rsidTr="00817E7F" w14:paraId="3A5B9B70" w14:textId="77777777">
        <w:trPr>
          <w:trHeight w:val="1701"/>
        </w:trPr>
        <w:tc>
          <w:tcPr>
            <w:tcW w:w="3936" w:type="dxa"/>
            <w:tcBorders>
              <w:bottom w:val="single" w:color="auto" w:sz="4" w:space="0"/>
            </w:tcBorders>
          </w:tcPr>
          <w:p w:rsidRPr="00502DF8" w:rsidR="00126204" w:rsidP="00502DF8" w:rsidRDefault="00126204" w14:paraId="25B5CC15" w14:textId="77777777">
            <w:pPr>
              <w:jc w:val="both"/>
              <w:rPr>
                <w:rFonts w:eastAsiaTheme="minorEastAsia" w:cstheme="minorHAnsi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:rsidRPr="00502DF8" w:rsidR="00126204" w:rsidP="00502DF8" w:rsidRDefault="00126204" w14:paraId="4A62FB06" w14:textId="77777777">
            <w:pPr>
              <w:jc w:val="both"/>
              <w:rPr>
                <w:rFonts w:eastAsiaTheme="minorEastAsia" w:cstheme="minorHAnsi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bottom w:val="single" w:color="auto" w:sz="4" w:space="0"/>
            </w:tcBorders>
          </w:tcPr>
          <w:p w:rsidRPr="00502DF8" w:rsidR="00126204" w:rsidP="00502DF8" w:rsidRDefault="00126204" w14:paraId="5244F443" w14:textId="77777777">
            <w:pPr>
              <w:jc w:val="both"/>
              <w:rPr>
                <w:rFonts w:eastAsiaTheme="minorEastAsia" w:cstheme="minorHAnsi"/>
                <w:sz w:val="24"/>
                <w:szCs w:val="24"/>
                <w:lang w:bidi="en-US"/>
              </w:rPr>
            </w:pPr>
          </w:p>
        </w:tc>
      </w:tr>
      <w:tr w:rsidRPr="00502DF8" w:rsidR="00197246" w:rsidTr="00817E7F" w14:paraId="080ADA6C" w14:textId="77777777">
        <w:tc>
          <w:tcPr>
            <w:tcW w:w="3936" w:type="dxa"/>
            <w:tcBorders>
              <w:top w:val="single" w:color="auto" w:sz="4" w:space="0"/>
            </w:tcBorders>
          </w:tcPr>
          <w:p w:rsidRPr="00502DF8" w:rsidR="00197246" w:rsidP="003D0FE5" w:rsidRDefault="00197246" w14:paraId="75DF0567" w14:textId="777777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2DF8">
              <w:rPr>
                <w:rFonts w:cstheme="minorHAnsi"/>
                <w:color w:val="000000"/>
                <w:sz w:val="24"/>
                <w:szCs w:val="24"/>
              </w:rPr>
              <w:t>doc. PhDr. Michal Stehlík, Ph.D.</w:t>
            </w:r>
          </w:p>
          <w:p w:rsidRPr="00502DF8" w:rsidR="00197246" w:rsidP="003D0FE5" w:rsidRDefault="00197246" w14:paraId="07DF2414" w14:textId="7777777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02DF8">
              <w:rPr>
                <w:rFonts w:cstheme="minorHAnsi"/>
                <w:color w:val="000000"/>
                <w:sz w:val="24"/>
                <w:szCs w:val="24"/>
              </w:rPr>
              <w:t>náměstek pro centrální sbírkotvornou a výstavní činnost</w:t>
            </w:r>
          </w:p>
          <w:p w:rsidRPr="00502DF8" w:rsidR="00197246" w:rsidP="003D0FE5" w:rsidRDefault="00197246" w14:paraId="703EBCE4" w14:textId="1677B6DC">
            <w:pPr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02DF8">
              <w:rPr>
                <w:rFonts w:cstheme="minorHAnsi"/>
                <w:color w:val="000000"/>
                <w:sz w:val="24"/>
                <w:szCs w:val="24"/>
              </w:rPr>
              <w:t>Národní muzeum</w:t>
            </w:r>
          </w:p>
        </w:tc>
        <w:tc>
          <w:tcPr>
            <w:tcW w:w="1392" w:type="dxa"/>
          </w:tcPr>
          <w:p w:rsidRPr="00502DF8" w:rsidR="00197246" w:rsidP="00502DF8" w:rsidRDefault="00197246" w14:paraId="31E1589C" w14:textId="77777777">
            <w:pPr>
              <w:jc w:val="both"/>
              <w:rPr>
                <w:rFonts w:eastAsiaTheme="minorEastAsia" w:cstheme="minorHAnsi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single" w:color="auto" w:sz="4" w:space="0"/>
            </w:tcBorders>
          </w:tcPr>
          <w:p w:rsidRPr="00502DF8" w:rsidR="00197246" w:rsidP="00502DF8" w:rsidRDefault="00197246" w14:paraId="48DA4A37" w14:textId="3F8A25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2DF8">
              <w:rPr>
                <w:rFonts w:cstheme="minorHAnsi"/>
                <w:sz w:val="24"/>
                <w:szCs w:val="24"/>
              </w:rPr>
              <w:t>Alžběta Karás</w:t>
            </w:r>
            <w:r w:rsidR="00CA5BFD">
              <w:rPr>
                <w:rFonts w:cstheme="minorHAnsi"/>
                <w:sz w:val="24"/>
                <w:szCs w:val="24"/>
              </w:rPr>
              <w:t>k</w:t>
            </w:r>
            <w:r w:rsidRPr="00502DF8">
              <w:rPr>
                <w:rFonts w:cstheme="minorHAnsi"/>
                <w:sz w:val="24"/>
                <w:szCs w:val="24"/>
              </w:rPr>
              <w:t>ová</w:t>
            </w:r>
          </w:p>
          <w:p w:rsidRPr="00502DF8" w:rsidR="002C54C0" w:rsidP="00502DF8" w:rsidRDefault="002C54C0" w14:paraId="0C4AA44A" w14:textId="77777777">
            <w:pPr>
              <w:jc w:val="center"/>
              <w:rPr>
                <w:rFonts w:eastAsiaTheme="minorEastAsia" w:cstheme="minorHAnsi"/>
                <w:sz w:val="24"/>
                <w:szCs w:val="24"/>
                <w:lang w:bidi="en-US"/>
              </w:rPr>
            </w:pPr>
            <w:r w:rsidRPr="00502DF8">
              <w:rPr>
                <w:rFonts w:eastAsiaTheme="minorEastAsia" w:cstheme="minorHAnsi"/>
                <w:sz w:val="24"/>
                <w:szCs w:val="24"/>
                <w:lang w:bidi="en-US"/>
              </w:rPr>
              <w:t>jednatelka</w:t>
            </w:r>
          </w:p>
          <w:p w:rsidRPr="00502DF8" w:rsidR="00197246" w:rsidP="00502DF8" w:rsidRDefault="002C54C0" w14:paraId="2D113429" w14:textId="268D699A">
            <w:pPr>
              <w:jc w:val="center"/>
              <w:rPr>
                <w:rFonts w:eastAsiaTheme="minorEastAsia" w:cstheme="minorHAnsi"/>
                <w:sz w:val="24"/>
                <w:szCs w:val="24"/>
                <w:lang w:bidi="en-US"/>
              </w:rPr>
            </w:pPr>
            <w:r w:rsidRPr="00502DF8">
              <w:rPr>
                <w:rFonts w:eastAsiaTheme="minorEastAsia" w:cstheme="minorHAnsi"/>
                <w:sz w:val="24"/>
                <w:szCs w:val="24"/>
                <w:lang w:bidi="en-US"/>
              </w:rPr>
              <w:t xml:space="preserve">Pink </w:t>
            </w:r>
            <w:proofErr w:type="spellStart"/>
            <w:r w:rsidRPr="00502DF8">
              <w:rPr>
                <w:rFonts w:eastAsiaTheme="minorEastAsia" w:cstheme="minorHAnsi"/>
                <w:sz w:val="24"/>
                <w:szCs w:val="24"/>
                <w:lang w:bidi="en-US"/>
              </w:rPr>
              <w:t>Productions</w:t>
            </w:r>
            <w:proofErr w:type="spellEnd"/>
            <w:r w:rsidRPr="00502DF8">
              <w:rPr>
                <w:rFonts w:eastAsiaTheme="minorEastAsia" w:cstheme="minorHAnsi"/>
                <w:sz w:val="24"/>
                <w:szCs w:val="24"/>
                <w:lang w:bidi="en-US"/>
              </w:rPr>
              <w:t>, s.r.o.</w:t>
            </w:r>
          </w:p>
        </w:tc>
      </w:tr>
      <w:tr w:rsidRPr="00502DF8" w:rsidR="00197246" w:rsidTr="00817E7F" w14:paraId="0833AC3A" w14:textId="77777777">
        <w:tc>
          <w:tcPr>
            <w:tcW w:w="3936" w:type="dxa"/>
          </w:tcPr>
          <w:p w:rsidRPr="00502DF8" w:rsidR="00197246" w:rsidP="003D0FE5" w:rsidRDefault="00197246" w14:paraId="236A0653" w14:textId="3F00A357">
            <w:pPr>
              <w:jc w:val="center"/>
              <w:rPr>
                <w:rFonts w:eastAsiaTheme="minorEastAsia" w:cstheme="minorHAnsi"/>
                <w:sz w:val="24"/>
                <w:szCs w:val="24"/>
                <w:lang w:bidi="en-US"/>
              </w:rPr>
            </w:pPr>
            <w:r w:rsidRPr="00502DF8">
              <w:rPr>
                <w:rFonts w:eastAsiaTheme="minorEastAsia" w:cstheme="minorHAnsi"/>
                <w:sz w:val="24"/>
                <w:szCs w:val="24"/>
                <w:lang w:bidi="en-US"/>
              </w:rPr>
              <w:t>(objednatel)</w:t>
            </w:r>
          </w:p>
        </w:tc>
        <w:tc>
          <w:tcPr>
            <w:tcW w:w="1392" w:type="dxa"/>
          </w:tcPr>
          <w:p w:rsidRPr="00502DF8" w:rsidR="00197246" w:rsidP="00502DF8" w:rsidRDefault="00197246" w14:paraId="3581749F" w14:textId="77777777">
            <w:pPr>
              <w:jc w:val="both"/>
              <w:rPr>
                <w:rFonts w:eastAsiaTheme="minorEastAsia" w:cstheme="minorHAnsi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:rsidRPr="00502DF8" w:rsidR="00197246" w:rsidP="00502DF8" w:rsidRDefault="00197246" w14:paraId="4263C2C4" w14:textId="626CF129">
            <w:pPr>
              <w:jc w:val="both"/>
              <w:rPr>
                <w:rFonts w:eastAsiaTheme="minorEastAsia" w:cstheme="minorHAnsi"/>
                <w:sz w:val="24"/>
                <w:szCs w:val="24"/>
                <w:lang w:bidi="en-US"/>
              </w:rPr>
            </w:pPr>
          </w:p>
        </w:tc>
      </w:tr>
    </w:tbl>
    <w:p w:rsidRPr="00502DF8" w:rsidR="006C78EF" w:rsidP="00502DF8" w:rsidRDefault="006C78EF" w14:paraId="4B868473" w14:textId="77777777">
      <w:pPr>
        <w:spacing w:line="240" w:lineRule="auto"/>
        <w:rPr>
          <w:rFonts w:cstheme="minorHAnsi"/>
          <w:sz w:val="24"/>
          <w:szCs w:val="24"/>
        </w:rPr>
      </w:pPr>
    </w:p>
    <w:sectPr w:rsidRPr="00502DF8" w:rsidR="006C78EF" w:rsidSect="007823FF">
      <w:headerReference w:type="default" r:id="rId8"/>
      <w:footerReference w:type="default" r:id="rId9"/>
      <w:pgSz w:w="11906" w:h="16838" w:orient="portrait"/>
      <w:pgMar w:top="107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E63" w:rsidRDefault="00F11E63" w14:paraId="58EF53E4" w14:textId="77777777">
      <w:pPr>
        <w:spacing w:line="240" w:lineRule="auto"/>
      </w:pPr>
      <w:r>
        <w:separator/>
      </w:r>
    </w:p>
  </w:endnote>
  <w:endnote w:type="continuationSeparator" w:id="0">
    <w:p w:rsidR="00F11E63" w:rsidRDefault="00F11E63" w14:paraId="67B168E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97660"/>
      <w:docPartObj>
        <w:docPartGallery w:val="Page Numbers (Bottom of Page)"/>
        <w:docPartUnique/>
      </w:docPartObj>
    </w:sdtPr>
    <w:sdtEndPr/>
    <w:sdtContent>
      <w:p w:rsidR="00E005F4" w:rsidRDefault="000847B3" w14:paraId="11BBD8F5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E63" w:rsidRDefault="00F11E63" w14:paraId="66601763" w14:textId="77777777">
      <w:pPr>
        <w:spacing w:line="240" w:lineRule="auto"/>
      </w:pPr>
      <w:r>
        <w:separator/>
      </w:r>
    </w:p>
  </w:footnote>
  <w:footnote w:type="continuationSeparator" w:id="0">
    <w:p w:rsidR="00F11E63" w:rsidRDefault="00F11E63" w14:paraId="0D871CA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3EE" w:rsidP="00B523EE" w:rsidRDefault="000847B3" w14:paraId="20E0856D" w14:textId="10DC0921">
    <w:pPr>
      <w:pStyle w:val="Zhlav"/>
      <w:jc w:val="right"/>
    </w:pPr>
    <w:r>
      <w:t>Č. j</w:t>
    </w:r>
    <w:r w:rsidR="005D7F9B">
      <w:t xml:space="preserve">. </w:t>
    </w:r>
    <w:r w:rsidRPr="00CB7420" w:rsidR="00CB7420">
      <w:t>2020/4427/NM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64B9"/>
    <w:multiLevelType w:val="hybridMultilevel"/>
    <w:tmpl w:val="76EE2902"/>
    <w:lvl w:ilvl="0" w:tplc="88CEEB00">
      <w:start w:val="1"/>
      <w:numFmt w:val="decimal"/>
      <w:lvlText w:val="%1."/>
      <w:lvlJc w:val="left"/>
      <w:pPr>
        <w:ind w:left="720" w:hanging="360"/>
      </w:pPr>
      <w:rPr>
        <w:rFonts w:eastAsia="Times New Roman" w:asciiTheme="minorHAnsi" w:hAnsiTheme="minorHAnsi" w:cstheme="minorBidi"/>
        <w:b/>
        <w:bCs/>
      </w:rPr>
    </w:lvl>
    <w:lvl w:ilvl="1" w:tplc="17E62AE8">
      <w:start w:val="1"/>
      <w:numFmt w:val="lowerLetter"/>
      <w:lvlText w:val="%2."/>
      <w:lvlJc w:val="left"/>
      <w:pPr>
        <w:ind w:left="1440" w:hanging="360"/>
      </w:pPr>
    </w:lvl>
    <w:lvl w:ilvl="2" w:tplc="790C4C96">
      <w:start w:val="1"/>
      <w:numFmt w:val="lowerRoman"/>
      <w:lvlText w:val="%3."/>
      <w:lvlJc w:val="right"/>
      <w:pPr>
        <w:ind w:left="2160" w:hanging="180"/>
      </w:pPr>
    </w:lvl>
    <w:lvl w:ilvl="3" w:tplc="A08A3670">
      <w:start w:val="1"/>
      <w:numFmt w:val="decimal"/>
      <w:lvlText w:val="%4."/>
      <w:lvlJc w:val="left"/>
      <w:pPr>
        <w:ind w:left="2880" w:hanging="360"/>
      </w:pPr>
    </w:lvl>
    <w:lvl w:ilvl="4" w:tplc="F6106BBA">
      <w:start w:val="1"/>
      <w:numFmt w:val="lowerLetter"/>
      <w:lvlText w:val="%5."/>
      <w:lvlJc w:val="left"/>
      <w:pPr>
        <w:ind w:left="3600" w:hanging="360"/>
      </w:pPr>
    </w:lvl>
    <w:lvl w:ilvl="5" w:tplc="5C8CDE44">
      <w:start w:val="1"/>
      <w:numFmt w:val="lowerRoman"/>
      <w:lvlText w:val="%6."/>
      <w:lvlJc w:val="right"/>
      <w:pPr>
        <w:ind w:left="4320" w:hanging="180"/>
      </w:pPr>
    </w:lvl>
    <w:lvl w:ilvl="6" w:tplc="714C10C2">
      <w:start w:val="1"/>
      <w:numFmt w:val="decimal"/>
      <w:lvlText w:val="%7."/>
      <w:lvlJc w:val="left"/>
      <w:pPr>
        <w:ind w:left="5040" w:hanging="360"/>
      </w:pPr>
    </w:lvl>
    <w:lvl w:ilvl="7" w:tplc="3EEC33E8">
      <w:start w:val="1"/>
      <w:numFmt w:val="lowerLetter"/>
      <w:lvlText w:val="%8."/>
      <w:lvlJc w:val="left"/>
      <w:pPr>
        <w:ind w:left="5760" w:hanging="360"/>
      </w:pPr>
    </w:lvl>
    <w:lvl w:ilvl="8" w:tplc="B85629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81A27"/>
    <w:multiLevelType w:val="hybridMultilevel"/>
    <w:tmpl w:val="E51059BA"/>
    <w:lvl w:ilvl="0" w:tplc="8EB641B4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7" w:hanging="360"/>
      </w:pPr>
    </w:lvl>
    <w:lvl w:ilvl="2" w:tplc="0405001B" w:tentative="1">
      <w:start w:val="1"/>
      <w:numFmt w:val="lowerRoman"/>
      <w:lvlText w:val="%3."/>
      <w:lvlJc w:val="right"/>
      <w:pPr>
        <w:ind w:left="1837" w:hanging="180"/>
      </w:pPr>
    </w:lvl>
    <w:lvl w:ilvl="3" w:tplc="0405000F" w:tentative="1">
      <w:start w:val="1"/>
      <w:numFmt w:val="decimal"/>
      <w:lvlText w:val="%4."/>
      <w:lvlJc w:val="left"/>
      <w:pPr>
        <w:ind w:left="2557" w:hanging="360"/>
      </w:pPr>
    </w:lvl>
    <w:lvl w:ilvl="4" w:tplc="04050019" w:tentative="1">
      <w:start w:val="1"/>
      <w:numFmt w:val="lowerLetter"/>
      <w:lvlText w:val="%5."/>
      <w:lvlJc w:val="left"/>
      <w:pPr>
        <w:ind w:left="3277" w:hanging="360"/>
      </w:pPr>
    </w:lvl>
    <w:lvl w:ilvl="5" w:tplc="0405001B" w:tentative="1">
      <w:start w:val="1"/>
      <w:numFmt w:val="lowerRoman"/>
      <w:lvlText w:val="%6."/>
      <w:lvlJc w:val="right"/>
      <w:pPr>
        <w:ind w:left="3997" w:hanging="180"/>
      </w:pPr>
    </w:lvl>
    <w:lvl w:ilvl="6" w:tplc="0405000F" w:tentative="1">
      <w:start w:val="1"/>
      <w:numFmt w:val="decimal"/>
      <w:lvlText w:val="%7."/>
      <w:lvlJc w:val="left"/>
      <w:pPr>
        <w:ind w:left="4717" w:hanging="360"/>
      </w:pPr>
    </w:lvl>
    <w:lvl w:ilvl="7" w:tplc="04050019" w:tentative="1">
      <w:start w:val="1"/>
      <w:numFmt w:val="lowerLetter"/>
      <w:lvlText w:val="%8."/>
      <w:lvlJc w:val="left"/>
      <w:pPr>
        <w:ind w:left="5437" w:hanging="360"/>
      </w:pPr>
    </w:lvl>
    <w:lvl w:ilvl="8" w:tplc="040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33FA3E6A"/>
    <w:multiLevelType w:val="hybridMultilevel"/>
    <w:tmpl w:val="6F1C0A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8641E"/>
    <w:multiLevelType w:val="hybrid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57652"/>
    <w:multiLevelType w:val="multilevel"/>
    <w:tmpl w:val="D98EB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00D5"/>
    <w:multiLevelType w:val="hybridMultilevel"/>
    <w:tmpl w:val="B4A80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A4A18"/>
    <w:multiLevelType w:val="hybridMultilevel"/>
    <w:tmpl w:val="233AB4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12F25"/>
    <w:multiLevelType w:val="hybridMultilevel"/>
    <w:tmpl w:val="B694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B3"/>
    <w:rsid w:val="000002D9"/>
    <w:rsid w:val="00002FEB"/>
    <w:rsid w:val="00036FA0"/>
    <w:rsid w:val="00046129"/>
    <w:rsid w:val="00051A84"/>
    <w:rsid w:val="00067922"/>
    <w:rsid w:val="000731F7"/>
    <w:rsid w:val="00073EBE"/>
    <w:rsid w:val="00081368"/>
    <w:rsid w:val="000847B3"/>
    <w:rsid w:val="00096330"/>
    <w:rsid w:val="00096681"/>
    <w:rsid w:val="000A5C1F"/>
    <w:rsid w:val="00106925"/>
    <w:rsid w:val="0011673A"/>
    <w:rsid w:val="00126204"/>
    <w:rsid w:val="00136DE4"/>
    <w:rsid w:val="00157EBD"/>
    <w:rsid w:val="00161CA1"/>
    <w:rsid w:val="00166C03"/>
    <w:rsid w:val="00192103"/>
    <w:rsid w:val="00197246"/>
    <w:rsid w:val="001A1250"/>
    <w:rsid w:val="001A63E6"/>
    <w:rsid w:val="001C7AD2"/>
    <w:rsid w:val="001D6FDD"/>
    <w:rsid w:val="001E69ED"/>
    <w:rsid w:val="001F5663"/>
    <w:rsid w:val="00202526"/>
    <w:rsid w:val="00204B8D"/>
    <w:rsid w:val="002525B4"/>
    <w:rsid w:val="00253B9D"/>
    <w:rsid w:val="002540F3"/>
    <w:rsid w:val="0026416A"/>
    <w:rsid w:val="00266240"/>
    <w:rsid w:val="00266BAB"/>
    <w:rsid w:val="002A4837"/>
    <w:rsid w:val="002A6C2F"/>
    <w:rsid w:val="002C54C0"/>
    <w:rsid w:val="002C6D8A"/>
    <w:rsid w:val="002D3184"/>
    <w:rsid w:val="00304F2D"/>
    <w:rsid w:val="00305922"/>
    <w:rsid w:val="00340AAE"/>
    <w:rsid w:val="003D0FE5"/>
    <w:rsid w:val="003D134D"/>
    <w:rsid w:val="003D7B3F"/>
    <w:rsid w:val="003E4899"/>
    <w:rsid w:val="00404324"/>
    <w:rsid w:val="00407605"/>
    <w:rsid w:val="00444211"/>
    <w:rsid w:val="00445CD6"/>
    <w:rsid w:val="004870EB"/>
    <w:rsid w:val="00490EE8"/>
    <w:rsid w:val="004C022D"/>
    <w:rsid w:val="004C6EBB"/>
    <w:rsid w:val="004D47A7"/>
    <w:rsid w:val="00502DF8"/>
    <w:rsid w:val="0052043C"/>
    <w:rsid w:val="005435ED"/>
    <w:rsid w:val="00546130"/>
    <w:rsid w:val="005D1D57"/>
    <w:rsid w:val="005D7E18"/>
    <w:rsid w:val="005D7F9B"/>
    <w:rsid w:val="00606F12"/>
    <w:rsid w:val="00607D07"/>
    <w:rsid w:val="00697CFB"/>
    <w:rsid w:val="006C255B"/>
    <w:rsid w:val="006C78EF"/>
    <w:rsid w:val="006E23FD"/>
    <w:rsid w:val="0072719F"/>
    <w:rsid w:val="007823FF"/>
    <w:rsid w:val="007B5925"/>
    <w:rsid w:val="007C61AB"/>
    <w:rsid w:val="007F04A2"/>
    <w:rsid w:val="007F2E5D"/>
    <w:rsid w:val="00817E7F"/>
    <w:rsid w:val="0084307E"/>
    <w:rsid w:val="00884FFC"/>
    <w:rsid w:val="008B21AF"/>
    <w:rsid w:val="008B7B48"/>
    <w:rsid w:val="008F5585"/>
    <w:rsid w:val="00926F81"/>
    <w:rsid w:val="009476BE"/>
    <w:rsid w:val="00997F28"/>
    <w:rsid w:val="009A42D3"/>
    <w:rsid w:val="009A568E"/>
    <w:rsid w:val="009E0BB1"/>
    <w:rsid w:val="00A07AA7"/>
    <w:rsid w:val="00A160B2"/>
    <w:rsid w:val="00A3108A"/>
    <w:rsid w:val="00A33F18"/>
    <w:rsid w:val="00A348D0"/>
    <w:rsid w:val="00A708C0"/>
    <w:rsid w:val="00A915D0"/>
    <w:rsid w:val="00A93AF4"/>
    <w:rsid w:val="00AC2CE7"/>
    <w:rsid w:val="00B10462"/>
    <w:rsid w:val="00B33640"/>
    <w:rsid w:val="00B56218"/>
    <w:rsid w:val="00B85DD4"/>
    <w:rsid w:val="00B95F0B"/>
    <w:rsid w:val="00BA3B96"/>
    <w:rsid w:val="00C10A85"/>
    <w:rsid w:val="00C34DF0"/>
    <w:rsid w:val="00C37CBF"/>
    <w:rsid w:val="00C528D7"/>
    <w:rsid w:val="00C8107F"/>
    <w:rsid w:val="00C921AA"/>
    <w:rsid w:val="00CA5BFD"/>
    <w:rsid w:val="00CB23CB"/>
    <w:rsid w:val="00CB5E3F"/>
    <w:rsid w:val="00CB7420"/>
    <w:rsid w:val="00CD4DFD"/>
    <w:rsid w:val="00CD4E96"/>
    <w:rsid w:val="00D100FB"/>
    <w:rsid w:val="00D27C09"/>
    <w:rsid w:val="00D53CE6"/>
    <w:rsid w:val="00D6232A"/>
    <w:rsid w:val="00D81125"/>
    <w:rsid w:val="00DD0383"/>
    <w:rsid w:val="00DE0CF6"/>
    <w:rsid w:val="00E5691E"/>
    <w:rsid w:val="00E9259E"/>
    <w:rsid w:val="00EA3DF5"/>
    <w:rsid w:val="00EA4AB8"/>
    <w:rsid w:val="00EB054A"/>
    <w:rsid w:val="00EB55E1"/>
    <w:rsid w:val="00EC2A99"/>
    <w:rsid w:val="00EC627F"/>
    <w:rsid w:val="00F02CDE"/>
    <w:rsid w:val="00F04241"/>
    <w:rsid w:val="00F11E63"/>
    <w:rsid w:val="00F15D39"/>
    <w:rsid w:val="00F27B0B"/>
    <w:rsid w:val="00F43F4A"/>
    <w:rsid w:val="00F65905"/>
    <w:rsid w:val="00FA7FCE"/>
    <w:rsid w:val="00FC6151"/>
    <w:rsid w:val="00FD6AB5"/>
    <w:rsid w:val="00FD6D60"/>
    <w:rsid w:val="00FD71B1"/>
    <w:rsid w:val="0E01A6F4"/>
    <w:rsid w:val="313D9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5F29"/>
  <w15:chartTrackingRefBased/>
  <w15:docId w15:val="{86DFA861-9DC8-4094-8A86-F0872477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 w:hanging="3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E0BB1"/>
  </w:style>
  <w:style w:type="paragraph" w:styleId="Nadpis3">
    <w:name w:val="heading 3"/>
    <w:basedOn w:val="Normln"/>
    <w:next w:val="Normln"/>
    <w:link w:val="Nadpis3Char"/>
    <w:qFormat/>
    <w:rsid w:val="005435ED"/>
    <w:pPr>
      <w:keepNext/>
      <w:spacing w:line="240" w:lineRule="atLeast"/>
      <w:ind w:left="0" w:firstLine="0"/>
      <w:jc w:val="center"/>
      <w:outlineLvl w:val="2"/>
    </w:pPr>
    <w:rPr>
      <w:rFonts w:ascii="Times New Roman" w:hAnsi="Times New Roman" w:eastAsia="Times New Roman" w:cs="Times New Roman"/>
      <w:b/>
      <w:color w:val="000000"/>
      <w:sz w:val="32"/>
      <w:szCs w:val="20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847B3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0847B3"/>
  </w:style>
  <w:style w:type="paragraph" w:styleId="Zhlav">
    <w:name w:val="header"/>
    <w:basedOn w:val="Normln"/>
    <w:link w:val="ZhlavChar"/>
    <w:uiPriority w:val="99"/>
    <w:unhideWhenUsed/>
    <w:rsid w:val="000847B3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Calibri" w:hAnsi="Calibri" w:eastAsia="Times New Roman" w:cs="Times New Roman"/>
      <w:szCs w:val="24"/>
      <w:lang w:eastAsia="cs-CZ"/>
    </w:rPr>
  </w:style>
  <w:style w:type="character" w:styleId="ZhlavChar" w:customStyle="1">
    <w:name w:val="Záhlaví Char"/>
    <w:basedOn w:val="Standardnpsmoodstavce"/>
    <w:link w:val="Zhlav"/>
    <w:uiPriority w:val="99"/>
    <w:rsid w:val="000847B3"/>
    <w:rPr>
      <w:rFonts w:ascii="Calibri" w:hAnsi="Calibri"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4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7B3"/>
    <w:pPr>
      <w:spacing w:line="240" w:lineRule="auto"/>
      <w:ind w:left="0" w:firstLine="0"/>
      <w:jc w:val="left"/>
    </w:pPr>
    <w:rPr>
      <w:rFonts w:ascii="Calibri" w:hAnsi="Calibri" w:eastAsia="Times New Roman" w:cs="Times New Roman"/>
      <w:sz w:val="20"/>
      <w:szCs w:val="20"/>
      <w:lang w:eastAsia="cs-CZ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0847B3"/>
    <w:rPr>
      <w:rFonts w:ascii="Calibri" w:hAnsi="Calibri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B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0847B3"/>
    <w:rPr>
      <w:rFonts w:ascii="Segoe UI" w:hAnsi="Segoe UI" w:cs="Segoe UI"/>
      <w:sz w:val="18"/>
      <w:szCs w:val="18"/>
    </w:rPr>
  </w:style>
  <w:style w:type="character" w:styleId="Nadpis3Char" w:customStyle="1">
    <w:name w:val="Nadpis 3 Char"/>
    <w:basedOn w:val="Standardnpsmoodstavce"/>
    <w:link w:val="Nadpis3"/>
    <w:rsid w:val="005435ED"/>
    <w:rPr>
      <w:rFonts w:ascii="Times New Roman" w:hAnsi="Times New Roman" w:eastAsia="Times New Roman" w:cs="Times New Roman"/>
      <w:b/>
      <w:color w:val="000000"/>
      <w:sz w:val="32"/>
      <w:szCs w:val="20"/>
      <w:lang w:eastAsia="cs-CZ"/>
    </w:rPr>
  </w:style>
  <w:style w:type="table" w:styleId="Mkatabulky">
    <w:name w:val="Table Grid"/>
    <w:basedOn w:val="Normlntabulka"/>
    <w:rsid w:val="005435ED"/>
    <w:pPr>
      <w:spacing w:line="240" w:lineRule="auto"/>
      <w:ind w:left="0" w:firstLine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1" w:customStyle="1">
    <w:name w:val="Mřížka tabulky1"/>
    <w:basedOn w:val="Normlntabulka"/>
    <w:next w:val="Mkatabulky"/>
    <w:uiPriority w:val="59"/>
    <w:rsid w:val="00126204"/>
    <w:pPr>
      <w:spacing w:line="240" w:lineRule="auto"/>
      <w:ind w:left="0" w:firstLine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99"/>
    <w:qFormat/>
    <w:rsid w:val="00157EBD"/>
    <w:pPr>
      <w:spacing w:line="240" w:lineRule="auto"/>
      <w:ind w:left="720" w:firstLine="0"/>
      <w:contextualSpacing/>
    </w:pPr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CB23CB"/>
    <w:pPr>
      <w:spacing w:line="240" w:lineRule="auto"/>
      <w:ind w:left="0" w:firstLine="0"/>
      <w:jc w:val="center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rsid w:val="00CB23CB"/>
    <w:rPr>
      <w:rFonts w:ascii="Times New Roman" w:hAnsi="Times New Roman" w:eastAsia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1442e62dd6c54df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b3cde-bb80-4ebf-a569-626ab6fa4e92}"/>
      </w:docPartPr>
      <w:docPartBody>
        <w:p w14:paraId="7910248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FDA9-BC2D-4B74-B551-59AFEBBD49A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Zuzana Kleinová</dc:creator>
  <keywords/>
  <dc:description/>
  <lastModifiedBy>Petra Drápalová</lastModifiedBy>
  <revision>136</revision>
  <dcterms:created xsi:type="dcterms:W3CDTF">2019-01-03T08:20:00.0000000Z</dcterms:created>
  <dcterms:modified xsi:type="dcterms:W3CDTF">2020-11-16T08:56:19.2227936Z</dcterms:modified>
</coreProperties>
</file>