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13C07" w:rsidRDefault="00513C07" w:rsidP="00513C07">
      <w:pPr>
        <w:pStyle w:val="Nadpis3"/>
        <w:spacing w:line="288" w:lineRule="atLeast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Objednávka č.: DZR + úklid</w:t>
      </w:r>
    </w:p>
    <w:p w:rsidR="00513C07" w:rsidRDefault="00513C07" w:rsidP="00513C07">
      <w:pPr>
        <w:pStyle w:val="Normlnweb"/>
        <w:spacing w:line="288" w:lineRule="atLeast"/>
        <w:rPr>
          <w:rFonts w:ascii="Verdana" w:hAnsi="Verdana"/>
          <w:color w:val="666666"/>
          <w:sz w:val="20"/>
          <w:szCs w:val="20"/>
        </w:rPr>
      </w:pPr>
      <w:r>
        <w:rPr>
          <w:rStyle w:val="Siln"/>
          <w:rFonts w:ascii="Verdana" w:hAnsi="Verdana"/>
          <w:color w:val="666666"/>
          <w:sz w:val="20"/>
          <w:szCs w:val="20"/>
        </w:rPr>
        <w:t>Vystaveno:</w:t>
      </w:r>
      <w:r>
        <w:rPr>
          <w:rFonts w:ascii="Verdana" w:hAnsi="Verdana"/>
          <w:color w:val="666666"/>
          <w:sz w:val="20"/>
          <w:szCs w:val="20"/>
        </w:rPr>
        <w:t xml:space="preserve"> 14.10.2020</w:t>
      </w:r>
    </w:p>
    <w:p w:rsidR="00513C07" w:rsidRDefault="00513C07" w:rsidP="00513C07">
      <w:pPr>
        <w:spacing w:line="288" w:lineRule="atLeast"/>
        <w:rPr>
          <w:rFonts w:ascii="Verdana" w:hAnsi="Verdana"/>
          <w:color w:val="666666"/>
          <w:sz w:val="20"/>
          <w:szCs w:val="20"/>
        </w:rPr>
      </w:pPr>
      <w:r>
        <w:rPr>
          <w:rStyle w:val="Siln"/>
          <w:rFonts w:ascii="Verdana" w:hAnsi="Verdana"/>
          <w:color w:val="666666"/>
          <w:sz w:val="20"/>
          <w:szCs w:val="20"/>
        </w:rPr>
        <w:t>Dodavatel:</w:t>
      </w:r>
      <w:r>
        <w:rPr>
          <w:rFonts w:ascii="Verdana" w:hAnsi="Verdana"/>
          <w:color w:val="666666"/>
          <w:sz w:val="20"/>
          <w:szCs w:val="20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513C07" w:rsidTr="00513C07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13C07" w:rsidRDefault="00513C07">
            <w:pPr>
              <w:spacing w:line="288" w:lineRule="atLeast"/>
              <w:rPr>
                <w:rFonts w:ascii="Verdana" w:hAnsi="Verdana"/>
                <w:color w:val="666666"/>
                <w:sz w:val="20"/>
                <w:szCs w:val="20"/>
              </w:rPr>
            </w:pPr>
            <w:r>
              <w:rPr>
                <w:rFonts w:ascii="Verdana" w:hAnsi="Verdana"/>
                <w:color w:val="666666"/>
                <w:sz w:val="20"/>
                <w:szCs w:val="20"/>
              </w:rPr>
              <w:t>PAPERA s.r.o. </w:t>
            </w:r>
          </w:p>
        </w:tc>
      </w:tr>
      <w:tr w:rsidR="00513C07" w:rsidTr="00513C07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13C07" w:rsidRDefault="00513C07">
            <w:pPr>
              <w:spacing w:line="288" w:lineRule="atLeast"/>
              <w:rPr>
                <w:rFonts w:ascii="Verdana" w:hAnsi="Verdana"/>
                <w:color w:val="666666"/>
                <w:sz w:val="20"/>
                <w:szCs w:val="20"/>
              </w:rPr>
            </w:pPr>
            <w:r>
              <w:rPr>
                <w:rFonts w:ascii="Verdana" w:hAnsi="Verdana"/>
                <w:color w:val="666666"/>
                <w:sz w:val="20"/>
                <w:szCs w:val="20"/>
              </w:rPr>
              <w:t>Hálkova 2217/13 </w:t>
            </w:r>
          </w:p>
        </w:tc>
      </w:tr>
      <w:tr w:rsidR="00513C07" w:rsidTr="00513C07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13C07" w:rsidRDefault="00513C07">
            <w:pPr>
              <w:spacing w:line="288" w:lineRule="atLeast"/>
              <w:rPr>
                <w:rFonts w:ascii="Verdana" w:hAnsi="Verdana"/>
                <w:color w:val="666666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color w:val="666666"/>
                <w:sz w:val="20"/>
                <w:szCs w:val="20"/>
              </w:rPr>
              <w:t>56802  Svitavy</w:t>
            </w:r>
            <w:proofErr w:type="gramEnd"/>
          </w:p>
        </w:tc>
      </w:tr>
      <w:tr w:rsidR="00513C07" w:rsidTr="00513C07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13C07" w:rsidRDefault="00513C07">
            <w:pPr>
              <w:spacing w:line="288" w:lineRule="atLeast"/>
              <w:rPr>
                <w:rFonts w:ascii="Verdana" w:hAnsi="Verdana"/>
                <w:color w:val="666666"/>
                <w:sz w:val="20"/>
                <w:szCs w:val="20"/>
              </w:rPr>
            </w:pPr>
            <w:r>
              <w:rPr>
                <w:rStyle w:val="Siln"/>
                <w:rFonts w:ascii="Verdana" w:hAnsi="Verdana"/>
                <w:color w:val="666666"/>
                <w:sz w:val="20"/>
                <w:szCs w:val="20"/>
              </w:rPr>
              <w:t>e-mail:</w:t>
            </w:r>
            <w:r>
              <w:rPr>
                <w:rFonts w:ascii="Verdana" w:hAnsi="Verdana"/>
                <w:color w:val="666666"/>
                <w:sz w:val="20"/>
                <w:szCs w:val="20"/>
              </w:rPr>
              <w:t xml:space="preserve"> </w:t>
            </w:r>
            <w:hyperlink r:id="rId4" w:history="1">
              <w:r>
                <w:rPr>
                  <w:rStyle w:val="Hypertextovodkaz"/>
                  <w:sz w:val="20"/>
                  <w:szCs w:val="20"/>
                </w:rPr>
                <w:t>papera@papera.cz</w:t>
              </w:r>
            </w:hyperlink>
            <w:r>
              <w:rPr>
                <w:rFonts w:ascii="Verdana" w:hAnsi="Verdana"/>
                <w:color w:val="666666"/>
                <w:sz w:val="20"/>
                <w:szCs w:val="20"/>
              </w:rPr>
              <w:t xml:space="preserve"> </w:t>
            </w:r>
          </w:p>
        </w:tc>
      </w:tr>
      <w:tr w:rsidR="00513C07" w:rsidTr="00513C07">
        <w:tc>
          <w:tcPr>
            <w:tcW w:w="0" w:type="auto"/>
            <w:tcBorders>
              <w:top w:val="nil"/>
              <w:left w:val="nil"/>
              <w:bottom w:val="single" w:sz="8" w:space="0" w:color="88CCDD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13C07" w:rsidRDefault="00513C07">
            <w:pPr>
              <w:spacing w:line="288" w:lineRule="atLeast"/>
              <w:rPr>
                <w:rFonts w:ascii="Verdana" w:hAnsi="Verdana"/>
                <w:color w:val="666666"/>
                <w:sz w:val="20"/>
                <w:szCs w:val="20"/>
              </w:rPr>
            </w:pPr>
            <w:r>
              <w:rPr>
                <w:rStyle w:val="Siln"/>
                <w:rFonts w:ascii="Verdana" w:hAnsi="Verdana"/>
                <w:color w:val="666666"/>
                <w:sz w:val="20"/>
                <w:szCs w:val="20"/>
              </w:rPr>
              <w:t>telefon:</w:t>
            </w:r>
            <w:r>
              <w:rPr>
                <w:rFonts w:ascii="Verdana" w:hAnsi="Verdana"/>
                <w:color w:val="666666"/>
                <w:sz w:val="20"/>
                <w:szCs w:val="20"/>
              </w:rPr>
              <w:t xml:space="preserve"> +420 461 541 078</w:t>
            </w:r>
          </w:p>
        </w:tc>
      </w:tr>
    </w:tbl>
    <w:p w:rsidR="00513C07" w:rsidRDefault="00513C07" w:rsidP="00513C07">
      <w:pPr>
        <w:spacing w:line="288" w:lineRule="atLeast"/>
        <w:rPr>
          <w:rFonts w:ascii="Verdana" w:hAnsi="Verdana"/>
          <w:vanish/>
          <w:color w:val="666666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6072"/>
      </w:tblGrid>
      <w:tr w:rsidR="00513C07" w:rsidTr="00513C07">
        <w:tc>
          <w:tcPr>
            <w:tcW w:w="3000" w:type="dxa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13C07" w:rsidRDefault="00513C07">
            <w:pPr>
              <w:spacing w:line="288" w:lineRule="atLeast"/>
              <w:rPr>
                <w:rFonts w:ascii="Verdana" w:hAnsi="Verdana"/>
                <w:color w:val="666666"/>
                <w:sz w:val="20"/>
                <w:szCs w:val="20"/>
              </w:rPr>
            </w:pPr>
            <w:r>
              <w:rPr>
                <w:rStyle w:val="Siln"/>
                <w:rFonts w:ascii="Verdana" w:hAnsi="Verdana"/>
                <w:color w:val="666666"/>
                <w:sz w:val="20"/>
                <w:szCs w:val="20"/>
              </w:rPr>
              <w:t>Kupující: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13C07" w:rsidRDefault="00513C07">
            <w:pPr>
              <w:spacing w:line="288" w:lineRule="atLeast"/>
              <w:rPr>
                <w:rFonts w:ascii="Verdana" w:hAnsi="Verdana"/>
                <w:color w:val="666666"/>
                <w:sz w:val="20"/>
                <w:szCs w:val="20"/>
              </w:rPr>
            </w:pPr>
            <w:r>
              <w:rPr>
                <w:rFonts w:ascii="Verdana" w:hAnsi="Verdana"/>
                <w:color w:val="666666"/>
                <w:sz w:val="20"/>
                <w:szCs w:val="20"/>
              </w:rPr>
              <w:t>Sociální služby Šebetov, příspěvková organizace (Objednal: Zdeněk Král)</w:t>
            </w:r>
          </w:p>
        </w:tc>
      </w:tr>
      <w:tr w:rsidR="00513C07" w:rsidTr="00513C07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13C07" w:rsidRDefault="00513C07">
            <w:pPr>
              <w:spacing w:line="288" w:lineRule="atLeast"/>
              <w:rPr>
                <w:rFonts w:ascii="Verdana" w:hAnsi="Verdana"/>
                <w:color w:val="666666"/>
                <w:sz w:val="20"/>
                <w:szCs w:val="20"/>
              </w:rPr>
            </w:pPr>
            <w:r>
              <w:rPr>
                <w:rFonts w:ascii="Verdana" w:hAnsi="Verdana"/>
                <w:color w:val="666666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13C07" w:rsidRDefault="00513C07">
            <w:pPr>
              <w:spacing w:line="288" w:lineRule="atLeast"/>
              <w:rPr>
                <w:rFonts w:ascii="Verdana" w:hAnsi="Verdana"/>
                <w:color w:val="666666"/>
                <w:sz w:val="20"/>
                <w:szCs w:val="20"/>
              </w:rPr>
            </w:pPr>
            <w:r>
              <w:rPr>
                <w:rFonts w:ascii="Verdana" w:hAnsi="Verdana"/>
                <w:color w:val="666666"/>
                <w:sz w:val="20"/>
                <w:szCs w:val="20"/>
              </w:rPr>
              <w:t>Šebetov 1</w:t>
            </w:r>
          </w:p>
        </w:tc>
      </w:tr>
      <w:tr w:rsidR="00513C07" w:rsidTr="00513C07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13C07" w:rsidRDefault="00513C07">
            <w:pPr>
              <w:spacing w:line="288" w:lineRule="atLeast"/>
              <w:rPr>
                <w:rFonts w:ascii="Verdana" w:hAnsi="Verdana"/>
                <w:color w:val="666666"/>
                <w:sz w:val="20"/>
                <w:szCs w:val="20"/>
              </w:rPr>
            </w:pPr>
            <w:r>
              <w:rPr>
                <w:rFonts w:ascii="Verdana" w:hAnsi="Verdana"/>
                <w:color w:val="666666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13C07" w:rsidRDefault="00513C07">
            <w:pPr>
              <w:spacing w:line="288" w:lineRule="atLeast"/>
              <w:rPr>
                <w:rFonts w:ascii="Verdana" w:hAnsi="Verdana"/>
                <w:color w:val="666666"/>
                <w:sz w:val="20"/>
                <w:szCs w:val="20"/>
              </w:rPr>
            </w:pPr>
            <w:r>
              <w:rPr>
                <w:rFonts w:ascii="Verdana" w:hAnsi="Verdana"/>
                <w:color w:val="666666"/>
                <w:sz w:val="20"/>
                <w:szCs w:val="20"/>
              </w:rPr>
              <w:t>67935 Šebetov</w:t>
            </w:r>
          </w:p>
        </w:tc>
      </w:tr>
      <w:tr w:rsidR="00513C07" w:rsidTr="00513C07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13C07" w:rsidRDefault="00513C07">
            <w:pPr>
              <w:spacing w:line="288" w:lineRule="atLeast"/>
              <w:rPr>
                <w:rFonts w:ascii="Verdana" w:hAnsi="Verdana"/>
                <w:color w:val="666666"/>
                <w:sz w:val="20"/>
                <w:szCs w:val="20"/>
              </w:rPr>
            </w:pPr>
            <w:r>
              <w:rPr>
                <w:rFonts w:ascii="Verdana" w:hAnsi="Verdana"/>
                <w:color w:val="666666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13C07" w:rsidRDefault="00513C07">
            <w:pPr>
              <w:spacing w:line="288" w:lineRule="atLeast"/>
              <w:rPr>
                <w:rFonts w:ascii="Verdana" w:hAnsi="Verdana"/>
                <w:color w:val="666666"/>
                <w:sz w:val="20"/>
                <w:szCs w:val="20"/>
              </w:rPr>
            </w:pPr>
            <w:r>
              <w:rPr>
                <w:rStyle w:val="Siln"/>
                <w:rFonts w:ascii="Verdana" w:hAnsi="Verdana"/>
                <w:color w:val="666666"/>
                <w:sz w:val="20"/>
                <w:szCs w:val="20"/>
              </w:rPr>
              <w:t xml:space="preserve">e-mail: </w:t>
            </w:r>
            <w:hyperlink r:id="rId5" w:history="1">
              <w:r>
                <w:rPr>
                  <w:rStyle w:val="Hypertextovodkaz"/>
                  <w:sz w:val="20"/>
                  <w:szCs w:val="20"/>
                </w:rPr>
                <w:t>zdenek.kral@socialnisluzbysebetov.cz</w:t>
              </w:r>
            </w:hyperlink>
          </w:p>
        </w:tc>
      </w:tr>
      <w:tr w:rsidR="00513C07" w:rsidTr="00513C07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13C07" w:rsidRDefault="00513C07">
            <w:pPr>
              <w:spacing w:line="288" w:lineRule="atLeast"/>
              <w:rPr>
                <w:rFonts w:ascii="Verdana" w:hAnsi="Verdana"/>
                <w:color w:val="666666"/>
                <w:sz w:val="20"/>
                <w:szCs w:val="20"/>
              </w:rPr>
            </w:pPr>
            <w:r>
              <w:rPr>
                <w:rFonts w:ascii="Verdana" w:hAnsi="Verdana"/>
                <w:color w:val="666666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13C07" w:rsidRDefault="00513C07">
            <w:pPr>
              <w:spacing w:line="288" w:lineRule="atLeast"/>
              <w:rPr>
                <w:rFonts w:ascii="Verdana" w:hAnsi="Verdana"/>
                <w:color w:val="666666"/>
                <w:sz w:val="20"/>
                <w:szCs w:val="20"/>
              </w:rPr>
            </w:pPr>
            <w:r>
              <w:rPr>
                <w:rStyle w:val="Siln"/>
                <w:rFonts w:ascii="Verdana" w:hAnsi="Verdana"/>
                <w:color w:val="666666"/>
                <w:sz w:val="20"/>
                <w:szCs w:val="20"/>
              </w:rPr>
              <w:t xml:space="preserve">telefon: </w:t>
            </w:r>
            <w:r>
              <w:rPr>
                <w:rFonts w:ascii="Verdana" w:hAnsi="Verdana"/>
                <w:color w:val="666666"/>
                <w:sz w:val="20"/>
                <w:szCs w:val="20"/>
              </w:rPr>
              <w:t>516465438</w:t>
            </w:r>
          </w:p>
        </w:tc>
      </w:tr>
    </w:tbl>
    <w:p w:rsidR="00513C07" w:rsidRDefault="00513C07" w:rsidP="00513C07">
      <w:pPr>
        <w:spacing w:line="288" w:lineRule="atLeast"/>
        <w:jc w:val="center"/>
        <w:rPr>
          <w:rFonts w:ascii="Verdana" w:eastAsia="Times New Roman" w:hAnsi="Verdana"/>
          <w:color w:val="666666"/>
          <w:sz w:val="20"/>
          <w:szCs w:val="20"/>
        </w:rPr>
      </w:pPr>
      <w:r>
        <w:rPr>
          <w:rFonts w:ascii="Verdana" w:eastAsia="Times New Roman" w:hAnsi="Verdana"/>
          <w:color w:val="666666"/>
          <w:sz w:val="20"/>
          <w:szCs w:val="20"/>
        </w:rPr>
        <w:pict>
          <v:rect id="_x0000_i1025" style="width:470.3pt;height:.6pt" o:hralign="center" o:hrstd="t" o:hrnoshade="t" o:hr="t" fillcolor="#999" stroked="f"/>
        </w:pic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6072"/>
      </w:tblGrid>
      <w:tr w:rsidR="00513C07" w:rsidTr="00513C07">
        <w:tc>
          <w:tcPr>
            <w:tcW w:w="3000" w:type="dxa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13C07" w:rsidRDefault="00513C07">
            <w:pPr>
              <w:spacing w:line="288" w:lineRule="atLeast"/>
              <w:rPr>
                <w:rFonts w:ascii="Verdana" w:hAnsi="Verdana"/>
                <w:color w:val="666666"/>
                <w:sz w:val="20"/>
                <w:szCs w:val="20"/>
              </w:rPr>
            </w:pPr>
            <w:r>
              <w:rPr>
                <w:rStyle w:val="Siln"/>
                <w:rFonts w:ascii="Verdana" w:hAnsi="Verdana"/>
                <w:color w:val="666666"/>
                <w:sz w:val="20"/>
                <w:szCs w:val="20"/>
              </w:rPr>
              <w:t>Platební podmínky: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13C07" w:rsidRDefault="00513C07">
            <w:pPr>
              <w:spacing w:line="288" w:lineRule="atLeast"/>
              <w:rPr>
                <w:rFonts w:ascii="Verdana" w:hAnsi="Verdana"/>
                <w:color w:val="666666"/>
                <w:sz w:val="20"/>
                <w:szCs w:val="20"/>
              </w:rPr>
            </w:pPr>
            <w:r>
              <w:rPr>
                <w:rFonts w:ascii="Verdana" w:hAnsi="Verdana"/>
                <w:color w:val="666666"/>
                <w:sz w:val="20"/>
                <w:szCs w:val="20"/>
              </w:rPr>
              <w:t>Bankovním převodem</w:t>
            </w:r>
          </w:p>
        </w:tc>
      </w:tr>
      <w:tr w:rsidR="00513C07" w:rsidTr="00513C07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13C07" w:rsidRDefault="00513C07">
            <w:pPr>
              <w:spacing w:line="288" w:lineRule="atLeast"/>
              <w:rPr>
                <w:rFonts w:ascii="Verdana" w:hAnsi="Verdana"/>
                <w:color w:val="666666"/>
                <w:sz w:val="20"/>
                <w:szCs w:val="20"/>
              </w:rPr>
            </w:pPr>
            <w:r>
              <w:rPr>
                <w:rStyle w:val="Siln"/>
                <w:rFonts w:ascii="Verdana" w:hAnsi="Verdana"/>
                <w:color w:val="666666"/>
                <w:sz w:val="20"/>
                <w:szCs w:val="20"/>
              </w:rPr>
              <w:t>Dodací podmínky: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13C07" w:rsidRDefault="00513C07">
            <w:pPr>
              <w:spacing w:line="288" w:lineRule="atLeast"/>
              <w:rPr>
                <w:rFonts w:ascii="Verdana" w:hAnsi="Verdana"/>
                <w:color w:val="666666"/>
                <w:sz w:val="20"/>
                <w:szCs w:val="20"/>
              </w:rPr>
            </w:pPr>
            <w:r>
              <w:rPr>
                <w:rFonts w:ascii="Verdana" w:hAnsi="Verdana"/>
                <w:color w:val="666666"/>
                <w:sz w:val="20"/>
                <w:szCs w:val="20"/>
              </w:rPr>
              <w:t>PAPERA rozvoz</w:t>
            </w:r>
          </w:p>
        </w:tc>
      </w:tr>
      <w:tr w:rsidR="00513C07" w:rsidTr="00513C07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13C07" w:rsidRDefault="00513C07">
            <w:pPr>
              <w:spacing w:line="288" w:lineRule="atLeast"/>
              <w:rPr>
                <w:rFonts w:ascii="Verdana" w:hAnsi="Verdana"/>
                <w:color w:val="666666"/>
                <w:sz w:val="20"/>
                <w:szCs w:val="20"/>
              </w:rPr>
            </w:pPr>
            <w:r>
              <w:rPr>
                <w:rStyle w:val="Siln"/>
                <w:rFonts w:ascii="Verdana" w:hAnsi="Verdana"/>
                <w:color w:val="666666"/>
                <w:sz w:val="20"/>
                <w:szCs w:val="20"/>
              </w:rPr>
              <w:t>Dodací adresa: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13C07" w:rsidRDefault="00513C07">
            <w:pPr>
              <w:spacing w:line="288" w:lineRule="atLeast"/>
              <w:rPr>
                <w:rFonts w:ascii="Verdana" w:hAnsi="Verdana"/>
                <w:color w:val="666666"/>
                <w:sz w:val="20"/>
                <w:szCs w:val="20"/>
              </w:rPr>
            </w:pPr>
            <w:r>
              <w:rPr>
                <w:rFonts w:ascii="Verdana" w:hAnsi="Verdana"/>
                <w:color w:val="666666"/>
                <w:sz w:val="20"/>
                <w:szCs w:val="20"/>
              </w:rPr>
              <w:t>Sociální služby Šebetov, příspěvková organizace, Šebetov 1, 67935 Šebetov</w:t>
            </w:r>
          </w:p>
        </w:tc>
      </w:tr>
      <w:tr w:rsidR="00513C07" w:rsidTr="00513C07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13C07" w:rsidRDefault="00513C07">
            <w:pPr>
              <w:spacing w:line="288" w:lineRule="atLeast"/>
              <w:rPr>
                <w:rFonts w:ascii="Verdana" w:hAnsi="Verdana"/>
                <w:color w:val="666666"/>
                <w:sz w:val="20"/>
                <w:szCs w:val="20"/>
              </w:rPr>
            </w:pPr>
            <w:r>
              <w:rPr>
                <w:rStyle w:val="Siln"/>
                <w:rFonts w:ascii="Verdana" w:hAnsi="Verdana"/>
                <w:color w:val="666666"/>
                <w:sz w:val="20"/>
                <w:szCs w:val="20"/>
              </w:rPr>
              <w:t>Termín dodání: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13C07" w:rsidRDefault="00513C07">
            <w:pPr>
              <w:spacing w:line="288" w:lineRule="atLeast"/>
              <w:rPr>
                <w:rFonts w:ascii="Verdana" w:hAnsi="Verdana"/>
                <w:color w:val="666666"/>
                <w:sz w:val="20"/>
                <w:szCs w:val="20"/>
              </w:rPr>
            </w:pPr>
            <w:r>
              <w:rPr>
                <w:rFonts w:ascii="Verdana" w:hAnsi="Verdana"/>
                <w:color w:val="666666"/>
                <w:sz w:val="20"/>
                <w:szCs w:val="20"/>
              </w:rPr>
              <w:t>15.10. 2020</w:t>
            </w:r>
          </w:p>
        </w:tc>
      </w:tr>
      <w:tr w:rsidR="00513C07" w:rsidTr="00513C07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13C07" w:rsidRDefault="00513C07">
            <w:pPr>
              <w:spacing w:line="288" w:lineRule="atLeast"/>
              <w:rPr>
                <w:rFonts w:ascii="Verdana" w:hAnsi="Verdana"/>
                <w:color w:val="666666"/>
                <w:sz w:val="20"/>
                <w:szCs w:val="20"/>
              </w:rPr>
            </w:pPr>
            <w:r>
              <w:rPr>
                <w:rStyle w:val="Siln"/>
                <w:rFonts w:ascii="Verdana" w:hAnsi="Verdana"/>
                <w:color w:val="666666"/>
                <w:sz w:val="20"/>
                <w:szCs w:val="20"/>
              </w:rPr>
              <w:t>Poznámka: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13C07" w:rsidRDefault="00513C07">
            <w:pPr>
              <w:rPr>
                <w:rFonts w:ascii="Verdana" w:hAnsi="Verdana"/>
                <w:color w:val="666666"/>
                <w:sz w:val="20"/>
                <w:szCs w:val="20"/>
              </w:rPr>
            </w:pPr>
          </w:p>
        </w:tc>
      </w:tr>
    </w:tbl>
    <w:p w:rsidR="00513C07" w:rsidRDefault="00513C07" w:rsidP="00513C07">
      <w:pPr>
        <w:spacing w:line="288" w:lineRule="atLeast"/>
        <w:jc w:val="center"/>
        <w:rPr>
          <w:rFonts w:ascii="Verdana" w:eastAsia="Times New Roman" w:hAnsi="Verdana"/>
          <w:color w:val="666666"/>
          <w:sz w:val="20"/>
          <w:szCs w:val="20"/>
        </w:rPr>
      </w:pPr>
      <w:r>
        <w:rPr>
          <w:rFonts w:ascii="Verdana" w:eastAsia="Times New Roman" w:hAnsi="Verdana"/>
          <w:color w:val="666666"/>
          <w:sz w:val="20"/>
          <w:szCs w:val="20"/>
        </w:rPr>
        <w:pict>
          <v:rect id="_x0000_i1026" style="width:470.3pt;height:.6pt" o:hralign="center" o:hrstd="t" o:hrnoshade="t" o:hr="t" fillcolor="#999" stroked="f"/>
        </w:pic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4"/>
        <w:gridCol w:w="1031"/>
        <w:gridCol w:w="1631"/>
        <w:gridCol w:w="1524"/>
        <w:gridCol w:w="3982"/>
      </w:tblGrid>
      <w:tr w:rsidR="00513C07" w:rsidTr="00513C07"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55555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3C07" w:rsidRDefault="00513C07">
            <w:pPr>
              <w:spacing w:line="288" w:lineRule="atLeast"/>
              <w:rPr>
                <w:rFonts w:ascii="Verdana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FFFFFF"/>
                <w:sz w:val="20"/>
                <w:szCs w:val="20"/>
              </w:rPr>
              <w:t>Název zboží</w:t>
            </w:r>
            <w:r>
              <w:rPr>
                <w:rFonts w:ascii="Verdana" w:hAnsi="Verdana"/>
                <w:b/>
                <w:bCs/>
                <w:color w:val="FFFFFF"/>
                <w:sz w:val="20"/>
                <w:szCs w:val="20"/>
              </w:rPr>
              <w:br/>
              <w:t>Kód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55555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3C07" w:rsidRDefault="00513C07">
            <w:pPr>
              <w:spacing w:line="288" w:lineRule="atLeast"/>
              <w:jc w:val="right"/>
              <w:rPr>
                <w:rFonts w:ascii="Verdana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FFFFFF"/>
                <w:sz w:val="20"/>
                <w:szCs w:val="20"/>
              </w:rPr>
              <w:t>Množ.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55555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3C07" w:rsidRDefault="00513C07">
            <w:pPr>
              <w:spacing w:line="288" w:lineRule="atLeast"/>
              <w:jc w:val="right"/>
              <w:rPr>
                <w:rFonts w:ascii="Verdana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FFFFFF"/>
                <w:sz w:val="20"/>
                <w:szCs w:val="20"/>
              </w:rPr>
              <w:t>Cena</w:t>
            </w:r>
            <w:r>
              <w:rPr>
                <w:rFonts w:ascii="Verdana" w:hAnsi="Verdana"/>
                <w:b/>
                <w:bCs/>
                <w:color w:val="FFFFFF"/>
                <w:sz w:val="20"/>
                <w:szCs w:val="20"/>
              </w:rPr>
              <w:br/>
            </w:r>
            <w:proofErr w:type="spellStart"/>
            <w:r>
              <w:rPr>
                <w:rFonts w:ascii="Verdana" w:hAnsi="Verdana"/>
                <w:b/>
                <w:bCs/>
                <w:color w:val="FFFFFF"/>
                <w:sz w:val="20"/>
                <w:szCs w:val="20"/>
              </w:rPr>
              <w:t>cena</w:t>
            </w:r>
            <w:proofErr w:type="spellEnd"/>
            <w:r>
              <w:rPr>
                <w:rFonts w:ascii="Verdana" w:hAnsi="Verdana"/>
                <w:b/>
                <w:bCs/>
                <w:color w:val="FFFFFF"/>
                <w:sz w:val="20"/>
                <w:szCs w:val="20"/>
              </w:rPr>
              <w:t xml:space="preserve"> celkem</w:t>
            </w:r>
          </w:p>
        </w:tc>
      </w:tr>
      <w:tr w:rsidR="00513C07" w:rsidTr="00513C07"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3C07" w:rsidRDefault="00513C07">
            <w:pPr>
              <w:spacing w:line="288" w:lineRule="atLeast"/>
              <w:rPr>
                <w:rFonts w:ascii="Verdana" w:hAnsi="Verdana"/>
                <w:color w:val="666666"/>
                <w:sz w:val="20"/>
                <w:szCs w:val="20"/>
              </w:rPr>
            </w:pPr>
            <w:hyperlink r:id="rId6" w:tooltip="Detail / Objednat" w:history="1">
              <w:r>
                <w:rPr>
                  <w:rStyle w:val="Hypertextovodkaz"/>
                  <w:sz w:val="20"/>
                  <w:szCs w:val="20"/>
                </w:rPr>
                <w:t xml:space="preserve">Prostředek dezinfekční SAVO </w:t>
              </w:r>
              <w:proofErr w:type="spellStart"/>
              <w:r>
                <w:rPr>
                  <w:rStyle w:val="Hypertextovodkaz"/>
                  <w:sz w:val="20"/>
                  <w:szCs w:val="20"/>
                </w:rPr>
                <w:t>Original</w:t>
              </w:r>
              <w:proofErr w:type="spellEnd"/>
              <w:r>
                <w:rPr>
                  <w:rStyle w:val="Hypertextovodkaz"/>
                  <w:sz w:val="20"/>
                  <w:szCs w:val="20"/>
                </w:rPr>
                <w:t xml:space="preserve"> 1,2 l</w:t>
              </w:r>
            </w:hyperlink>
            <w:r>
              <w:rPr>
                <w:rFonts w:ascii="Verdana" w:hAnsi="Verdana"/>
                <w:color w:val="666666"/>
                <w:sz w:val="20"/>
                <w:szCs w:val="20"/>
              </w:rPr>
              <w:br/>
              <w:t>9950300</w:t>
            </w:r>
          </w:p>
        </w:tc>
        <w:tc>
          <w:tcPr>
            <w:tcW w:w="195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3C07" w:rsidRDefault="00513C07">
            <w:pPr>
              <w:spacing w:line="288" w:lineRule="atLeast"/>
              <w:jc w:val="right"/>
              <w:rPr>
                <w:rFonts w:ascii="Verdana" w:hAnsi="Verdana"/>
                <w:color w:val="666666"/>
                <w:sz w:val="20"/>
                <w:szCs w:val="20"/>
              </w:rPr>
            </w:pPr>
            <w:r>
              <w:rPr>
                <w:rFonts w:ascii="Verdana" w:hAnsi="Verdana"/>
                <w:color w:val="666666"/>
                <w:sz w:val="20"/>
                <w:szCs w:val="20"/>
              </w:rPr>
              <w:t>21 ks</w:t>
            </w:r>
          </w:p>
        </w:tc>
        <w:tc>
          <w:tcPr>
            <w:tcW w:w="195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3C07" w:rsidRDefault="00513C07">
            <w:pPr>
              <w:spacing w:line="288" w:lineRule="atLeast"/>
              <w:jc w:val="right"/>
              <w:rPr>
                <w:rFonts w:ascii="Verdana" w:hAnsi="Verdana"/>
                <w:color w:val="666666"/>
                <w:sz w:val="20"/>
                <w:szCs w:val="20"/>
              </w:rPr>
            </w:pPr>
            <w:r>
              <w:rPr>
                <w:rFonts w:ascii="Verdana" w:hAnsi="Verdana"/>
                <w:color w:val="666666"/>
                <w:sz w:val="20"/>
                <w:szCs w:val="20"/>
              </w:rPr>
              <w:t>55,20 Kč</w:t>
            </w:r>
            <w:r>
              <w:rPr>
                <w:rFonts w:ascii="Verdana" w:hAnsi="Verdana"/>
                <w:color w:val="666666"/>
                <w:sz w:val="20"/>
                <w:szCs w:val="20"/>
              </w:rPr>
              <w:br/>
            </w:r>
            <w:r>
              <w:rPr>
                <w:rStyle w:val="Siln"/>
                <w:rFonts w:ascii="Verdana" w:hAnsi="Verdana"/>
                <w:color w:val="666666"/>
                <w:sz w:val="20"/>
                <w:szCs w:val="20"/>
              </w:rPr>
              <w:t>1.159,20 Kč</w:t>
            </w:r>
          </w:p>
        </w:tc>
      </w:tr>
      <w:tr w:rsidR="00513C07" w:rsidTr="00513C07">
        <w:tc>
          <w:tcPr>
            <w:tcW w:w="0" w:type="auto"/>
            <w:gridSpan w:val="3"/>
            <w:tcBorders>
              <w:top w:val="single" w:sz="8" w:space="0" w:color="88CC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3C07" w:rsidRDefault="00513C07">
            <w:pPr>
              <w:spacing w:line="288" w:lineRule="atLeast"/>
              <w:rPr>
                <w:rFonts w:ascii="Verdana" w:hAnsi="Verdana"/>
                <w:color w:val="666666"/>
                <w:sz w:val="20"/>
                <w:szCs w:val="20"/>
              </w:rPr>
            </w:pPr>
            <w:hyperlink r:id="rId7" w:tooltip="Detail / Objednat" w:history="1">
              <w:r>
                <w:rPr>
                  <w:rStyle w:val="Hypertextovodkaz"/>
                  <w:sz w:val="20"/>
                  <w:szCs w:val="20"/>
                </w:rPr>
                <w:t>Krystal WC modrý 750 ml</w:t>
              </w:r>
            </w:hyperlink>
            <w:r>
              <w:rPr>
                <w:rFonts w:ascii="Verdana" w:hAnsi="Verdana"/>
                <w:color w:val="666666"/>
                <w:sz w:val="20"/>
                <w:szCs w:val="20"/>
              </w:rPr>
              <w:br/>
              <w:t>9901066</w:t>
            </w:r>
          </w:p>
        </w:tc>
        <w:tc>
          <w:tcPr>
            <w:tcW w:w="1950" w:type="dxa"/>
            <w:tcBorders>
              <w:top w:val="single" w:sz="8" w:space="0" w:color="88CC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3C07" w:rsidRDefault="00513C07">
            <w:pPr>
              <w:spacing w:line="288" w:lineRule="atLeast"/>
              <w:jc w:val="right"/>
              <w:rPr>
                <w:rFonts w:ascii="Verdana" w:hAnsi="Verdana"/>
                <w:color w:val="666666"/>
                <w:sz w:val="20"/>
                <w:szCs w:val="20"/>
              </w:rPr>
            </w:pPr>
            <w:r>
              <w:rPr>
                <w:rFonts w:ascii="Verdana" w:hAnsi="Verdana"/>
                <w:color w:val="666666"/>
                <w:sz w:val="20"/>
                <w:szCs w:val="20"/>
              </w:rPr>
              <w:t>9 ks</w:t>
            </w:r>
          </w:p>
        </w:tc>
        <w:tc>
          <w:tcPr>
            <w:tcW w:w="1950" w:type="dxa"/>
            <w:tcBorders>
              <w:top w:val="single" w:sz="8" w:space="0" w:color="88CC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3C07" w:rsidRDefault="00513C07">
            <w:pPr>
              <w:spacing w:line="288" w:lineRule="atLeast"/>
              <w:jc w:val="right"/>
              <w:rPr>
                <w:rFonts w:ascii="Verdana" w:hAnsi="Verdana"/>
                <w:color w:val="666666"/>
                <w:sz w:val="20"/>
                <w:szCs w:val="20"/>
              </w:rPr>
            </w:pPr>
            <w:r>
              <w:rPr>
                <w:rFonts w:ascii="Verdana" w:hAnsi="Verdana"/>
                <w:color w:val="666666"/>
                <w:sz w:val="20"/>
                <w:szCs w:val="20"/>
              </w:rPr>
              <w:t>41,60 Kč</w:t>
            </w:r>
            <w:r>
              <w:rPr>
                <w:rFonts w:ascii="Verdana" w:hAnsi="Verdana"/>
                <w:color w:val="666666"/>
                <w:sz w:val="20"/>
                <w:szCs w:val="20"/>
              </w:rPr>
              <w:br/>
            </w:r>
            <w:r>
              <w:rPr>
                <w:rStyle w:val="Siln"/>
                <w:rFonts w:ascii="Verdana" w:hAnsi="Verdana"/>
                <w:color w:val="666666"/>
                <w:sz w:val="20"/>
                <w:szCs w:val="20"/>
              </w:rPr>
              <w:t>374,40 Kč</w:t>
            </w:r>
          </w:p>
        </w:tc>
      </w:tr>
      <w:tr w:rsidR="00513C07" w:rsidTr="00513C07">
        <w:tc>
          <w:tcPr>
            <w:tcW w:w="0" w:type="auto"/>
            <w:gridSpan w:val="3"/>
            <w:tcBorders>
              <w:top w:val="single" w:sz="8" w:space="0" w:color="88CC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3C07" w:rsidRDefault="00513C07">
            <w:pPr>
              <w:spacing w:line="288" w:lineRule="atLeast"/>
              <w:rPr>
                <w:rFonts w:ascii="Verdana" w:hAnsi="Verdana"/>
                <w:color w:val="666666"/>
                <w:sz w:val="20"/>
                <w:szCs w:val="20"/>
              </w:rPr>
            </w:pPr>
            <w:hyperlink r:id="rId8" w:tooltip="Detail / Objednat" w:history="1">
              <w:r>
                <w:rPr>
                  <w:rStyle w:val="Hypertextovodkaz"/>
                  <w:sz w:val="20"/>
                  <w:szCs w:val="20"/>
                </w:rPr>
                <w:t xml:space="preserve">KRYSTAL WC </w:t>
              </w:r>
              <w:proofErr w:type="gramStart"/>
              <w:r>
                <w:rPr>
                  <w:rStyle w:val="Hypertextovodkaz"/>
                  <w:sz w:val="20"/>
                  <w:szCs w:val="20"/>
                </w:rPr>
                <w:t xml:space="preserve">zelený - </w:t>
              </w:r>
              <w:proofErr w:type="spellStart"/>
              <w:r>
                <w:rPr>
                  <w:rStyle w:val="Hypertextovodkaz"/>
                  <w:sz w:val="20"/>
                  <w:szCs w:val="20"/>
                </w:rPr>
                <w:t>anticalc</w:t>
              </w:r>
              <w:proofErr w:type="spellEnd"/>
              <w:proofErr w:type="gramEnd"/>
              <w:r>
                <w:rPr>
                  <w:rStyle w:val="Hypertextovodkaz"/>
                  <w:sz w:val="20"/>
                  <w:szCs w:val="20"/>
                </w:rPr>
                <w:t>, ochrana, 750ml</w:t>
              </w:r>
            </w:hyperlink>
            <w:r>
              <w:rPr>
                <w:rFonts w:ascii="Verdana" w:hAnsi="Verdana"/>
                <w:color w:val="666666"/>
                <w:sz w:val="20"/>
                <w:szCs w:val="20"/>
              </w:rPr>
              <w:br/>
              <w:t>9901068</w:t>
            </w:r>
          </w:p>
        </w:tc>
        <w:tc>
          <w:tcPr>
            <w:tcW w:w="1950" w:type="dxa"/>
            <w:tcBorders>
              <w:top w:val="single" w:sz="8" w:space="0" w:color="88CC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3C07" w:rsidRDefault="00513C07">
            <w:pPr>
              <w:spacing w:line="288" w:lineRule="atLeast"/>
              <w:jc w:val="right"/>
              <w:rPr>
                <w:rFonts w:ascii="Verdana" w:hAnsi="Verdana"/>
                <w:color w:val="666666"/>
                <w:sz w:val="20"/>
                <w:szCs w:val="20"/>
              </w:rPr>
            </w:pPr>
            <w:r>
              <w:rPr>
                <w:rFonts w:ascii="Verdana" w:hAnsi="Verdana"/>
                <w:color w:val="666666"/>
                <w:sz w:val="20"/>
                <w:szCs w:val="20"/>
              </w:rPr>
              <w:t>9 ks</w:t>
            </w:r>
          </w:p>
        </w:tc>
        <w:tc>
          <w:tcPr>
            <w:tcW w:w="1950" w:type="dxa"/>
            <w:tcBorders>
              <w:top w:val="single" w:sz="8" w:space="0" w:color="88CC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3C07" w:rsidRDefault="00513C07">
            <w:pPr>
              <w:spacing w:line="288" w:lineRule="atLeast"/>
              <w:jc w:val="right"/>
              <w:rPr>
                <w:rFonts w:ascii="Verdana" w:hAnsi="Verdana"/>
                <w:color w:val="666666"/>
                <w:sz w:val="20"/>
                <w:szCs w:val="20"/>
              </w:rPr>
            </w:pPr>
            <w:r>
              <w:rPr>
                <w:rFonts w:ascii="Verdana" w:hAnsi="Verdana"/>
                <w:color w:val="666666"/>
                <w:sz w:val="20"/>
                <w:szCs w:val="20"/>
              </w:rPr>
              <w:t>42,40 Kč</w:t>
            </w:r>
            <w:r>
              <w:rPr>
                <w:rFonts w:ascii="Verdana" w:hAnsi="Verdana"/>
                <w:color w:val="666666"/>
                <w:sz w:val="20"/>
                <w:szCs w:val="20"/>
              </w:rPr>
              <w:br/>
            </w:r>
            <w:r>
              <w:rPr>
                <w:rStyle w:val="Siln"/>
                <w:rFonts w:ascii="Verdana" w:hAnsi="Verdana"/>
                <w:color w:val="666666"/>
                <w:sz w:val="20"/>
                <w:szCs w:val="20"/>
              </w:rPr>
              <w:t>381,60 Kč</w:t>
            </w:r>
          </w:p>
        </w:tc>
      </w:tr>
      <w:tr w:rsidR="00513C07" w:rsidTr="00513C07">
        <w:tc>
          <w:tcPr>
            <w:tcW w:w="0" w:type="auto"/>
            <w:gridSpan w:val="3"/>
            <w:tcBorders>
              <w:top w:val="single" w:sz="8" w:space="0" w:color="88CC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3C07" w:rsidRDefault="00513C07">
            <w:pPr>
              <w:spacing w:line="288" w:lineRule="atLeast"/>
              <w:rPr>
                <w:rFonts w:ascii="Verdana" w:hAnsi="Verdana"/>
                <w:color w:val="666666"/>
                <w:sz w:val="20"/>
                <w:szCs w:val="20"/>
              </w:rPr>
            </w:pPr>
            <w:hyperlink r:id="rId9" w:tooltip="Detail / Objednat" w:history="1">
              <w:r>
                <w:rPr>
                  <w:rStyle w:val="Hypertextovodkaz"/>
                  <w:sz w:val="20"/>
                  <w:szCs w:val="20"/>
                </w:rPr>
                <w:t xml:space="preserve">ALEX čistič extra lesk 2v1 750 </w:t>
              </w:r>
              <w:proofErr w:type="gramStart"/>
              <w:r>
                <w:rPr>
                  <w:rStyle w:val="Hypertextovodkaz"/>
                  <w:sz w:val="20"/>
                  <w:szCs w:val="20"/>
                </w:rPr>
                <w:t>ml - dlažba</w:t>
              </w:r>
              <w:proofErr w:type="gramEnd"/>
              <w:r>
                <w:rPr>
                  <w:rStyle w:val="Hypertextovodkaz"/>
                  <w:sz w:val="20"/>
                  <w:szCs w:val="20"/>
                </w:rPr>
                <w:t>, lino, vinyl</w:t>
              </w:r>
            </w:hyperlink>
            <w:r>
              <w:rPr>
                <w:rFonts w:ascii="Verdana" w:hAnsi="Verdana"/>
                <w:color w:val="666666"/>
                <w:sz w:val="20"/>
                <w:szCs w:val="20"/>
              </w:rPr>
              <w:br/>
              <w:t>9952184</w:t>
            </w:r>
          </w:p>
        </w:tc>
        <w:tc>
          <w:tcPr>
            <w:tcW w:w="1950" w:type="dxa"/>
            <w:tcBorders>
              <w:top w:val="single" w:sz="8" w:space="0" w:color="88CC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3C07" w:rsidRDefault="00513C07">
            <w:pPr>
              <w:spacing w:line="288" w:lineRule="atLeast"/>
              <w:jc w:val="right"/>
              <w:rPr>
                <w:rFonts w:ascii="Verdana" w:hAnsi="Verdana"/>
                <w:color w:val="666666"/>
                <w:sz w:val="20"/>
                <w:szCs w:val="20"/>
              </w:rPr>
            </w:pPr>
            <w:r>
              <w:rPr>
                <w:rFonts w:ascii="Verdana" w:hAnsi="Verdana"/>
                <w:color w:val="666666"/>
                <w:sz w:val="20"/>
                <w:szCs w:val="20"/>
              </w:rPr>
              <w:t>15 ks</w:t>
            </w:r>
          </w:p>
        </w:tc>
        <w:tc>
          <w:tcPr>
            <w:tcW w:w="1950" w:type="dxa"/>
            <w:tcBorders>
              <w:top w:val="single" w:sz="8" w:space="0" w:color="88CC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3C07" w:rsidRDefault="00513C07">
            <w:pPr>
              <w:spacing w:line="288" w:lineRule="atLeast"/>
              <w:jc w:val="right"/>
              <w:rPr>
                <w:rFonts w:ascii="Verdana" w:hAnsi="Verdana"/>
                <w:color w:val="666666"/>
                <w:sz w:val="20"/>
                <w:szCs w:val="20"/>
              </w:rPr>
            </w:pPr>
            <w:r>
              <w:rPr>
                <w:rFonts w:ascii="Verdana" w:hAnsi="Verdana"/>
                <w:color w:val="666666"/>
                <w:sz w:val="20"/>
                <w:szCs w:val="20"/>
              </w:rPr>
              <w:t>100,00 Kč</w:t>
            </w:r>
            <w:r>
              <w:rPr>
                <w:rFonts w:ascii="Verdana" w:hAnsi="Verdana"/>
                <w:color w:val="666666"/>
                <w:sz w:val="20"/>
                <w:szCs w:val="20"/>
              </w:rPr>
              <w:br/>
            </w:r>
            <w:r>
              <w:rPr>
                <w:rStyle w:val="Siln"/>
                <w:rFonts w:ascii="Verdana" w:hAnsi="Verdana"/>
                <w:color w:val="666666"/>
                <w:sz w:val="20"/>
                <w:szCs w:val="20"/>
              </w:rPr>
              <w:t>1.500,00 Kč</w:t>
            </w:r>
          </w:p>
        </w:tc>
      </w:tr>
      <w:tr w:rsidR="00513C07" w:rsidTr="00513C07">
        <w:tc>
          <w:tcPr>
            <w:tcW w:w="0" w:type="auto"/>
            <w:gridSpan w:val="3"/>
            <w:tcBorders>
              <w:top w:val="single" w:sz="8" w:space="0" w:color="88CC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3C07" w:rsidRDefault="00513C07">
            <w:pPr>
              <w:spacing w:line="288" w:lineRule="atLeast"/>
              <w:rPr>
                <w:rFonts w:ascii="Verdana" w:hAnsi="Verdana"/>
                <w:color w:val="666666"/>
                <w:sz w:val="20"/>
                <w:szCs w:val="20"/>
              </w:rPr>
            </w:pPr>
            <w:hyperlink r:id="rId10" w:tooltip="Detail / Objednat" w:history="1">
              <w:r>
                <w:rPr>
                  <w:rStyle w:val="Hypertextovodkaz"/>
                  <w:sz w:val="20"/>
                  <w:szCs w:val="20"/>
                </w:rPr>
                <w:t xml:space="preserve">Prostředek čisticí PULIRAPID </w:t>
              </w:r>
              <w:proofErr w:type="spellStart"/>
              <w:r>
                <w:rPr>
                  <w:rStyle w:val="Hypertextovodkaz"/>
                  <w:sz w:val="20"/>
                  <w:szCs w:val="20"/>
                </w:rPr>
                <w:t>Classico</w:t>
              </w:r>
              <w:proofErr w:type="spellEnd"/>
              <w:r>
                <w:rPr>
                  <w:rStyle w:val="Hypertextovodkaz"/>
                  <w:sz w:val="20"/>
                  <w:szCs w:val="20"/>
                </w:rPr>
                <w:t xml:space="preserve"> 750 ml</w:t>
              </w:r>
            </w:hyperlink>
            <w:r>
              <w:rPr>
                <w:rFonts w:ascii="Verdana" w:hAnsi="Verdana"/>
                <w:color w:val="666666"/>
                <w:sz w:val="20"/>
                <w:szCs w:val="20"/>
              </w:rPr>
              <w:br/>
              <w:t>9952040</w:t>
            </w:r>
          </w:p>
        </w:tc>
        <w:tc>
          <w:tcPr>
            <w:tcW w:w="1950" w:type="dxa"/>
            <w:tcBorders>
              <w:top w:val="single" w:sz="8" w:space="0" w:color="88CC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3C07" w:rsidRDefault="00513C07">
            <w:pPr>
              <w:spacing w:line="288" w:lineRule="atLeast"/>
              <w:jc w:val="right"/>
              <w:rPr>
                <w:rFonts w:ascii="Verdana" w:hAnsi="Verdana"/>
                <w:color w:val="666666"/>
                <w:sz w:val="20"/>
                <w:szCs w:val="20"/>
              </w:rPr>
            </w:pPr>
            <w:r>
              <w:rPr>
                <w:rFonts w:ascii="Verdana" w:hAnsi="Verdana"/>
                <w:color w:val="666666"/>
                <w:sz w:val="20"/>
                <w:szCs w:val="20"/>
              </w:rPr>
              <w:t>12 ks</w:t>
            </w:r>
          </w:p>
        </w:tc>
        <w:tc>
          <w:tcPr>
            <w:tcW w:w="1950" w:type="dxa"/>
            <w:tcBorders>
              <w:top w:val="single" w:sz="8" w:space="0" w:color="88CC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3C07" w:rsidRDefault="00513C07">
            <w:pPr>
              <w:spacing w:line="288" w:lineRule="atLeast"/>
              <w:jc w:val="right"/>
              <w:rPr>
                <w:rFonts w:ascii="Verdana" w:hAnsi="Verdana"/>
                <w:color w:val="666666"/>
                <w:sz w:val="20"/>
                <w:szCs w:val="20"/>
              </w:rPr>
            </w:pPr>
            <w:r>
              <w:rPr>
                <w:rFonts w:ascii="Verdana" w:hAnsi="Verdana"/>
                <w:color w:val="666666"/>
                <w:sz w:val="20"/>
                <w:szCs w:val="20"/>
              </w:rPr>
              <w:t>79,60 Kč</w:t>
            </w:r>
            <w:r>
              <w:rPr>
                <w:rFonts w:ascii="Verdana" w:hAnsi="Verdana"/>
                <w:color w:val="666666"/>
                <w:sz w:val="20"/>
                <w:szCs w:val="20"/>
              </w:rPr>
              <w:br/>
            </w:r>
            <w:r>
              <w:rPr>
                <w:rStyle w:val="Siln"/>
                <w:rFonts w:ascii="Verdana" w:hAnsi="Verdana"/>
                <w:color w:val="666666"/>
                <w:sz w:val="20"/>
                <w:szCs w:val="20"/>
              </w:rPr>
              <w:t>955,20 Kč</w:t>
            </w:r>
          </w:p>
        </w:tc>
      </w:tr>
      <w:tr w:rsidR="00513C07" w:rsidTr="00513C07">
        <w:tc>
          <w:tcPr>
            <w:tcW w:w="0" w:type="auto"/>
            <w:gridSpan w:val="3"/>
            <w:tcBorders>
              <w:top w:val="single" w:sz="8" w:space="0" w:color="88CC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3C07" w:rsidRDefault="00513C07">
            <w:pPr>
              <w:spacing w:line="288" w:lineRule="atLeast"/>
              <w:rPr>
                <w:rFonts w:ascii="Verdana" w:hAnsi="Verdana"/>
                <w:color w:val="666666"/>
                <w:sz w:val="20"/>
                <w:szCs w:val="20"/>
              </w:rPr>
            </w:pPr>
            <w:hyperlink r:id="rId11" w:tooltip="Detail / Objednat" w:history="1">
              <w:r>
                <w:rPr>
                  <w:rStyle w:val="Hypertextovodkaz"/>
                  <w:sz w:val="20"/>
                  <w:szCs w:val="20"/>
                </w:rPr>
                <w:t xml:space="preserve">Čistič tekutý DOMESTOS 750 </w:t>
              </w:r>
              <w:proofErr w:type="gramStart"/>
              <w:r>
                <w:rPr>
                  <w:rStyle w:val="Hypertextovodkaz"/>
                  <w:sz w:val="20"/>
                  <w:szCs w:val="20"/>
                </w:rPr>
                <w:t xml:space="preserve">ml - </w:t>
              </w:r>
              <w:proofErr w:type="spellStart"/>
              <w:r>
                <w:rPr>
                  <w:rStyle w:val="Hypertextovodkaz"/>
                  <w:sz w:val="20"/>
                  <w:szCs w:val="20"/>
                </w:rPr>
                <w:t>atlantic</w:t>
              </w:r>
              <w:proofErr w:type="spellEnd"/>
              <w:proofErr w:type="gramEnd"/>
              <w:r>
                <w:rPr>
                  <w:rStyle w:val="Hypertextovodkaz"/>
                  <w:sz w:val="20"/>
                  <w:szCs w:val="20"/>
                </w:rPr>
                <w:t xml:space="preserve"> </w:t>
              </w:r>
              <w:proofErr w:type="spellStart"/>
              <w:r>
                <w:rPr>
                  <w:rStyle w:val="Hypertextovodkaz"/>
                  <w:sz w:val="20"/>
                  <w:szCs w:val="20"/>
                </w:rPr>
                <w:t>fresh</w:t>
              </w:r>
              <w:proofErr w:type="spellEnd"/>
            </w:hyperlink>
            <w:r>
              <w:rPr>
                <w:rFonts w:ascii="Verdana" w:hAnsi="Verdana"/>
                <w:color w:val="666666"/>
                <w:sz w:val="20"/>
                <w:szCs w:val="20"/>
              </w:rPr>
              <w:br/>
              <w:t>9950301</w:t>
            </w:r>
          </w:p>
        </w:tc>
        <w:tc>
          <w:tcPr>
            <w:tcW w:w="1950" w:type="dxa"/>
            <w:tcBorders>
              <w:top w:val="single" w:sz="8" w:space="0" w:color="88CC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3C07" w:rsidRDefault="00513C07">
            <w:pPr>
              <w:spacing w:line="288" w:lineRule="atLeast"/>
              <w:jc w:val="right"/>
              <w:rPr>
                <w:rFonts w:ascii="Verdana" w:hAnsi="Verdana"/>
                <w:color w:val="666666"/>
                <w:sz w:val="20"/>
                <w:szCs w:val="20"/>
              </w:rPr>
            </w:pPr>
            <w:r>
              <w:rPr>
                <w:rFonts w:ascii="Verdana" w:hAnsi="Verdana"/>
                <w:color w:val="666666"/>
                <w:sz w:val="20"/>
                <w:szCs w:val="20"/>
              </w:rPr>
              <w:t>18 ks</w:t>
            </w:r>
          </w:p>
        </w:tc>
        <w:tc>
          <w:tcPr>
            <w:tcW w:w="1950" w:type="dxa"/>
            <w:tcBorders>
              <w:top w:val="single" w:sz="8" w:space="0" w:color="88CC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3C07" w:rsidRDefault="00513C07">
            <w:pPr>
              <w:spacing w:line="288" w:lineRule="atLeast"/>
              <w:jc w:val="right"/>
              <w:rPr>
                <w:rFonts w:ascii="Verdana" w:hAnsi="Verdana"/>
                <w:color w:val="666666"/>
                <w:sz w:val="20"/>
                <w:szCs w:val="20"/>
              </w:rPr>
            </w:pPr>
            <w:r>
              <w:rPr>
                <w:rFonts w:ascii="Verdana" w:hAnsi="Verdana"/>
                <w:color w:val="666666"/>
                <w:sz w:val="20"/>
                <w:szCs w:val="20"/>
              </w:rPr>
              <w:t>47,20 Kč</w:t>
            </w:r>
            <w:r>
              <w:rPr>
                <w:rFonts w:ascii="Verdana" w:hAnsi="Verdana"/>
                <w:color w:val="666666"/>
                <w:sz w:val="20"/>
                <w:szCs w:val="20"/>
              </w:rPr>
              <w:br/>
            </w:r>
            <w:r>
              <w:rPr>
                <w:rStyle w:val="Siln"/>
                <w:rFonts w:ascii="Verdana" w:hAnsi="Verdana"/>
                <w:color w:val="666666"/>
                <w:sz w:val="20"/>
                <w:szCs w:val="20"/>
              </w:rPr>
              <w:t>849,60 Kč</w:t>
            </w:r>
          </w:p>
        </w:tc>
      </w:tr>
      <w:tr w:rsidR="00513C07" w:rsidTr="00513C07">
        <w:tc>
          <w:tcPr>
            <w:tcW w:w="0" w:type="auto"/>
            <w:gridSpan w:val="3"/>
            <w:tcBorders>
              <w:top w:val="single" w:sz="8" w:space="0" w:color="88CC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3C07" w:rsidRDefault="00513C07">
            <w:pPr>
              <w:spacing w:line="288" w:lineRule="atLeast"/>
              <w:rPr>
                <w:rFonts w:ascii="Verdana" w:hAnsi="Verdana"/>
                <w:color w:val="666666"/>
                <w:sz w:val="20"/>
                <w:szCs w:val="20"/>
              </w:rPr>
            </w:pPr>
            <w:hyperlink r:id="rId12" w:tooltip="Detail / Objednat" w:history="1">
              <w:r>
                <w:rPr>
                  <w:rStyle w:val="Hypertextovodkaz"/>
                  <w:sz w:val="20"/>
                  <w:szCs w:val="20"/>
                </w:rPr>
                <w:t xml:space="preserve">Čistící prostředek na spáry, </w:t>
              </w:r>
              <w:proofErr w:type="spellStart"/>
              <w:r>
                <w:rPr>
                  <w:rStyle w:val="Hypertextovodkaz"/>
                  <w:sz w:val="20"/>
                  <w:szCs w:val="20"/>
                </w:rPr>
                <w:t>Domestos</w:t>
              </w:r>
              <w:proofErr w:type="spellEnd"/>
              <w:r>
                <w:rPr>
                  <w:rStyle w:val="Hypertextovodkaz"/>
                  <w:sz w:val="20"/>
                  <w:szCs w:val="20"/>
                </w:rPr>
                <w:t>, 750ml</w:t>
              </w:r>
            </w:hyperlink>
            <w:r>
              <w:rPr>
                <w:rFonts w:ascii="Verdana" w:hAnsi="Verdana"/>
                <w:color w:val="666666"/>
                <w:sz w:val="20"/>
                <w:szCs w:val="20"/>
              </w:rPr>
              <w:br/>
              <w:t>9952323</w:t>
            </w:r>
          </w:p>
        </w:tc>
        <w:tc>
          <w:tcPr>
            <w:tcW w:w="1950" w:type="dxa"/>
            <w:tcBorders>
              <w:top w:val="single" w:sz="8" w:space="0" w:color="88CC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3C07" w:rsidRDefault="00513C07">
            <w:pPr>
              <w:spacing w:line="288" w:lineRule="atLeast"/>
              <w:jc w:val="right"/>
              <w:rPr>
                <w:rFonts w:ascii="Verdana" w:hAnsi="Verdana"/>
                <w:color w:val="666666"/>
                <w:sz w:val="20"/>
                <w:szCs w:val="20"/>
              </w:rPr>
            </w:pPr>
            <w:r>
              <w:rPr>
                <w:rFonts w:ascii="Verdana" w:hAnsi="Verdana"/>
                <w:color w:val="666666"/>
                <w:sz w:val="20"/>
                <w:szCs w:val="20"/>
              </w:rPr>
              <w:t>6 ks</w:t>
            </w:r>
          </w:p>
        </w:tc>
        <w:tc>
          <w:tcPr>
            <w:tcW w:w="1950" w:type="dxa"/>
            <w:tcBorders>
              <w:top w:val="single" w:sz="8" w:space="0" w:color="88CC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3C07" w:rsidRDefault="00513C07">
            <w:pPr>
              <w:spacing w:line="288" w:lineRule="atLeast"/>
              <w:jc w:val="right"/>
              <w:rPr>
                <w:rFonts w:ascii="Verdana" w:hAnsi="Verdana"/>
                <w:color w:val="666666"/>
                <w:sz w:val="20"/>
                <w:szCs w:val="20"/>
              </w:rPr>
            </w:pPr>
            <w:r>
              <w:rPr>
                <w:rFonts w:ascii="Verdana" w:hAnsi="Verdana"/>
                <w:color w:val="666666"/>
                <w:sz w:val="20"/>
                <w:szCs w:val="20"/>
              </w:rPr>
              <w:t>152,80 Kč</w:t>
            </w:r>
            <w:r>
              <w:rPr>
                <w:rFonts w:ascii="Verdana" w:hAnsi="Verdana"/>
                <w:color w:val="666666"/>
                <w:sz w:val="20"/>
                <w:szCs w:val="20"/>
              </w:rPr>
              <w:br/>
            </w:r>
            <w:r>
              <w:rPr>
                <w:rStyle w:val="Siln"/>
                <w:rFonts w:ascii="Verdana" w:hAnsi="Verdana"/>
                <w:color w:val="666666"/>
                <w:sz w:val="20"/>
                <w:szCs w:val="20"/>
              </w:rPr>
              <w:t>916,80 Kč</w:t>
            </w:r>
          </w:p>
        </w:tc>
      </w:tr>
      <w:tr w:rsidR="00513C07" w:rsidTr="00513C07">
        <w:tc>
          <w:tcPr>
            <w:tcW w:w="0" w:type="auto"/>
            <w:gridSpan w:val="3"/>
            <w:tcBorders>
              <w:top w:val="single" w:sz="8" w:space="0" w:color="88CC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3C07" w:rsidRDefault="00513C07">
            <w:pPr>
              <w:spacing w:line="288" w:lineRule="atLeast"/>
              <w:rPr>
                <w:rFonts w:ascii="Verdana" w:hAnsi="Verdana"/>
                <w:color w:val="666666"/>
                <w:sz w:val="20"/>
                <w:szCs w:val="20"/>
              </w:rPr>
            </w:pPr>
            <w:hyperlink r:id="rId13" w:tooltip="Detail / Objednat" w:history="1">
              <w:r>
                <w:rPr>
                  <w:rStyle w:val="Hypertextovodkaz"/>
                  <w:sz w:val="20"/>
                  <w:szCs w:val="20"/>
                </w:rPr>
                <w:t>Čistič SAVO Glanc koupelna 500 ml</w:t>
              </w:r>
            </w:hyperlink>
            <w:r>
              <w:rPr>
                <w:rFonts w:ascii="Verdana" w:hAnsi="Verdana"/>
                <w:color w:val="666666"/>
                <w:sz w:val="20"/>
                <w:szCs w:val="20"/>
              </w:rPr>
              <w:br/>
              <w:t>9950427</w:t>
            </w:r>
          </w:p>
        </w:tc>
        <w:tc>
          <w:tcPr>
            <w:tcW w:w="1950" w:type="dxa"/>
            <w:tcBorders>
              <w:top w:val="single" w:sz="8" w:space="0" w:color="88CC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3C07" w:rsidRDefault="00513C07">
            <w:pPr>
              <w:spacing w:line="288" w:lineRule="atLeast"/>
              <w:jc w:val="right"/>
              <w:rPr>
                <w:rFonts w:ascii="Verdana" w:hAnsi="Verdana"/>
                <w:color w:val="666666"/>
                <w:sz w:val="20"/>
                <w:szCs w:val="20"/>
              </w:rPr>
            </w:pPr>
            <w:r>
              <w:rPr>
                <w:rFonts w:ascii="Verdana" w:hAnsi="Verdana"/>
                <w:color w:val="666666"/>
                <w:sz w:val="20"/>
                <w:szCs w:val="20"/>
              </w:rPr>
              <w:t>15 ks</w:t>
            </w:r>
          </w:p>
        </w:tc>
        <w:tc>
          <w:tcPr>
            <w:tcW w:w="1950" w:type="dxa"/>
            <w:tcBorders>
              <w:top w:val="single" w:sz="8" w:space="0" w:color="88CC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3C07" w:rsidRDefault="00513C07">
            <w:pPr>
              <w:spacing w:line="288" w:lineRule="atLeast"/>
              <w:jc w:val="right"/>
              <w:rPr>
                <w:rFonts w:ascii="Verdana" w:hAnsi="Verdana"/>
                <w:color w:val="666666"/>
                <w:sz w:val="20"/>
                <w:szCs w:val="20"/>
              </w:rPr>
            </w:pPr>
            <w:r>
              <w:rPr>
                <w:rFonts w:ascii="Verdana" w:hAnsi="Verdana"/>
                <w:color w:val="666666"/>
                <w:sz w:val="20"/>
                <w:szCs w:val="20"/>
              </w:rPr>
              <w:t>56,00 Kč</w:t>
            </w:r>
            <w:r>
              <w:rPr>
                <w:rFonts w:ascii="Verdana" w:hAnsi="Verdana"/>
                <w:color w:val="666666"/>
                <w:sz w:val="20"/>
                <w:szCs w:val="20"/>
              </w:rPr>
              <w:br/>
            </w:r>
            <w:r>
              <w:rPr>
                <w:rStyle w:val="Siln"/>
                <w:rFonts w:ascii="Verdana" w:hAnsi="Verdana"/>
                <w:color w:val="666666"/>
                <w:sz w:val="20"/>
                <w:szCs w:val="20"/>
              </w:rPr>
              <w:t>840,00 Kč</w:t>
            </w:r>
          </w:p>
        </w:tc>
      </w:tr>
      <w:tr w:rsidR="00513C07" w:rsidTr="00513C07">
        <w:tc>
          <w:tcPr>
            <w:tcW w:w="0" w:type="auto"/>
            <w:gridSpan w:val="3"/>
            <w:tcBorders>
              <w:top w:val="single" w:sz="8" w:space="0" w:color="88CC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3C07" w:rsidRDefault="00513C07">
            <w:pPr>
              <w:spacing w:line="288" w:lineRule="atLeast"/>
              <w:rPr>
                <w:rFonts w:ascii="Verdana" w:hAnsi="Verdana"/>
                <w:color w:val="666666"/>
                <w:sz w:val="20"/>
                <w:szCs w:val="20"/>
              </w:rPr>
            </w:pPr>
            <w:hyperlink r:id="rId14" w:tooltip="Detail / Objednat" w:history="1">
              <w:r>
                <w:rPr>
                  <w:rStyle w:val="Hypertextovodkaz"/>
                  <w:sz w:val="20"/>
                  <w:szCs w:val="20"/>
                </w:rPr>
                <w:t xml:space="preserve">BREF 10xEffect </w:t>
              </w:r>
              <w:proofErr w:type="spellStart"/>
              <w:r>
                <w:rPr>
                  <w:rStyle w:val="Hypertextovodkaz"/>
                  <w:sz w:val="20"/>
                  <w:szCs w:val="20"/>
                </w:rPr>
                <w:t>Power</w:t>
              </w:r>
              <w:proofErr w:type="spellEnd"/>
              <w:r>
                <w:rPr>
                  <w:rStyle w:val="Hypertextovodkaz"/>
                  <w:sz w:val="20"/>
                  <w:szCs w:val="20"/>
                </w:rPr>
                <w:t xml:space="preserve"> </w:t>
              </w:r>
              <w:proofErr w:type="gramStart"/>
              <w:r>
                <w:rPr>
                  <w:rStyle w:val="Hypertextovodkaz"/>
                  <w:sz w:val="20"/>
                  <w:szCs w:val="20"/>
                </w:rPr>
                <w:t>gel - Citrus</w:t>
              </w:r>
              <w:proofErr w:type="gramEnd"/>
              <w:r>
                <w:rPr>
                  <w:rStyle w:val="Hypertextovodkaz"/>
                  <w:sz w:val="20"/>
                  <w:szCs w:val="20"/>
                </w:rPr>
                <w:t xml:space="preserve"> 700 ml</w:t>
              </w:r>
            </w:hyperlink>
            <w:r>
              <w:rPr>
                <w:rFonts w:ascii="Verdana" w:hAnsi="Verdana"/>
                <w:color w:val="666666"/>
                <w:sz w:val="20"/>
                <w:szCs w:val="20"/>
              </w:rPr>
              <w:br/>
              <w:t>9952362</w:t>
            </w:r>
          </w:p>
        </w:tc>
        <w:tc>
          <w:tcPr>
            <w:tcW w:w="1950" w:type="dxa"/>
            <w:tcBorders>
              <w:top w:val="single" w:sz="8" w:space="0" w:color="88CC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3C07" w:rsidRDefault="00513C07">
            <w:pPr>
              <w:spacing w:line="288" w:lineRule="atLeast"/>
              <w:jc w:val="right"/>
              <w:rPr>
                <w:rFonts w:ascii="Verdana" w:hAnsi="Verdana"/>
                <w:color w:val="666666"/>
                <w:sz w:val="20"/>
                <w:szCs w:val="20"/>
              </w:rPr>
            </w:pPr>
            <w:r>
              <w:rPr>
                <w:rFonts w:ascii="Verdana" w:hAnsi="Verdana"/>
                <w:color w:val="666666"/>
                <w:sz w:val="20"/>
                <w:szCs w:val="20"/>
              </w:rPr>
              <w:t>18 ks</w:t>
            </w:r>
          </w:p>
        </w:tc>
        <w:tc>
          <w:tcPr>
            <w:tcW w:w="1950" w:type="dxa"/>
            <w:tcBorders>
              <w:top w:val="single" w:sz="8" w:space="0" w:color="88CC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3C07" w:rsidRDefault="00513C07">
            <w:pPr>
              <w:spacing w:line="288" w:lineRule="atLeast"/>
              <w:jc w:val="right"/>
              <w:rPr>
                <w:rFonts w:ascii="Verdana" w:hAnsi="Verdana"/>
                <w:color w:val="666666"/>
                <w:sz w:val="20"/>
                <w:szCs w:val="20"/>
              </w:rPr>
            </w:pPr>
            <w:r>
              <w:rPr>
                <w:rFonts w:ascii="Verdana" w:hAnsi="Verdana"/>
                <w:color w:val="666666"/>
                <w:sz w:val="20"/>
                <w:szCs w:val="20"/>
              </w:rPr>
              <w:t>73,60 Kč</w:t>
            </w:r>
            <w:r>
              <w:rPr>
                <w:rFonts w:ascii="Verdana" w:hAnsi="Verdana"/>
                <w:color w:val="666666"/>
                <w:sz w:val="20"/>
                <w:szCs w:val="20"/>
              </w:rPr>
              <w:br/>
            </w:r>
            <w:r>
              <w:rPr>
                <w:rStyle w:val="Siln"/>
                <w:rFonts w:ascii="Verdana" w:hAnsi="Verdana"/>
                <w:color w:val="666666"/>
                <w:sz w:val="20"/>
                <w:szCs w:val="20"/>
              </w:rPr>
              <w:t>1.324,80 Kč</w:t>
            </w:r>
          </w:p>
        </w:tc>
      </w:tr>
      <w:tr w:rsidR="00513C07" w:rsidTr="00513C07">
        <w:tc>
          <w:tcPr>
            <w:tcW w:w="0" w:type="auto"/>
            <w:gridSpan w:val="3"/>
            <w:tcBorders>
              <w:top w:val="single" w:sz="8" w:space="0" w:color="88CC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3C07" w:rsidRDefault="00513C07">
            <w:pPr>
              <w:spacing w:line="288" w:lineRule="atLeast"/>
              <w:rPr>
                <w:rFonts w:ascii="Verdana" w:hAnsi="Verdana"/>
                <w:color w:val="666666"/>
                <w:sz w:val="20"/>
                <w:szCs w:val="20"/>
              </w:rPr>
            </w:pPr>
            <w:hyperlink r:id="rId15" w:tooltip="Detail / Objednat" w:history="1">
              <w:r>
                <w:rPr>
                  <w:rStyle w:val="Hypertextovodkaz"/>
                  <w:sz w:val="20"/>
                  <w:szCs w:val="20"/>
                </w:rPr>
                <w:t xml:space="preserve">Rozprašovač CLIN Windows 500 </w:t>
              </w:r>
              <w:proofErr w:type="gramStart"/>
              <w:r>
                <w:rPr>
                  <w:rStyle w:val="Hypertextovodkaz"/>
                  <w:sz w:val="20"/>
                  <w:szCs w:val="20"/>
                </w:rPr>
                <w:t>ml - citrus</w:t>
              </w:r>
              <w:proofErr w:type="gramEnd"/>
            </w:hyperlink>
            <w:r>
              <w:rPr>
                <w:rFonts w:ascii="Verdana" w:hAnsi="Verdana"/>
                <w:color w:val="666666"/>
                <w:sz w:val="20"/>
                <w:szCs w:val="20"/>
              </w:rPr>
              <w:br/>
              <w:t>9901026</w:t>
            </w:r>
          </w:p>
        </w:tc>
        <w:tc>
          <w:tcPr>
            <w:tcW w:w="1950" w:type="dxa"/>
            <w:tcBorders>
              <w:top w:val="single" w:sz="8" w:space="0" w:color="88CC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3C07" w:rsidRDefault="00513C07">
            <w:pPr>
              <w:spacing w:line="288" w:lineRule="atLeast"/>
              <w:jc w:val="right"/>
              <w:rPr>
                <w:rFonts w:ascii="Verdana" w:hAnsi="Verdana"/>
                <w:color w:val="666666"/>
                <w:sz w:val="20"/>
                <w:szCs w:val="20"/>
              </w:rPr>
            </w:pPr>
            <w:r>
              <w:rPr>
                <w:rFonts w:ascii="Verdana" w:hAnsi="Verdana"/>
                <w:color w:val="666666"/>
                <w:sz w:val="20"/>
                <w:szCs w:val="20"/>
              </w:rPr>
              <w:t>6 ks</w:t>
            </w:r>
          </w:p>
        </w:tc>
        <w:tc>
          <w:tcPr>
            <w:tcW w:w="1950" w:type="dxa"/>
            <w:tcBorders>
              <w:top w:val="single" w:sz="8" w:space="0" w:color="88CC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3C07" w:rsidRDefault="00513C07">
            <w:pPr>
              <w:spacing w:line="288" w:lineRule="atLeast"/>
              <w:jc w:val="right"/>
              <w:rPr>
                <w:rFonts w:ascii="Verdana" w:hAnsi="Verdana"/>
                <w:color w:val="666666"/>
                <w:sz w:val="20"/>
                <w:szCs w:val="20"/>
              </w:rPr>
            </w:pPr>
            <w:r>
              <w:rPr>
                <w:rFonts w:ascii="Verdana" w:hAnsi="Verdana"/>
                <w:color w:val="666666"/>
                <w:sz w:val="20"/>
                <w:szCs w:val="20"/>
              </w:rPr>
              <w:t>45,60 Kč</w:t>
            </w:r>
            <w:r>
              <w:rPr>
                <w:rFonts w:ascii="Verdana" w:hAnsi="Verdana"/>
                <w:color w:val="666666"/>
                <w:sz w:val="20"/>
                <w:szCs w:val="20"/>
              </w:rPr>
              <w:br/>
            </w:r>
            <w:r>
              <w:rPr>
                <w:rStyle w:val="Siln"/>
                <w:rFonts w:ascii="Verdana" w:hAnsi="Verdana"/>
                <w:color w:val="666666"/>
                <w:sz w:val="20"/>
                <w:szCs w:val="20"/>
              </w:rPr>
              <w:t>273,60 Kč</w:t>
            </w:r>
          </w:p>
        </w:tc>
      </w:tr>
      <w:tr w:rsidR="00513C07" w:rsidTr="00513C07">
        <w:tc>
          <w:tcPr>
            <w:tcW w:w="0" w:type="auto"/>
            <w:gridSpan w:val="3"/>
            <w:tcBorders>
              <w:top w:val="single" w:sz="8" w:space="0" w:color="88CC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3C07" w:rsidRDefault="00513C07">
            <w:pPr>
              <w:spacing w:line="288" w:lineRule="atLeast"/>
              <w:rPr>
                <w:rFonts w:ascii="Verdana" w:hAnsi="Verdana"/>
                <w:color w:val="666666"/>
                <w:sz w:val="20"/>
                <w:szCs w:val="20"/>
              </w:rPr>
            </w:pPr>
            <w:hyperlink r:id="rId16" w:tooltip="Detail / Objednat" w:history="1">
              <w:r>
                <w:rPr>
                  <w:rStyle w:val="Hypertextovodkaz"/>
                  <w:sz w:val="20"/>
                  <w:szCs w:val="20"/>
                </w:rPr>
                <w:t>Krystal olejový osvěžovač rozprašovač 750 ml zelený</w:t>
              </w:r>
            </w:hyperlink>
            <w:r>
              <w:rPr>
                <w:rFonts w:ascii="Verdana" w:hAnsi="Verdana"/>
                <w:color w:val="666666"/>
                <w:sz w:val="20"/>
                <w:szCs w:val="20"/>
              </w:rPr>
              <w:br/>
              <w:t>9950446</w:t>
            </w:r>
          </w:p>
        </w:tc>
        <w:tc>
          <w:tcPr>
            <w:tcW w:w="1950" w:type="dxa"/>
            <w:tcBorders>
              <w:top w:val="single" w:sz="8" w:space="0" w:color="88CC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3C07" w:rsidRDefault="00513C07">
            <w:pPr>
              <w:spacing w:line="288" w:lineRule="atLeast"/>
              <w:jc w:val="right"/>
              <w:rPr>
                <w:rFonts w:ascii="Verdana" w:hAnsi="Verdana"/>
                <w:color w:val="666666"/>
                <w:sz w:val="20"/>
                <w:szCs w:val="20"/>
              </w:rPr>
            </w:pPr>
            <w:r>
              <w:rPr>
                <w:rFonts w:ascii="Verdana" w:hAnsi="Verdana"/>
                <w:color w:val="666666"/>
                <w:sz w:val="20"/>
                <w:szCs w:val="20"/>
              </w:rPr>
              <w:t>24 ks</w:t>
            </w:r>
          </w:p>
        </w:tc>
        <w:tc>
          <w:tcPr>
            <w:tcW w:w="1950" w:type="dxa"/>
            <w:tcBorders>
              <w:top w:val="single" w:sz="8" w:space="0" w:color="88CC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3C07" w:rsidRDefault="00513C07">
            <w:pPr>
              <w:spacing w:line="288" w:lineRule="atLeast"/>
              <w:jc w:val="right"/>
              <w:rPr>
                <w:rFonts w:ascii="Verdana" w:hAnsi="Verdana"/>
                <w:color w:val="666666"/>
                <w:sz w:val="20"/>
                <w:szCs w:val="20"/>
              </w:rPr>
            </w:pPr>
            <w:r>
              <w:rPr>
                <w:rFonts w:ascii="Verdana" w:hAnsi="Verdana"/>
                <w:color w:val="666666"/>
                <w:sz w:val="20"/>
                <w:szCs w:val="20"/>
              </w:rPr>
              <w:t>116,80 Kč</w:t>
            </w:r>
            <w:r>
              <w:rPr>
                <w:rFonts w:ascii="Verdana" w:hAnsi="Verdana"/>
                <w:color w:val="666666"/>
                <w:sz w:val="20"/>
                <w:szCs w:val="20"/>
              </w:rPr>
              <w:br/>
            </w:r>
            <w:r>
              <w:rPr>
                <w:rStyle w:val="Siln"/>
                <w:rFonts w:ascii="Verdana" w:hAnsi="Verdana"/>
                <w:color w:val="666666"/>
                <w:sz w:val="20"/>
                <w:szCs w:val="20"/>
              </w:rPr>
              <w:t>2.803,20 Kč</w:t>
            </w:r>
          </w:p>
        </w:tc>
      </w:tr>
      <w:tr w:rsidR="00513C07" w:rsidTr="00513C07">
        <w:tc>
          <w:tcPr>
            <w:tcW w:w="0" w:type="auto"/>
            <w:gridSpan w:val="3"/>
            <w:tcBorders>
              <w:top w:val="single" w:sz="8" w:space="0" w:color="88CC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3C07" w:rsidRDefault="00513C07">
            <w:pPr>
              <w:spacing w:line="288" w:lineRule="atLeast"/>
              <w:rPr>
                <w:rFonts w:ascii="Verdana" w:hAnsi="Verdana"/>
                <w:color w:val="666666"/>
                <w:sz w:val="20"/>
                <w:szCs w:val="20"/>
              </w:rPr>
            </w:pPr>
            <w:hyperlink r:id="rId17" w:tooltip="Detail / Objednat" w:history="1">
              <w:r>
                <w:rPr>
                  <w:rStyle w:val="Hypertextovodkaz"/>
                  <w:sz w:val="20"/>
                  <w:szCs w:val="20"/>
                </w:rPr>
                <w:t>WC souprava průměr 85 mm</w:t>
              </w:r>
            </w:hyperlink>
            <w:r>
              <w:rPr>
                <w:rFonts w:ascii="Verdana" w:hAnsi="Verdana"/>
                <w:color w:val="666666"/>
                <w:sz w:val="20"/>
                <w:szCs w:val="20"/>
              </w:rPr>
              <w:br/>
              <w:t>9901220</w:t>
            </w:r>
          </w:p>
        </w:tc>
        <w:tc>
          <w:tcPr>
            <w:tcW w:w="1950" w:type="dxa"/>
            <w:tcBorders>
              <w:top w:val="single" w:sz="8" w:space="0" w:color="88CC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3C07" w:rsidRDefault="00513C07">
            <w:pPr>
              <w:spacing w:line="288" w:lineRule="atLeast"/>
              <w:jc w:val="right"/>
              <w:rPr>
                <w:rFonts w:ascii="Verdana" w:hAnsi="Verdana"/>
                <w:color w:val="666666"/>
                <w:sz w:val="20"/>
                <w:szCs w:val="20"/>
              </w:rPr>
            </w:pPr>
            <w:r>
              <w:rPr>
                <w:rFonts w:ascii="Verdana" w:hAnsi="Verdana"/>
                <w:color w:val="666666"/>
                <w:sz w:val="20"/>
                <w:szCs w:val="20"/>
              </w:rPr>
              <w:t>6 ks</w:t>
            </w:r>
          </w:p>
        </w:tc>
        <w:tc>
          <w:tcPr>
            <w:tcW w:w="1950" w:type="dxa"/>
            <w:tcBorders>
              <w:top w:val="single" w:sz="8" w:space="0" w:color="88CC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3C07" w:rsidRDefault="00513C07">
            <w:pPr>
              <w:spacing w:line="288" w:lineRule="atLeast"/>
              <w:jc w:val="right"/>
              <w:rPr>
                <w:rFonts w:ascii="Verdana" w:hAnsi="Verdana"/>
                <w:color w:val="666666"/>
                <w:sz w:val="20"/>
                <w:szCs w:val="20"/>
              </w:rPr>
            </w:pPr>
            <w:r>
              <w:rPr>
                <w:rFonts w:ascii="Verdana" w:hAnsi="Verdana"/>
                <w:color w:val="666666"/>
                <w:sz w:val="20"/>
                <w:szCs w:val="20"/>
              </w:rPr>
              <w:t>65,60 Kč</w:t>
            </w:r>
            <w:r>
              <w:rPr>
                <w:rFonts w:ascii="Verdana" w:hAnsi="Verdana"/>
                <w:color w:val="666666"/>
                <w:sz w:val="20"/>
                <w:szCs w:val="20"/>
              </w:rPr>
              <w:br/>
            </w:r>
            <w:r>
              <w:rPr>
                <w:rStyle w:val="Siln"/>
                <w:rFonts w:ascii="Verdana" w:hAnsi="Verdana"/>
                <w:color w:val="666666"/>
                <w:sz w:val="20"/>
                <w:szCs w:val="20"/>
              </w:rPr>
              <w:t>393,60 Kč</w:t>
            </w:r>
          </w:p>
        </w:tc>
      </w:tr>
      <w:tr w:rsidR="00513C07" w:rsidTr="00513C07">
        <w:tc>
          <w:tcPr>
            <w:tcW w:w="0" w:type="auto"/>
            <w:gridSpan w:val="3"/>
            <w:tcBorders>
              <w:top w:val="single" w:sz="8" w:space="0" w:color="88CC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3C07" w:rsidRDefault="00513C07">
            <w:pPr>
              <w:spacing w:line="288" w:lineRule="atLeast"/>
              <w:rPr>
                <w:rFonts w:ascii="Verdana" w:hAnsi="Verdana"/>
                <w:color w:val="666666"/>
                <w:sz w:val="20"/>
                <w:szCs w:val="20"/>
              </w:rPr>
            </w:pPr>
            <w:hyperlink r:id="rId18" w:tooltip="Detail / Objednat" w:history="1">
              <w:r>
                <w:rPr>
                  <w:rStyle w:val="Hypertextovodkaz"/>
                  <w:sz w:val="20"/>
                  <w:szCs w:val="20"/>
                </w:rPr>
                <w:t xml:space="preserve">Tekuté mýdlo LAVON 5 </w:t>
              </w:r>
              <w:proofErr w:type="gramStart"/>
              <w:r>
                <w:rPr>
                  <w:rStyle w:val="Hypertextovodkaz"/>
                  <w:sz w:val="20"/>
                  <w:szCs w:val="20"/>
                </w:rPr>
                <w:t xml:space="preserve">l - </w:t>
              </w:r>
              <w:proofErr w:type="spellStart"/>
              <w:r>
                <w:rPr>
                  <w:rStyle w:val="Hypertextovodkaz"/>
                  <w:sz w:val="20"/>
                  <w:szCs w:val="20"/>
                </w:rPr>
                <w:t>Bluebell</w:t>
              </w:r>
              <w:proofErr w:type="spellEnd"/>
              <w:proofErr w:type="gramEnd"/>
            </w:hyperlink>
            <w:r>
              <w:rPr>
                <w:rFonts w:ascii="Verdana" w:hAnsi="Verdana"/>
                <w:color w:val="666666"/>
                <w:sz w:val="20"/>
                <w:szCs w:val="20"/>
              </w:rPr>
              <w:br/>
              <w:t>99512547</w:t>
            </w:r>
          </w:p>
        </w:tc>
        <w:tc>
          <w:tcPr>
            <w:tcW w:w="1950" w:type="dxa"/>
            <w:tcBorders>
              <w:top w:val="single" w:sz="8" w:space="0" w:color="88CC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3C07" w:rsidRDefault="00513C07">
            <w:pPr>
              <w:spacing w:line="288" w:lineRule="atLeast"/>
              <w:jc w:val="right"/>
              <w:rPr>
                <w:rFonts w:ascii="Verdana" w:hAnsi="Verdana"/>
                <w:color w:val="666666"/>
                <w:sz w:val="20"/>
                <w:szCs w:val="20"/>
              </w:rPr>
            </w:pPr>
            <w:r>
              <w:rPr>
                <w:rFonts w:ascii="Verdana" w:hAnsi="Verdana"/>
                <w:color w:val="666666"/>
                <w:sz w:val="20"/>
                <w:szCs w:val="20"/>
              </w:rPr>
              <w:t>9 ks</w:t>
            </w:r>
          </w:p>
        </w:tc>
        <w:tc>
          <w:tcPr>
            <w:tcW w:w="1950" w:type="dxa"/>
            <w:tcBorders>
              <w:top w:val="single" w:sz="8" w:space="0" w:color="88CC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3C07" w:rsidRDefault="00513C07">
            <w:pPr>
              <w:spacing w:line="288" w:lineRule="atLeast"/>
              <w:jc w:val="right"/>
              <w:rPr>
                <w:rFonts w:ascii="Verdana" w:hAnsi="Verdana"/>
                <w:color w:val="666666"/>
                <w:sz w:val="20"/>
                <w:szCs w:val="20"/>
              </w:rPr>
            </w:pPr>
            <w:r>
              <w:rPr>
                <w:rFonts w:ascii="Verdana" w:hAnsi="Verdana"/>
                <w:color w:val="666666"/>
                <w:sz w:val="20"/>
                <w:szCs w:val="20"/>
              </w:rPr>
              <w:t>81,60 Kč</w:t>
            </w:r>
            <w:r>
              <w:rPr>
                <w:rFonts w:ascii="Verdana" w:hAnsi="Verdana"/>
                <w:color w:val="666666"/>
                <w:sz w:val="20"/>
                <w:szCs w:val="20"/>
              </w:rPr>
              <w:br/>
            </w:r>
            <w:r>
              <w:rPr>
                <w:rStyle w:val="Siln"/>
                <w:rFonts w:ascii="Verdana" w:hAnsi="Verdana"/>
                <w:color w:val="666666"/>
                <w:sz w:val="20"/>
                <w:szCs w:val="20"/>
              </w:rPr>
              <w:t>734,40 Kč</w:t>
            </w:r>
          </w:p>
        </w:tc>
      </w:tr>
      <w:tr w:rsidR="00513C07" w:rsidTr="00513C07">
        <w:tc>
          <w:tcPr>
            <w:tcW w:w="0" w:type="auto"/>
            <w:gridSpan w:val="3"/>
            <w:tcBorders>
              <w:top w:val="single" w:sz="8" w:space="0" w:color="88CC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3C07" w:rsidRDefault="00513C07">
            <w:pPr>
              <w:spacing w:line="288" w:lineRule="atLeast"/>
              <w:rPr>
                <w:rFonts w:ascii="Verdana" w:hAnsi="Verdana"/>
                <w:color w:val="666666"/>
                <w:sz w:val="20"/>
                <w:szCs w:val="20"/>
              </w:rPr>
            </w:pPr>
            <w:hyperlink r:id="rId19" w:tooltip="Detail / Objednat" w:history="1">
              <w:r>
                <w:rPr>
                  <w:rStyle w:val="Hypertextovodkaz"/>
                  <w:sz w:val="20"/>
                  <w:szCs w:val="20"/>
                </w:rPr>
                <w:t xml:space="preserve">Krém na ruce regenerační </w:t>
              </w:r>
              <w:proofErr w:type="spellStart"/>
              <w:r>
                <w:rPr>
                  <w:rStyle w:val="Hypertextovodkaz"/>
                  <w:sz w:val="20"/>
                  <w:szCs w:val="20"/>
                </w:rPr>
                <w:t>Solvina</w:t>
              </w:r>
              <w:proofErr w:type="spellEnd"/>
              <w:r>
                <w:rPr>
                  <w:rStyle w:val="Hypertextovodkaz"/>
                  <w:sz w:val="20"/>
                  <w:szCs w:val="20"/>
                </w:rPr>
                <w:t xml:space="preserve"> 100 </w:t>
              </w:r>
              <w:proofErr w:type="gramStart"/>
              <w:r>
                <w:rPr>
                  <w:rStyle w:val="Hypertextovodkaz"/>
                  <w:sz w:val="20"/>
                  <w:szCs w:val="20"/>
                </w:rPr>
                <w:t>ml - měsíček</w:t>
              </w:r>
              <w:proofErr w:type="gramEnd"/>
            </w:hyperlink>
            <w:r>
              <w:rPr>
                <w:rFonts w:ascii="Verdana" w:hAnsi="Verdana"/>
                <w:color w:val="666666"/>
                <w:sz w:val="20"/>
                <w:szCs w:val="20"/>
              </w:rPr>
              <w:br/>
              <w:t>9950076</w:t>
            </w:r>
          </w:p>
        </w:tc>
        <w:tc>
          <w:tcPr>
            <w:tcW w:w="1950" w:type="dxa"/>
            <w:tcBorders>
              <w:top w:val="single" w:sz="8" w:space="0" w:color="88CC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3C07" w:rsidRDefault="00513C07">
            <w:pPr>
              <w:spacing w:line="288" w:lineRule="atLeast"/>
              <w:jc w:val="right"/>
              <w:rPr>
                <w:rFonts w:ascii="Verdana" w:hAnsi="Verdana"/>
                <w:color w:val="666666"/>
                <w:sz w:val="20"/>
                <w:szCs w:val="20"/>
              </w:rPr>
            </w:pPr>
            <w:r>
              <w:rPr>
                <w:rFonts w:ascii="Verdana" w:hAnsi="Verdana"/>
                <w:color w:val="666666"/>
                <w:sz w:val="20"/>
                <w:szCs w:val="20"/>
              </w:rPr>
              <w:t>30 ks</w:t>
            </w:r>
          </w:p>
        </w:tc>
        <w:tc>
          <w:tcPr>
            <w:tcW w:w="1950" w:type="dxa"/>
            <w:tcBorders>
              <w:top w:val="single" w:sz="8" w:space="0" w:color="88CC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3C07" w:rsidRDefault="00513C07">
            <w:pPr>
              <w:spacing w:line="288" w:lineRule="atLeast"/>
              <w:jc w:val="right"/>
              <w:rPr>
                <w:rFonts w:ascii="Verdana" w:hAnsi="Verdana"/>
                <w:color w:val="666666"/>
                <w:sz w:val="20"/>
                <w:szCs w:val="20"/>
              </w:rPr>
            </w:pPr>
            <w:r>
              <w:rPr>
                <w:rFonts w:ascii="Verdana" w:hAnsi="Verdana"/>
                <w:color w:val="666666"/>
                <w:sz w:val="20"/>
                <w:szCs w:val="20"/>
              </w:rPr>
              <w:t>12,40 Kč</w:t>
            </w:r>
            <w:r>
              <w:rPr>
                <w:rFonts w:ascii="Verdana" w:hAnsi="Verdana"/>
                <w:color w:val="666666"/>
                <w:sz w:val="20"/>
                <w:szCs w:val="20"/>
              </w:rPr>
              <w:br/>
            </w:r>
            <w:r>
              <w:rPr>
                <w:rStyle w:val="Siln"/>
                <w:rFonts w:ascii="Verdana" w:hAnsi="Verdana"/>
                <w:color w:val="666666"/>
                <w:sz w:val="20"/>
                <w:szCs w:val="20"/>
              </w:rPr>
              <w:t>372,00 Kč</w:t>
            </w:r>
          </w:p>
        </w:tc>
      </w:tr>
      <w:tr w:rsidR="00513C07" w:rsidTr="00513C07">
        <w:tc>
          <w:tcPr>
            <w:tcW w:w="0" w:type="auto"/>
            <w:gridSpan w:val="3"/>
            <w:tcBorders>
              <w:top w:val="single" w:sz="8" w:space="0" w:color="88CC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3C07" w:rsidRDefault="00513C07">
            <w:pPr>
              <w:spacing w:line="288" w:lineRule="atLeast"/>
              <w:rPr>
                <w:rFonts w:ascii="Verdana" w:hAnsi="Verdana"/>
                <w:color w:val="666666"/>
                <w:sz w:val="20"/>
                <w:szCs w:val="20"/>
              </w:rPr>
            </w:pPr>
            <w:hyperlink r:id="rId20" w:tooltip="Detail / Objednat" w:history="1">
              <w:r>
                <w:rPr>
                  <w:rStyle w:val="Hypertextovodkaz"/>
                  <w:sz w:val="20"/>
                  <w:szCs w:val="20"/>
                </w:rPr>
                <w:t>Rukavice gumové vel. M (vel.8) / 1 pár v balení</w:t>
              </w:r>
            </w:hyperlink>
            <w:r>
              <w:rPr>
                <w:rFonts w:ascii="Verdana" w:hAnsi="Verdana"/>
                <w:color w:val="666666"/>
                <w:sz w:val="20"/>
                <w:szCs w:val="20"/>
              </w:rPr>
              <w:br/>
              <w:t>9901109</w:t>
            </w:r>
          </w:p>
        </w:tc>
        <w:tc>
          <w:tcPr>
            <w:tcW w:w="1950" w:type="dxa"/>
            <w:tcBorders>
              <w:top w:val="single" w:sz="8" w:space="0" w:color="88CC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3C07" w:rsidRDefault="00513C07">
            <w:pPr>
              <w:spacing w:line="288" w:lineRule="atLeast"/>
              <w:jc w:val="right"/>
              <w:rPr>
                <w:rFonts w:ascii="Verdana" w:hAnsi="Verdana"/>
                <w:color w:val="666666"/>
                <w:sz w:val="20"/>
                <w:szCs w:val="20"/>
              </w:rPr>
            </w:pPr>
            <w:r>
              <w:rPr>
                <w:rFonts w:ascii="Verdana" w:hAnsi="Verdana"/>
                <w:color w:val="666666"/>
                <w:sz w:val="20"/>
                <w:szCs w:val="20"/>
              </w:rPr>
              <w:t>10 bal</w:t>
            </w:r>
          </w:p>
        </w:tc>
        <w:tc>
          <w:tcPr>
            <w:tcW w:w="1950" w:type="dxa"/>
            <w:tcBorders>
              <w:top w:val="single" w:sz="8" w:space="0" w:color="88CC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3C07" w:rsidRDefault="00513C07">
            <w:pPr>
              <w:spacing w:line="288" w:lineRule="atLeast"/>
              <w:jc w:val="right"/>
              <w:rPr>
                <w:rFonts w:ascii="Verdana" w:hAnsi="Verdana"/>
                <w:color w:val="666666"/>
                <w:sz w:val="20"/>
                <w:szCs w:val="20"/>
              </w:rPr>
            </w:pPr>
            <w:r>
              <w:rPr>
                <w:rFonts w:ascii="Verdana" w:hAnsi="Verdana"/>
                <w:color w:val="666666"/>
                <w:sz w:val="20"/>
                <w:szCs w:val="20"/>
              </w:rPr>
              <w:t>17,52 Kč</w:t>
            </w:r>
            <w:r>
              <w:rPr>
                <w:rFonts w:ascii="Verdana" w:hAnsi="Verdana"/>
                <w:color w:val="666666"/>
                <w:sz w:val="20"/>
                <w:szCs w:val="20"/>
              </w:rPr>
              <w:br/>
            </w:r>
            <w:r>
              <w:rPr>
                <w:rStyle w:val="Siln"/>
                <w:rFonts w:ascii="Verdana" w:hAnsi="Verdana"/>
                <w:color w:val="666666"/>
                <w:sz w:val="20"/>
                <w:szCs w:val="20"/>
              </w:rPr>
              <w:t>175,20 Kč</w:t>
            </w:r>
          </w:p>
        </w:tc>
      </w:tr>
      <w:tr w:rsidR="00513C07" w:rsidTr="00513C07">
        <w:tc>
          <w:tcPr>
            <w:tcW w:w="0" w:type="auto"/>
            <w:gridSpan w:val="3"/>
            <w:tcBorders>
              <w:top w:val="single" w:sz="8" w:space="0" w:color="88CC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3C07" w:rsidRDefault="00513C07">
            <w:pPr>
              <w:spacing w:line="288" w:lineRule="atLeast"/>
              <w:rPr>
                <w:rFonts w:ascii="Verdana" w:hAnsi="Verdana"/>
                <w:color w:val="666666"/>
                <w:sz w:val="20"/>
                <w:szCs w:val="20"/>
              </w:rPr>
            </w:pPr>
            <w:hyperlink r:id="rId21" w:tooltip="Detail / Objednat" w:history="1">
              <w:r>
                <w:rPr>
                  <w:rStyle w:val="Hypertextovodkaz"/>
                  <w:sz w:val="20"/>
                  <w:szCs w:val="20"/>
                </w:rPr>
                <w:t>Rukavice gumové vel. L / 1 pár v balení</w:t>
              </w:r>
            </w:hyperlink>
            <w:r>
              <w:rPr>
                <w:rFonts w:ascii="Verdana" w:hAnsi="Verdana"/>
                <w:color w:val="666666"/>
                <w:sz w:val="20"/>
                <w:szCs w:val="20"/>
              </w:rPr>
              <w:br/>
              <w:t>9901110</w:t>
            </w:r>
          </w:p>
        </w:tc>
        <w:tc>
          <w:tcPr>
            <w:tcW w:w="1950" w:type="dxa"/>
            <w:tcBorders>
              <w:top w:val="single" w:sz="8" w:space="0" w:color="88CC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3C07" w:rsidRDefault="00513C07">
            <w:pPr>
              <w:spacing w:line="288" w:lineRule="atLeast"/>
              <w:jc w:val="right"/>
              <w:rPr>
                <w:rFonts w:ascii="Verdana" w:hAnsi="Verdana"/>
                <w:color w:val="666666"/>
                <w:sz w:val="20"/>
                <w:szCs w:val="20"/>
              </w:rPr>
            </w:pPr>
            <w:r>
              <w:rPr>
                <w:rFonts w:ascii="Verdana" w:hAnsi="Verdana"/>
                <w:color w:val="666666"/>
                <w:sz w:val="20"/>
                <w:szCs w:val="20"/>
              </w:rPr>
              <w:t>10 bal</w:t>
            </w:r>
          </w:p>
        </w:tc>
        <w:tc>
          <w:tcPr>
            <w:tcW w:w="1950" w:type="dxa"/>
            <w:tcBorders>
              <w:top w:val="single" w:sz="8" w:space="0" w:color="88CC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3C07" w:rsidRDefault="00513C07">
            <w:pPr>
              <w:spacing w:line="288" w:lineRule="atLeast"/>
              <w:jc w:val="right"/>
              <w:rPr>
                <w:rFonts w:ascii="Verdana" w:hAnsi="Verdana"/>
                <w:color w:val="666666"/>
                <w:sz w:val="20"/>
                <w:szCs w:val="20"/>
              </w:rPr>
            </w:pPr>
            <w:r>
              <w:rPr>
                <w:rFonts w:ascii="Verdana" w:hAnsi="Verdana"/>
                <w:color w:val="666666"/>
                <w:sz w:val="20"/>
                <w:szCs w:val="20"/>
              </w:rPr>
              <w:t>11,02 Kč</w:t>
            </w:r>
            <w:r>
              <w:rPr>
                <w:rFonts w:ascii="Verdana" w:hAnsi="Verdana"/>
                <w:color w:val="666666"/>
                <w:sz w:val="20"/>
                <w:szCs w:val="20"/>
              </w:rPr>
              <w:br/>
            </w:r>
            <w:r>
              <w:rPr>
                <w:rStyle w:val="Siln"/>
                <w:rFonts w:ascii="Verdana" w:hAnsi="Verdana"/>
                <w:color w:val="666666"/>
                <w:sz w:val="20"/>
                <w:szCs w:val="20"/>
              </w:rPr>
              <w:t>110,20 Kč</w:t>
            </w:r>
          </w:p>
        </w:tc>
      </w:tr>
      <w:tr w:rsidR="00513C07" w:rsidTr="00513C07">
        <w:tc>
          <w:tcPr>
            <w:tcW w:w="0" w:type="auto"/>
            <w:gridSpan w:val="3"/>
            <w:tcBorders>
              <w:top w:val="single" w:sz="8" w:space="0" w:color="88CC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3C07" w:rsidRDefault="00513C07">
            <w:pPr>
              <w:spacing w:line="288" w:lineRule="atLeast"/>
              <w:rPr>
                <w:rFonts w:ascii="Verdana" w:hAnsi="Verdana"/>
                <w:color w:val="666666"/>
                <w:sz w:val="20"/>
                <w:szCs w:val="20"/>
              </w:rPr>
            </w:pPr>
            <w:hyperlink r:id="rId22" w:tooltip="Detail / Objednat" w:history="1">
              <w:r>
                <w:rPr>
                  <w:rStyle w:val="Hypertextovodkaz"/>
                  <w:sz w:val="20"/>
                  <w:szCs w:val="20"/>
                </w:rPr>
                <w:t xml:space="preserve">Papír toaletní </w:t>
              </w:r>
              <w:proofErr w:type="spellStart"/>
              <w:r>
                <w:rPr>
                  <w:rStyle w:val="Hypertextovodkaz"/>
                  <w:sz w:val="20"/>
                  <w:szCs w:val="20"/>
                </w:rPr>
                <w:t>Perfex</w:t>
              </w:r>
              <w:proofErr w:type="spellEnd"/>
              <w:r>
                <w:rPr>
                  <w:rStyle w:val="Hypertextovodkaz"/>
                  <w:sz w:val="20"/>
                  <w:szCs w:val="20"/>
                </w:rPr>
                <w:t xml:space="preserve"> / 10 ks</w:t>
              </w:r>
            </w:hyperlink>
            <w:r>
              <w:rPr>
                <w:rFonts w:ascii="Verdana" w:hAnsi="Verdana"/>
                <w:color w:val="666666"/>
                <w:sz w:val="20"/>
                <w:szCs w:val="20"/>
              </w:rPr>
              <w:br/>
              <w:t>9800160</w:t>
            </w:r>
          </w:p>
        </w:tc>
        <w:tc>
          <w:tcPr>
            <w:tcW w:w="1950" w:type="dxa"/>
            <w:tcBorders>
              <w:top w:val="single" w:sz="8" w:space="0" w:color="88CC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3C07" w:rsidRDefault="00513C07">
            <w:pPr>
              <w:spacing w:line="288" w:lineRule="atLeast"/>
              <w:jc w:val="right"/>
              <w:rPr>
                <w:rFonts w:ascii="Verdana" w:hAnsi="Verdana"/>
                <w:color w:val="666666"/>
                <w:sz w:val="20"/>
                <w:szCs w:val="20"/>
              </w:rPr>
            </w:pPr>
            <w:r>
              <w:rPr>
                <w:rFonts w:ascii="Verdana" w:hAnsi="Verdana"/>
                <w:color w:val="666666"/>
                <w:sz w:val="20"/>
                <w:szCs w:val="20"/>
              </w:rPr>
              <w:t>15 bal</w:t>
            </w:r>
          </w:p>
        </w:tc>
        <w:tc>
          <w:tcPr>
            <w:tcW w:w="1950" w:type="dxa"/>
            <w:tcBorders>
              <w:top w:val="single" w:sz="8" w:space="0" w:color="88CC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3C07" w:rsidRDefault="00513C07">
            <w:pPr>
              <w:spacing w:line="288" w:lineRule="atLeast"/>
              <w:jc w:val="right"/>
              <w:rPr>
                <w:rFonts w:ascii="Verdana" w:hAnsi="Verdana"/>
                <w:color w:val="666666"/>
                <w:sz w:val="20"/>
                <w:szCs w:val="20"/>
              </w:rPr>
            </w:pPr>
            <w:r>
              <w:rPr>
                <w:rFonts w:ascii="Verdana" w:hAnsi="Verdana"/>
                <w:color w:val="666666"/>
                <w:sz w:val="20"/>
                <w:szCs w:val="20"/>
              </w:rPr>
              <w:t>57,60 Kč</w:t>
            </w:r>
            <w:r>
              <w:rPr>
                <w:rFonts w:ascii="Verdana" w:hAnsi="Verdana"/>
                <w:color w:val="666666"/>
                <w:sz w:val="20"/>
                <w:szCs w:val="20"/>
              </w:rPr>
              <w:br/>
            </w:r>
            <w:r>
              <w:rPr>
                <w:rStyle w:val="Siln"/>
                <w:rFonts w:ascii="Verdana" w:hAnsi="Verdana"/>
                <w:color w:val="666666"/>
                <w:sz w:val="20"/>
                <w:szCs w:val="20"/>
              </w:rPr>
              <w:t>864,00 Kč</w:t>
            </w:r>
          </w:p>
        </w:tc>
      </w:tr>
      <w:tr w:rsidR="00513C07" w:rsidTr="00513C07">
        <w:tc>
          <w:tcPr>
            <w:tcW w:w="0" w:type="auto"/>
            <w:gridSpan w:val="3"/>
            <w:tcBorders>
              <w:top w:val="single" w:sz="8" w:space="0" w:color="88CC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3C07" w:rsidRDefault="00513C07">
            <w:pPr>
              <w:spacing w:line="288" w:lineRule="atLeast"/>
              <w:rPr>
                <w:rFonts w:ascii="Verdana" w:hAnsi="Verdana"/>
                <w:color w:val="666666"/>
                <w:sz w:val="20"/>
                <w:szCs w:val="20"/>
              </w:rPr>
            </w:pPr>
            <w:hyperlink r:id="rId23" w:tooltip="Detail / Objednat" w:history="1">
              <w:r>
                <w:rPr>
                  <w:rStyle w:val="Hypertextovodkaz"/>
                  <w:sz w:val="20"/>
                  <w:szCs w:val="20"/>
                </w:rPr>
                <w:t>Toaletní papír HARMASAN 400 útržků / 30 rolí</w:t>
              </w:r>
            </w:hyperlink>
            <w:r>
              <w:rPr>
                <w:rFonts w:ascii="Verdana" w:hAnsi="Verdana"/>
                <w:color w:val="666666"/>
                <w:sz w:val="20"/>
                <w:szCs w:val="20"/>
              </w:rPr>
              <w:br/>
              <w:t>9800222</w:t>
            </w:r>
          </w:p>
        </w:tc>
        <w:tc>
          <w:tcPr>
            <w:tcW w:w="1950" w:type="dxa"/>
            <w:tcBorders>
              <w:top w:val="single" w:sz="8" w:space="0" w:color="88CC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3C07" w:rsidRDefault="00513C07">
            <w:pPr>
              <w:spacing w:line="288" w:lineRule="atLeast"/>
              <w:jc w:val="right"/>
              <w:rPr>
                <w:rFonts w:ascii="Verdana" w:hAnsi="Verdana"/>
                <w:color w:val="666666"/>
                <w:sz w:val="20"/>
                <w:szCs w:val="20"/>
              </w:rPr>
            </w:pPr>
            <w:r>
              <w:rPr>
                <w:rFonts w:ascii="Verdana" w:hAnsi="Verdana"/>
                <w:color w:val="666666"/>
                <w:sz w:val="20"/>
                <w:szCs w:val="20"/>
              </w:rPr>
              <w:t>4 bal</w:t>
            </w:r>
          </w:p>
        </w:tc>
        <w:tc>
          <w:tcPr>
            <w:tcW w:w="1950" w:type="dxa"/>
            <w:tcBorders>
              <w:top w:val="single" w:sz="8" w:space="0" w:color="88CC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3C07" w:rsidRDefault="00513C07">
            <w:pPr>
              <w:spacing w:line="288" w:lineRule="atLeast"/>
              <w:jc w:val="right"/>
              <w:rPr>
                <w:rFonts w:ascii="Verdana" w:hAnsi="Verdana"/>
                <w:color w:val="666666"/>
                <w:sz w:val="20"/>
                <w:szCs w:val="20"/>
              </w:rPr>
            </w:pPr>
            <w:r>
              <w:rPr>
                <w:rFonts w:ascii="Verdana" w:hAnsi="Verdana"/>
                <w:color w:val="666666"/>
                <w:sz w:val="20"/>
                <w:szCs w:val="20"/>
              </w:rPr>
              <w:t>180,80 Kč</w:t>
            </w:r>
            <w:r>
              <w:rPr>
                <w:rFonts w:ascii="Verdana" w:hAnsi="Verdana"/>
                <w:color w:val="666666"/>
                <w:sz w:val="20"/>
                <w:szCs w:val="20"/>
              </w:rPr>
              <w:br/>
            </w:r>
            <w:r>
              <w:rPr>
                <w:rStyle w:val="Siln"/>
                <w:rFonts w:ascii="Verdana" w:hAnsi="Verdana"/>
                <w:color w:val="666666"/>
                <w:sz w:val="20"/>
                <w:szCs w:val="20"/>
              </w:rPr>
              <w:t>723,20 Kč</w:t>
            </w:r>
          </w:p>
        </w:tc>
      </w:tr>
      <w:tr w:rsidR="00513C07" w:rsidTr="00513C07">
        <w:tc>
          <w:tcPr>
            <w:tcW w:w="0" w:type="auto"/>
            <w:gridSpan w:val="3"/>
            <w:tcBorders>
              <w:top w:val="single" w:sz="8" w:space="0" w:color="88CC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3C07" w:rsidRDefault="00513C07">
            <w:pPr>
              <w:spacing w:line="288" w:lineRule="atLeast"/>
              <w:rPr>
                <w:rFonts w:ascii="Verdana" w:hAnsi="Verdana"/>
                <w:color w:val="666666"/>
                <w:sz w:val="20"/>
                <w:szCs w:val="20"/>
              </w:rPr>
            </w:pPr>
            <w:hyperlink r:id="rId24" w:tooltip="Detail / Objednat" w:history="1">
              <w:r>
                <w:rPr>
                  <w:rStyle w:val="Hypertextovodkaz"/>
                  <w:sz w:val="20"/>
                  <w:szCs w:val="20"/>
                </w:rPr>
                <w:t xml:space="preserve">Papír toaletní </w:t>
              </w:r>
              <w:proofErr w:type="spellStart"/>
              <w:r>
                <w:rPr>
                  <w:rStyle w:val="Hypertextovodkaz"/>
                  <w:sz w:val="20"/>
                  <w:szCs w:val="20"/>
                </w:rPr>
                <w:t>Tork</w:t>
              </w:r>
              <w:proofErr w:type="spellEnd"/>
              <w:r>
                <w:rPr>
                  <w:rStyle w:val="Hypertextovodkaz"/>
                  <w:sz w:val="20"/>
                  <w:szCs w:val="20"/>
                </w:rPr>
                <w:t xml:space="preserve"> </w:t>
              </w:r>
              <w:proofErr w:type="spellStart"/>
              <w:r>
                <w:rPr>
                  <w:rStyle w:val="Hypertextovodkaz"/>
                  <w:sz w:val="20"/>
                  <w:szCs w:val="20"/>
                </w:rPr>
                <w:t>SmartOne</w:t>
              </w:r>
              <w:proofErr w:type="spellEnd"/>
              <w:r>
                <w:rPr>
                  <w:rStyle w:val="Hypertextovodkaz"/>
                  <w:sz w:val="20"/>
                  <w:szCs w:val="20"/>
                </w:rPr>
                <w:t xml:space="preserve"> 472242 / 6 ks</w:t>
              </w:r>
            </w:hyperlink>
            <w:r>
              <w:rPr>
                <w:rFonts w:ascii="Verdana" w:hAnsi="Verdana"/>
                <w:color w:val="666666"/>
                <w:sz w:val="20"/>
                <w:szCs w:val="20"/>
              </w:rPr>
              <w:br/>
              <w:t>9801871</w:t>
            </w:r>
          </w:p>
        </w:tc>
        <w:tc>
          <w:tcPr>
            <w:tcW w:w="1950" w:type="dxa"/>
            <w:tcBorders>
              <w:top w:val="single" w:sz="8" w:space="0" w:color="88CC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3C07" w:rsidRDefault="00513C07">
            <w:pPr>
              <w:spacing w:line="288" w:lineRule="atLeast"/>
              <w:jc w:val="right"/>
              <w:rPr>
                <w:rFonts w:ascii="Verdana" w:hAnsi="Verdana"/>
                <w:color w:val="666666"/>
                <w:sz w:val="20"/>
                <w:szCs w:val="20"/>
              </w:rPr>
            </w:pPr>
            <w:r>
              <w:rPr>
                <w:rFonts w:ascii="Verdana" w:hAnsi="Verdana"/>
                <w:color w:val="666666"/>
                <w:sz w:val="20"/>
                <w:szCs w:val="20"/>
              </w:rPr>
              <w:t>24 bal</w:t>
            </w:r>
          </w:p>
        </w:tc>
        <w:tc>
          <w:tcPr>
            <w:tcW w:w="1950" w:type="dxa"/>
            <w:tcBorders>
              <w:top w:val="single" w:sz="8" w:space="0" w:color="88CC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3C07" w:rsidRDefault="00513C07">
            <w:pPr>
              <w:spacing w:line="288" w:lineRule="atLeast"/>
              <w:jc w:val="right"/>
              <w:rPr>
                <w:rFonts w:ascii="Verdana" w:hAnsi="Verdana"/>
                <w:color w:val="666666"/>
                <w:sz w:val="20"/>
                <w:szCs w:val="20"/>
              </w:rPr>
            </w:pPr>
            <w:r>
              <w:rPr>
                <w:rFonts w:ascii="Verdana" w:hAnsi="Verdana"/>
                <w:color w:val="666666"/>
                <w:sz w:val="20"/>
                <w:szCs w:val="20"/>
              </w:rPr>
              <w:t>680,00 Kč</w:t>
            </w:r>
            <w:r>
              <w:rPr>
                <w:rFonts w:ascii="Verdana" w:hAnsi="Verdana"/>
                <w:color w:val="666666"/>
                <w:sz w:val="20"/>
                <w:szCs w:val="20"/>
              </w:rPr>
              <w:br/>
            </w:r>
            <w:r>
              <w:rPr>
                <w:rStyle w:val="Siln"/>
                <w:rFonts w:ascii="Verdana" w:hAnsi="Verdana"/>
                <w:color w:val="666666"/>
                <w:sz w:val="20"/>
                <w:szCs w:val="20"/>
              </w:rPr>
              <w:t>16.320,00 Kč</w:t>
            </w:r>
          </w:p>
        </w:tc>
      </w:tr>
      <w:tr w:rsidR="00513C07" w:rsidTr="00513C07">
        <w:tc>
          <w:tcPr>
            <w:tcW w:w="0" w:type="auto"/>
            <w:gridSpan w:val="3"/>
            <w:tcBorders>
              <w:top w:val="single" w:sz="8" w:space="0" w:color="88CC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3C07" w:rsidRDefault="00513C07">
            <w:pPr>
              <w:spacing w:line="288" w:lineRule="atLeast"/>
              <w:rPr>
                <w:rFonts w:ascii="Verdana" w:hAnsi="Verdana"/>
                <w:color w:val="666666"/>
                <w:sz w:val="20"/>
                <w:szCs w:val="20"/>
              </w:rPr>
            </w:pPr>
            <w:hyperlink r:id="rId25" w:tooltip="Detail / Objednat" w:history="1">
              <w:r>
                <w:rPr>
                  <w:rStyle w:val="Hypertextovodkaz"/>
                  <w:sz w:val="20"/>
                  <w:szCs w:val="20"/>
                </w:rPr>
                <w:t xml:space="preserve">Ručníky papírové "ZZ" </w:t>
              </w:r>
              <w:proofErr w:type="gramStart"/>
              <w:r>
                <w:rPr>
                  <w:rStyle w:val="Hypertextovodkaz"/>
                  <w:sz w:val="20"/>
                  <w:szCs w:val="20"/>
                </w:rPr>
                <w:t>skládané - zelené</w:t>
              </w:r>
              <w:proofErr w:type="gramEnd"/>
              <w:r>
                <w:rPr>
                  <w:rStyle w:val="Hypertextovodkaz"/>
                  <w:sz w:val="20"/>
                  <w:szCs w:val="20"/>
                </w:rPr>
                <w:t xml:space="preserve"> 5000 ks</w:t>
              </w:r>
            </w:hyperlink>
            <w:r>
              <w:rPr>
                <w:rFonts w:ascii="Verdana" w:hAnsi="Verdana"/>
                <w:color w:val="666666"/>
                <w:sz w:val="20"/>
                <w:szCs w:val="20"/>
              </w:rPr>
              <w:br/>
              <w:t>9800773</w:t>
            </w:r>
          </w:p>
        </w:tc>
        <w:tc>
          <w:tcPr>
            <w:tcW w:w="1950" w:type="dxa"/>
            <w:tcBorders>
              <w:top w:val="single" w:sz="8" w:space="0" w:color="88CC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3C07" w:rsidRDefault="00513C07">
            <w:pPr>
              <w:spacing w:line="288" w:lineRule="atLeast"/>
              <w:jc w:val="right"/>
              <w:rPr>
                <w:rFonts w:ascii="Verdana" w:hAnsi="Verdana"/>
                <w:color w:val="666666"/>
                <w:sz w:val="20"/>
                <w:szCs w:val="20"/>
              </w:rPr>
            </w:pPr>
            <w:r>
              <w:rPr>
                <w:rFonts w:ascii="Verdana" w:hAnsi="Verdana"/>
                <w:color w:val="666666"/>
                <w:sz w:val="20"/>
                <w:szCs w:val="20"/>
              </w:rPr>
              <w:t>6 </w:t>
            </w:r>
            <w:proofErr w:type="spellStart"/>
            <w:r>
              <w:rPr>
                <w:rFonts w:ascii="Verdana" w:hAnsi="Verdana"/>
                <w:color w:val="666666"/>
                <w:sz w:val="20"/>
                <w:szCs w:val="20"/>
              </w:rPr>
              <w:t>dkr</w:t>
            </w:r>
            <w:proofErr w:type="spellEnd"/>
          </w:p>
        </w:tc>
        <w:tc>
          <w:tcPr>
            <w:tcW w:w="1950" w:type="dxa"/>
            <w:tcBorders>
              <w:top w:val="single" w:sz="8" w:space="0" w:color="88CC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3C07" w:rsidRDefault="00513C07">
            <w:pPr>
              <w:spacing w:line="288" w:lineRule="atLeast"/>
              <w:jc w:val="right"/>
              <w:rPr>
                <w:rFonts w:ascii="Verdana" w:hAnsi="Verdana"/>
                <w:color w:val="666666"/>
                <w:sz w:val="20"/>
                <w:szCs w:val="20"/>
              </w:rPr>
            </w:pPr>
            <w:r>
              <w:rPr>
                <w:rFonts w:ascii="Verdana" w:hAnsi="Verdana"/>
                <w:color w:val="666666"/>
                <w:sz w:val="20"/>
                <w:szCs w:val="20"/>
              </w:rPr>
              <w:t>222,00 Kč</w:t>
            </w:r>
            <w:r>
              <w:rPr>
                <w:rFonts w:ascii="Verdana" w:hAnsi="Verdana"/>
                <w:color w:val="666666"/>
                <w:sz w:val="20"/>
                <w:szCs w:val="20"/>
              </w:rPr>
              <w:br/>
            </w:r>
            <w:r>
              <w:rPr>
                <w:rStyle w:val="Siln"/>
                <w:rFonts w:ascii="Verdana" w:hAnsi="Verdana"/>
                <w:color w:val="666666"/>
                <w:sz w:val="20"/>
                <w:szCs w:val="20"/>
              </w:rPr>
              <w:t>1.332,00 Kč</w:t>
            </w:r>
          </w:p>
        </w:tc>
      </w:tr>
      <w:tr w:rsidR="00513C07" w:rsidTr="00513C07">
        <w:tc>
          <w:tcPr>
            <w:tcW w:w="0" w:type="auto"/>
            <w:gridSpan w:val="3"/>
            <w:tcBorders>
              <w:top w:val="single" w:sz="8" w:space="0" w:color="88CC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3C07" w:rsidRDefault="00513C07">
            <w:pPr>
              <w:spacing w:line="288" w:lineRule="atLeast"/>
              <w:rPr>
                <w:rFonts w:ascii="Verdana" w:hAnsi="Verdana"/>
                <w:color w:val="666666"/>
                <w:sz w:val="20"/>
                <w:szCs w:val="20"/>
              </w:rPr>
            </w:pPr>
            <w:hyperlink r:id="rId26" w:tooltip="Detail / Objednat" w:history="1">
              <w:r>
                <w:rPr>
                  <w:rStyle w:val="Hypertextovodkaz"/>
                  <w:sz w:val="20"/>
                  <w:szCs w:val="20"/>
                </w:rPr>
                <w:t>Utěrka univerzální / 3 ks</w:t>
              </w:r>
            </w:hyperlink>
            <w:r>
              <w:rPr>
                <w:rFonts w:ascii="Verdana" w:hAnsi="Verdana"/>
                <w:color w:val="666666"/>
                <w:sz w:val="20"/>
                <w:szCs w:val="20"/>
              </w:rPr>
              <w:br/>
              <w:t>9901135</w:t>
            </w:r>
          </w:p>
        </w:tc>
        <w:tc>
          <w:tcPr>
            <w:tcW w:w="1950" w:type="dxa"/>
            <w:tcBorders>
              <w:top w:val="single" w:sz="8" w:space="0" w:color="88CC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3C07" w:rsidRDefault="00513C07">
            <w:pPr>
              <w:spacing w:line="288" w:lineRule="atLeast"/>
              <w:jc w:val="right"/>
              <w:rPr>
                <w:rFonts w:ascii="Verdana" w:hAnsi="Verdana"/>
                <w:color w:val="666666"/>
                <w:sz w:val="20"/>
                <w:szCs w:val="20"/>
              </w:rPr>
            </w:pPr>
            <w:r>
              <w:rPr>
                <w:rFonts w:ascii="Verdana" w:hAnsi="Verdana"/>
                <w:color w:val="666666"/>
                <w:sz w:val="20"/>
                <w:szCs w:val="20"/>
              </w:rPr>
              <w:t>15 bal</w:t>
            </w:r>
          </w:p>
        </w:tc>
        <w:tc>
          <w:tcPr>
            <w:tcW w:w="1950" w:type="dxa"/>
            <w:tcBorders>
              <w:top w:val="single" w:sz="8" w:space="0" w:color="88CC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3C07" w:rsidRDefault="00513C07">
            <w:pPr>
              <w:spacing w:line="288" w:lineRule="atLeast"/>
              <w:jc w:val="right"/>
              <w:rPr>
                <w:rFonts w:ascii="Verdana" w:hAnsi="Verdana"/>
                <w:color w:val="666666"/>
                <w:sz w:val="20"/>
                <w:szCs w:val="20"/>
              </w:rPr>
            </w:pPr>
            <w:r>
              <w:rPr>
                <w:rFonts w:ascii="Verdana" w:hAnsi="Verdana"/>
                <w:color w:val="666666"/>
                <w:sz w:val="20"/>
                <w:szCs w:val="20"/>
              </w:rPr>
              <w:t>15,20 Kč</w:t>
            </w:r>
            <w:r>
              <w:rPr>
                <w:rFonts w:ascii="Verdana" w:hAnsi="Verdana"/>
                <w:color w:val="666666"/>
                <w:sz w:val="20"/>
                <w:szCs w:val="20"/>
              </w:rPr>
              <w:br/>
            </w:r>
            <w:r>
              <w:rPr>
                <w:rStyle w:val="Siln"/>
                <w:rFonts w:ascii="Verdana" w:hAnsi="Verdana"/>
                <w:color w:val="666666"/>
                <w:sz w:val="20"/>
                <w:szCs w:val="20"/>
              </w:rPr>
              <w:t>228,00 Kč</w:t>
            </w:r>
          </w:p>
        </w:tc>
      </w:tr>
      <w:tr w:rsidR="00513C07" w:rsidTr="00513C07">
        <w:tc>
          <w:tcPr>
            <w:tcW w:w="0" w:type="auto"/>
            <w:gridSpan w:val="3"/>
            <w:tcBorders>
              <w:top w:val="single" w:sz="8" w:space="0" w:color="88CC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3C07" w:rsidRDefault="00513C07">
            <w:pPr>
              <w:spacing w:line="288" w:lineRule="atLeast"/>
              <w:rPr>
                <w:rFonts w:ascii="Verdana" w:hAnsi="Verdana"/>
                <w:color w:val="666666"/>
                <w:sz w:val="20"/>
                <w:szCs w:val="20"/>
              </w:rPr>
            </w:pPr>
            <w:hyperlink r:id="rId27" w:tooltip="Detail / Objednat" w:history="1">
              <w:r>
                <w:rPr>
                  <w:rStyle w:val="Hypertextovodkaz"/>
                  <w:sz w:val="20"/>
                  <w:szCs w:val="20"/>
                </w:rPr>
                <w:t xml:space="preserve">Role se středovým odvíjením </w:t>
              </w:r>
              <w:proofErr w:type="spellStart"/>
              <w:r>
                <w:rPr>
                  <w:rStyle w:val="Hypertextovodkaz"/>
                  <w:sz w:val="20"/>
                  <w:szCs w:val="20"/>
                </w:rPr>
                <w:t>Tork</w:t>
              </w:r>
              <w:proofErr w:type="spellEnd"/>
              <w:r>
                <w:rPr>
                  <w:rStyle w:val="Hypertextovodkaz"/>
                  <w:sz w:val="20"/>
                  <w:szCs w:val="20"/>
                </w:rPr>
                <w:t xml:space="preserve"> Reflex, 1vrstva / 6 ks (473242)</w:t>
              </w:r>
            </w:hyperlink>
            <w:r>
              <w:rPr>
                <w:rFonts w:ascii="Verdana" w:hAnsi="Verdana"/>
                <w:color w:val="666666"/>
                <w:sz w:val="20"/>
                <w:szCs w:val="20"/>
              </w:rPr>
              <w:br/>
              <w:t>9801821</w:t>
            </w:r>
          </w:p>
        </w:tc>
        <w:tc>
          <w:tcPr>
            <w:tcW w:w="1950" w:type="dxa"/>
            <w:tcBorders>
              <w:top w:val="single" w:sz="8" w:space="0" w:color="88CC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3C07" w:rsidRDefault="00513C07">
            <w:pPr>
              <w:spacing w:line="288" w:lineRule="atLeast"/>
              <w:jc w:val="right"/>
              <w:rPr>
                <w:rFonts w:ascii="Verdana" w:hAnsi="Verdana"/>
                <w:color w:val="666666"/>
                <w:sz w:val="20"/>
                <w:szCs w:val="20"/>
              </w:rPr>
            </w:pPr>
            <w:r>
              <w:rPr>
                <w:rFonts w:ascii="Verdana" w:hAnsi="Verdana"/>
                <w:color w:val="666666"/>
                <w:sz w:val="20"/>
                <w:szCs w:val="20"/>
              </w:rPr>
              <w:t>24 bal</w:t>
            </w:r>
          </w:p>
        </w:tc>
        <w:tc>
          <w:tcPr>
            <w:tcW w:w="1950" w:type="dxa"/>
            <w:tcBorders>
              <w:top w:val="single" w:sz="8" w:space="0" w:color="88CC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3C07" w:rsidRDefault="00513C07">
            <w:pPr>
              <w:spacing w:line="288" w:lineRule="atLeast"/>
              <w:jc w:val="right"/>
              <w:rPr>
                <w:rFonts w:ascii="Verdana" w:hAnsi="Verdana"/>
                <w:color w:val="666666"/>
                <w:sz w:val="20"/>
                <w:szCs w:val="20"/>
              </w:rPr>
            </w:pPr>
            <w:r>
              <w:rPr>
                <w:rFonts w:ascii="Verdana" w:hAnsi="Verdana"/>
                <w:color w:val="666666"/>
                <w:sz w:val="20"/>
                <w:szCs w:val="20"/>
              </w:rPr>
              <w:t>796,00 Kč</w:t>
            </w:r>
            <w:r>
              <w:rPr>
                <w:rFonts w:ascii="Verdana" w:hAnsi="Verdana"/>
                <w:color w:val="666666"/>
                <w:sz w:val="20"/>
                <w:szCs w:val="20"/>
              </w:rPr>
              <w:br/>
            </w:r>
            <w:r>
              <w:rPr>
                <w:rStyle w:val="Siln"/>
                <w:rFonts w:ascii="Verdana" w:hAnsi="Verdana"/>
                <w:color w:val="666666"/>
                <w:sz w:val="20"/>
                <w:szCs w:val="20"/>
              </w:rPr>
              <w:t>19.104,00 Kč</w:t>
            </w:r>
          </w:p>
        </w:tc>
      </w:tr>
      <w:tr w:rsidR="00513C07" w:rsidTr="00513C07">
        <w:tc>
          <w:tcPr>
            <w:tcW w:w="0" w:type="auto"/>
            <w:gridSpan w:val="3"/>
            <w:tcBorders>
              <w:top w:val="single" w:sz="8" w:space="0" w:color="88CC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3C07" w:rsidRDefault="00513C07">
            <w:pPr>
              <w:spacing w:line="288" w:lineRule="atLeast"/>
              <w:rPr>
                <w:rFonts w:ascii="Verdana" w:hAnsi="Verdana"/>
                <w:color w:val="666666"/>
                <w:sz w:val="20"/>
                <w:szCs w:val="20"/>
              </w:rPr>
            </w:pPr>
            <w:hyperlink r:id="rId28" w:tooltip="Detail / Objednat" w:history="1">
              <w:r>
                <w:rPr>
                  <w:rStyle w:val="Hypertextovodkaz"/>
                  <w:sz w:val="20"/>
                  <w:szCs w:val="20"/>
                </w:rPr>
                <w:t>Prostředek na nádobí LAVON 5 l</w:t>
              </w:r>
            </w:hyperlink>
            <w:r>
              <w:rPr>
                <w:rFonts w:ascii="Verdana" w:hAnsi="Verdana"/>
                <w:color w:val="666666"/>
                <w:sz w:val="20"/>
                <w:szCs w:val="20"/>
              </w:rPr>
              <w:br/>
              <w:t>99532202</w:t>
            </w:r>
          </w:p>
        </w:tc>
        <w:tc>
          <w:tcPr>
            <w:tcW w:w="1950" w:type="dxa"/>
            <w:tcBorders>
              <w:top w:val="single" w:sz="8" w:space="0" w:color="88CC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3C07" w:rsidRDefault="00513C07">
            <w:pPr>
              <w:spacing w:line="288" w:lineRule="atLeast"/>
              <w:jc w:val="right"/>
              <w:rPr>
                <w:rFonts w:ascii="Verdana" w:hAnsi="Verdana"/>
                <w:color w:val="666666"/>
                <w:sz w:val="20"/>
                <w:szCs w:val="20"/>
              </w:rPr>
            </w:pPr>
            <w:r>
              <w:rPr>
                <w:rFonts w:ascii="Verdana" w:hAnsi="Verdana"/>
                <w:color w:val="666666"/>
                <w:sz w:val="20"/>
                <w:szCs w:val="20"/>
              </w:rPr>
              <w:t>4 ks</w:t>
            </w:r>
          </w:p>
        </w:tc>
        <w:tc>
          <w:tcPr>
            <w:tcW w:w="1950" w:type="dxa"/>
            <w:tcBorders>
              <w:top w:val="single" w:sz="8" w:space="0" w:color="88CC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3C07" w:rsidRDefault="00513C07">
            <w:pPr>
              <w:spacing w:line="288" w:lineRule="atLeast"/>
              <w:jc w:val="right"/>
              <w:rPr>
                <w:rFonts w:ascii="Verdana" w:hAnsi="Verdana"/>
                <w:color w:val="666666"/>
                <w:sz w:val="20"/>
                <w:szCs w:val="20"/>
              </w:rPr>
            </w:pPr>
            <w:r>
              <w:rPr>
                <w:rFonts w:ascii="Verdana" w:hAnsi="Verdana"/>
                <w:color w:val="666666"/>
                <w:sz w:val="20"/>
                <w:szCs w:val="20"/>
              </w:rPr>
              <w:t>81,60 Kč</w:t>
            </w:r>
            <w:r>
              <w:rPr>
                <w:rFonts w:ascii="Verdana" w:hAnsi="Verdana"/>
                <w:color w:val="666666"/>
                <w:sz w:val="20"/>
                <w:szCs w:val="20"/>
              </w:rPr>
              <w:br/>
            </w:r>
            <w:r>
              <w:rPr>
                <w:rStyle w:val="Siln"/>
                <w:rFonts w:ascii="Verdana" w:hAnsi="Verdana"/>
                <w:color w:val="666666"/>
                <w:sz w:val="20"/>
                <w:szCs w:val="20"/>
              </w:rPr>
              <w:t>326,40 Kč</w:t>
            </w:r>
          </w:p>
        </w:tc>
      </w:tr>
      <w:tr w:rsidR="00513C07" w:rsidTr="00513C07">
        <w:tc>
          <w:tcPr>
            <w:tcW w:w="0" w:type="auto"/>
            <w:gridSpan w:val="3"/>
            <w:tcBorders>
              <w:top w:val="single" w:sz="8" w:space="0" w:color="88CC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3C07" w:rsidRDefault="00513C07">
            <w:pPr>
              <w:spacing w:line="288" w:lineRule="atLeast"/>
              <w:rPr>
                <w:rFonts w:ascii="Verdana" w:hAnsi="Verdana"/>
                <w:color w:val="666666"/>
                <w:sz w:val="20"/>
                <w:szCs w:val="20"/>
              </w:rPr>
            </w:pPr>
            <w:hyperlink r:id="rId29" w:tooltip="Detail / Objednat" w:history="1">
              <w:r>
                <w:rPr>
                  <w:rStyle w:val="Hypertextovodkaz"/>
                  <w:sz w:val="20"/>
                  <w:szCs w:val="20"/>
                </w:rPr>
                <w:t>Prostředek na nádobí LAVON 1 l</w:t>
              </w:r>
            </w:hyperlink>
            <w:r>
              <w:rPr>
                <w:rFonts w:ascii="Verdana" w:hAnsi="Verdana"/>
                <w:color w:val="666666"/>
                <w:sz w:val="20"/>
                <w:szCs w:val="20"/>
              </w:rPr>
              <w:br/>
              <w:t>99532201</w:t>
            </w:r>
          </w:p>
        </w:tc>
        <w:tc>
          <w:tcPr>
            <w:tcW w:w="1950" w:type="dxa"/>
            <w:tcBorders>
              <w:top w:val="single" w:sz="8" w:space="0" w:color="88CC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3C07" w:rsidRDefault="00513C07">
            <w:pPr>
              <w:spacing w:line="288" w:lineRule="atLeast"/>
              <w:jc w:val="right"/>
              <w:rPr>
                <w:rFonts w:ascii="Verdana" w:hAnsi="Verdana"/>
                <w:color w:val="666666"/>
                <w:sz w:val="20"/>
                <w:szCs w:val="20"/>
              </w:rPr>
            </w:pPr>
            <w:r>
              <w:rPr>
                <w:rFonts w:ascii="Verdana" w:hAnsi="Verdana"/>
                <w:color w:val="666666"/>
                <w:sz w:val="20"/>
                <w:szCs w:val="20"/>
              </w:rPr>
              <w:t>12 ks</w:t>
            </w:r>
          </w:p>
        </w:tc>
        <w:tc>
          <w:tcPr>
            <w:tcW w:w="1950" w:type="dxa"/>
            <w:tcBorders>
              <w:top w:val="single" w:sz="8" w:space="0" w:color="88CC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3C07" w:rsidRDefault="00513C07">
            <w:pPr>
              <w:spacing w:line="288" w:lineRule="atLeast"/>
              <w:jc w:val="right"/>
              <w:rPr>
                <w:rFonts w:ascii="Verdana" w:hAnsi="Verdana"/>
                <w:color w:val="666666"/>
                <w:sz w:val="20"/>
                <w:szCs w:val="20"/>
              </w:rPr>
            </w:pPr>
            <w:r>
              <w:rPr>
                <w:rFonts w:ascii="Verdana" w:hAnsi="Verdana"/>
                <w:color w:val="666666"/>
                <w:sz w:val="20"/>
                <w:szCs w:val="20"/>
              </w:rPr>
              <w:t>23,20 Kč</w:t>
            </w:r>
            <w:r>
              <w:rPr>
                <w:rFonts w:ascii="Verdana" w:hAnsi="Verdana"/>
                <w:color w:val="666666"/>
                <w:sz w:val="20"/>
                <w:szCs w:val="20"/>
              </w:rPr>
              <w:br/>
            </w:r>
            <w:r>
              <w:rPr>
                <w:rStyle w:val="Siln"/>
                <w:rFonts w:ascii="Verdana" w:hAnsi="Verdana"/>
                <w:color w:val="666666"/>
                <w:sz w:val="20"/>
                <w:szCs w:val="20"/>
              </w:rPr>
              <w:t>278,40 Kč</w:t>
            </w:r>
          </w:p>
        </w:tc>
      </w:tr>
      <w:tr w:rsidR="00513C07" w:rsidTr="00513C07">
        <w:tc>
          <w:tcPr>
            <w:tcW w:w="0" w:type="auto"/>
            <w:gridSpan w:val="3"/>
            <w:tcBorders>
              <w:top w:val="single" w:sz="8" w:space="0" w:color="88CC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3C07" w:rsidRDefault="00513C07">
            <w:pPr>
              <w:spacing w:line="288" w:lineRule="atLeast"/>
              <w:rPr>
                <w:rFonts w:ascii="Verdana" w:hAnsi="Verdana"/>
                <w:color w:val="666666"/>
                <w:sz w:val="20"/>
                <w:szCs w:val="20"/>
              </w:rPr>
            </w:pPr>
            <w:hyperlink r:id="rId30" w:tooltip="Detail / Objednat" w:history="1">
              <w:r>
                <w:rPr>
                  <w:rStyle w:val="Hypertextovodkaz"/>
                  <w:sz w:val="20"/>
                  <w:szCs w:val="20"/>
                </w:rPr>
                <w:t xml:space="preserve">Tablety do myčky </w:t>
              </w:r>
              <w:proofErr w:type="spellStart"/>
              <w:r>
                <w:rPr>
                  <w:rStyle w:val="Hypertextovodkaz"/>
                  <w:sz w:val="20"/>
                  <w:szCs w:val="20"/>
                </w:rPr>
                <w:t>Somat</w:t>
              </w:r>
              <w:proofErr w:type="spellEnd"/>
              <w:r>
                <w:rPr>
                  <w:rStyle w:val="Hypertextovodkaz"/>
                  <w:sz w:val="20"/>
                  <w:szCs w:val="20"/>
                </w:rPr>
                <w:t xml:space="preserve"> </w:t>
              </w:r>
              <w:proofErr w:type="spellStart"/>
              <w:r>
                <w:rPr>
                  <w:rStyle w:val="Hypertextovodkaz"/>
                  <w:sz w:val="20"/>
                  <w:szCs w:val="20"/>
                </w:rPr>
                <w:t>Classic</w:t>
              </w:r>
              <w:proofErr w:type="spellEnd"/>
              <w:r>
                <w:rPr>
                  <w:rStyle w:val="Hypertextovodkaz"/>
                  <w:sz w:val="20"/>
                  <w:szCs w:val="20"/>
                </w:rPr>
                <w:t xml:space="preserve"> / 60 ks</w:t>
              </w:r>
            </w:hyperlink>
            <w:r>
              <w:rPr>
                <w:rFonts w:ascii="Verdana" w:hAnsi="Verdana"/>
                <w:color w:val="666666"/>
                <w:sz w:val="20"/>
                <w:szCs w:val="20"/>
              </w:rPr>
              <w:br/>
              <w:t>9953211</w:t>
            </w:r>
          </w:p>
        </w:tc>
        <w:tc>
          <w:tcPr>
            <w:tcW w:w="1950" w:type="dxa"/>
            <w:tcBorders>
              <w:top w:val="single" w:sz="8" w:space="0" w:color="88CC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3C07" w:rsidRDefault="00513C07">
            <w:pPr>
              <w:spacing w:line="288" w:lineRule="atLeast"/>
              <w:jc w:val="right"/>
              <w:rPr>
                <w:rFonts w:ascii="Verdana" w:hAnsi="Verdana"/>
                <w:color w:val="666666"/>
                <w:sz w:val="20"/>
                <w:szCs w:val="20"/>
              </w:rPr>
            </w:pPr>
            <w:r>
              <w:rPr>
                <w:rFonts w:ascii="Verdana" w:hAnsi="Verdana"/>
                <w:color w:val="666666"/>
                <w:sz w:val="20"/>
                <w:szCs w:val="20"/>
              </w:rPr>
              <w:t>12 bal</w:t>
            </w:r>
          </w:p>
        </w:tc>
        <w:tc>
          <w:tcPr>
            <w:tcW w:w="1950" w:type="dxa"/>
            <w:tcBorders>
              <w:top w:val="single" w:sz="8" w:space="0" w:color="88CC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3C07" w:rsidRDefault="00513C07">
            <w:pPr>
              <w:spacing w:line="288" w:lineRule="atLeast"/>
              <w:jc w:val="right"/>
              <w:rPr>
                <w:rFonts w:ascii="Verdana" w:hAnsi="Verdana"/>
                <w:color w:val="666666"/>
                <w:sz w:val="20"/>
                <w:szCs w:val="20"/>
              </w:rPr>
            </w:pPr>
            <w:r>
              <w:rPr>
                <w:rFonts w:ascii="Verdana" w:hAnsi="Verdana"/>
                <w:color w:val="666666"/>
                <w:sz w:val="20"/>
                <w:szCs w:val="20"/>
              </w:rPr>
              <w:t>263,20 Kč</w:t>
            </w:r>
            <w:r>
              <w:rPr>
                <w:rFonts w:ascii="Verdana" w:hAnsi="Verdana"/>
                <w:color w:val="666666"/>
                <w:sz w:val="20"/>
                <w:szCs w:val="20"/>
              </w:rPr>
              <w:br/>
            </w:r>
            <w:r>
              <w:rPr>
                <w:rStyle w:val="Siln"/>
                <w:rFonts w:ascii="Verdana" w:hAnsi="Verdana"/>
                <w:color w:val="666666"/>
                <w:sz w:val="20"/>
                <w:szCs w:val="20"/>
              </w:rPr>
              <w:t>3.158,40 Kč</w:t>
            </w:r>
          </w:p>
        </w:tc>
      </w:tr>
      <w:tr w:rsidR="00513C07" w:rsidTr="00513C07">
        <w:tc>
          <w:tcPr>
            <w:tcW w:w="0" w:type="auto"/>
            <w:gridSpan w:val="3"/>
            <w:tcBorders>
              <w:top w:val="single" w:sz="8" w:space="0" w:color="88CC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3C07" w:rsidRDefault="00513C07">
            <w:pPr>
              <w:spacing w:line="288" w:lineRule="atLeast"/>
              <w:rPr>
                <w:rFonts w:ascii="Verdana" w:hAnsi="Verdana"/>
                <w:color w:val="666666"/>
                <w:sz w:val="20"/>
                <w:szCs w:val="20"/>
              </w:rPr>
            </w:pPr>
            <w:hyperlink r:id="rId31" w:tooltip="Detail / Objednat" w:history="1">
              <w:r>
                <w:rPr>
                  <w:rStyle w:val="Hypertextovodkaz"/>
                  <w:sz w:val="20"/>
                  <w:szCs w:val="20"/>
                </w:rPr>
                <w:t xml:space="preserve">Sůl do myčky </w:t>
              </w:r>
              <w:proofErr w:type="spellStart"/>
              <w:r>
                <w:rPr>
                  <w:rStyle w:val="Hypertextovodkaz"/>
                  <w:sz w:val="20"/>
                  <w:szCs w:val="20"/>
                </w:rPr>
                <w:t>Somat</w:t>
              </w:r>
              <w:proofErr w:type="spellEnd"/>
              <w:r>
                <w:rPr>
                  <w:rStyle w:val="Hypertextovodkaz"/>
                  <w:sz w:val="20"/>
                  <w:szCs w:val="20"/>
                </w:rPr>
                <w:t xml:space="preserve"> 3 x </w:t>
              </w:r>
              <w:proofErr w:type="spellStart"/>
              <w:r>
                <w:rPr>
                  <w:rStyle w:val="Hypertextovodkaz"/>
                  <w:sz w:val="20"/>
                  <w:szCs w:val="20"/>
                </w:rPr>
                <w:t>Action</w:t>
              </w:r>
              <w:proofErr w:type="spellEnd"/>
              <w:r>
                <w:rPr>
                  <w:rStyle w:val="Hypertextovodkaz"/>
                  <w:sz w:val="20"/>
                  <w:szCs w:val="20"/>
                </w:rPr>
                <w:t xml:space="preserve"> 1,5 kg</w:t>
              </w:r>
            </w:hyperlink>
            <w:r>
              <w:rPr>
                <w:rFonts w:ascii="Verdana" w:hAnsi="Verdana"/>
                <w:color w:val="666666"/>
                <w:sz w:val="20"/>
                <w:szCs w:val="20"/>
              </w:rPr>
              <w:br/>
              <w:t>9953203</w:t>
            </w:r>
          </w:p>
        </w:tc>
        <w:tc>
          <w:tcPr>
            <w:tcW w:w="1950" w:type="dxa"/>
            <w:tcBorders>
              <w:top w:val="single" w:sz="8" w:space="0" w:color="88CC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3C07" w:rsidRDefault="00513C07">
            <w:pPr>
              <w:spacing w:line="288" w:lineRule="atLeast"/>
              <w:jc w:val="right"/>
              <w:rPr>
                <w:rFonts w:ascii="Verdana" w:hAnsi="Verdana"/>
                <w:color w:val="666666"/>
                <w:sz w:val="20"/>
                <w:szCs w:val="20"/>
              </w:rPr>
            </w:pPr>
            <w:r>
              <w:rPr>
                <w:rFonts w:ascii="Verdana" w:hAnsi="Verdana"/>
                <w:color w:val="666666"/>
                <w:sz w:val="20"/>
                <w:szCs w:val="20"/>
              </w:rPr>
              <w:t>9 ks</w:t>
            </w:r>
          </w:p>
        </w:tc>
        <w:tc>
          <w:tcPr>
            <w:tcW w:w="1950" w:type="dxa"/>
            <w:tcBorders>
              <w:top w:val="single" w:sz="8" w:space="0" w:color="88CC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3C07" w:rsidRDefault="00513C07">
            <w:pPr>
              <w:spacing w:line="288" w:lineRule="atLeast"/>
              <w:jc w:val="right"/>
              <w:rPr>
                <w:rFonts w:ascii="Verdana" w:hAnsi="Verdana"/>
                <w:color w:val="666666"/>
                <w:sz w:val="20"/>
                <w:szCs w:val="20"/>
              </w:rPr>
            </w:pPr>
            <w:r>
              <w:rPr>
                <w:rFonts w:ascii="Verdana" w:hAnsi="Verdana"/>
                <w:color w:val="666666"/>
                <w:sz w:val="20"/>
                <w:szCs w:val="20"/>
              </w:rPr>
              <w:t>70,40 Kč</w:t>
            </w:r>
            <w:r>
              <w:rPr>
                <w:rFonts w:ascii="Verdana" w:hAnsi="Verdana"/>
                <w:color w:val="666666"/>
                <w:sz w:val="20"/>
                <w:szCs w:val="20"/>
              </w:rPr>
              <w:br/>
            </w:r>
            <w:r>
              <w:rPr>
                <w:rStyle w:val="Siln"/>
                <w:rFonts w:ascii="Verdana" w:hAnsi="Verdana"/>
                <w:color w:val="666666"/>
                <w:sz w:val="20"/>
                <w:szCs w:val="20"/>
              </w:rPr>
              <w:t>633,60 Kč</w:t>
            </w:r>
          </w:p>
        </w:tc>
      </w:tr>
      <w:tr w:rsidR="00513C07" w:rsidTr="00513C07">
        <w:tc>
          <w:tcPr>
            <w:tcW w:w="0" w:type="auto"/>
            <w:gridSpan w:val="3"/>
            <w:tcBorders>
              <w:top w:val="single" w:sz="8" w:space="0" w:color="88CC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3C07" w:rsidRDefault="00513C07">
            <w:pPr>
              <w:spacing w:line="288" w:lineRule="atLeast"/>
              <w:rPr>
                <w:rFonts w:ascii="Verdana" w:hAnsi="Verdana"/>
                <w:color w:val="666666"/>
                <w:sz w:val="20"/>
                <w:szCs w:val="20"/>
              </w:rPr>
            </w:pPr>
            <w:hyperlink r:id="rId32" w:tooltip="Detail / Objednat" w:history="1">
              <w:r>
                <w:rPr>
                  <w:rStyle w:val="Hypertextovodkaz"/>
                  <w:sz w:val="20"/>
                  <w:szCs w:val="20"/>
                </w:rPr>
                <w:t>Leštidlo do myčky nádobí MILIT 1 l</w:t>
              </w:r>
            </w:hyperlink>
            <w:r>
              <w:rPr>
                <w:rFonts w:ascii="Verdana" w:hAnsi="Verdana"/>
                <w:color w:val="666666"/>
                <w:sz w:val="20"/>
                <w:szCs w:val="20"/>
              </w:rPr>
              <w:br/>
              <w:t>9951983</w:t>
            </w:r>
          </w:p>
        </w:tc>
        <w:tc>
          <w:tcPr>
            <w:tcW w:w="1950" w:type="dxa"/>
            <w:tcBorders>
              <w:top w:val="single" w:sz="8" w:space="0" w:color="88CC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3C07" w:rsidRDefault="00513C07">
            <w:pPr>
              <w:spacing w:line="288" w:lineRule="atLeast"/>
              <w:jc w:val="right"/>
              <w:rPr>
                <w:rFonts w:ascii="Verdana" w:hAnsi="Verdana"/>
                <w:color w:val="666666"/>
                <w:sz w:val="20"/>
                <w:szCs w:val="20"/>
              </w:rPr>
            </w:pPr>
            <w:r>
              <w:rPr>
                <w:rFonts w:ascii="Verdana" w:hAnsi="Verdana"/>
                <w:color w:val="666666"/>
                <w:sz w:val="20"/>
                <w:szCs w:val="20"/>
              </w:rPr>
              <w:t>9 ks</w:t>
            </w:r>
          </w:p>
        </w:tc>
        <w:tc>
          <w:tcPr>
            <w:tcW w:w="1950" w:type="dxa"/>
            <w:tcBorders>
              <w:top w:val="single" w:sz="8" w:space="0" w:color="88CC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3C07" w:rsidRDefault="00513C07">
            <w:pPr>
              <w:spacing w:line="288" w:lineRule="atLeast"/>
              <w:jc w:val="right"/>
              <w:rPr>
                <w:rFonts w:ascii="Verdana" w:hAnsi="Verdana"/>
                <w:color w:val="666666"/>
                <w:sz w:val="20"/>
                <w:szCs w:val="20"/>
              </w:rPr>
            </w:pPr>
            <w:r>
              <w:rPr>
                <w:rFonts w:ascii="Verdana" w:hAnsi="Verdana"/>
                <w:color w:val="666666"/>
                <w:sz w:val="20"/>
                <w:szCs w:val="20"/>
              </w:rPr>
              <w:t>45,90 Kč</w:t>
            </w:r>
            <w:r>
              <w:rPr>
                <w:rFonts w:ascii="Verdana" w:hAnsi="Verdana"/>
                <w:color w:val="666666"/>
                <w:sz w:val="20"/>
                <w:szCs w:val="20"/>
              </w:rPr>
              <w:br/>
            </w:r>
            <w:r>
              <w:rPr>
                <w:rStyle w:val="Siln"/>
                <w:rFonts w:ascii="Verdana" w:hAnsi="Verdana"/>
                <w:color w:val="666666"/>
                <w:sz w:val="20"/>
                <w:szCs w:val="20"/>
              </w:rPr>
              <w:t>413,10 Kč</w:t>
            </w:r>
          </w:p>
        </w:tc>
      </w:tr>
      <w:tr w:rsidR="00513C07" w:rsidTr="00513C07">
        <w:tc>
          <w:tcPr>
            <w:tcW w:w="0" w:type="auto"/>
            <w:gridSpan w:val="3"/>
            <w:tcBorders>
              <w:top w:val="single" w:sz="8" w:space="0" w:color="88CCDD"/>
              <w:left w:val="nil"/>
              <w:bottom w:val="single" w:sz="8" w:space="0" w:color="88CCDD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3C07" w:rsidRDefault="00513C07">
            <w:pPr>
              <w:spacing w:line="288" w:lineRule="atLeast"/>
              <w:rPr>
                <w:rFonts w:ascii="Verdana" w:hAnsi="Verdana"/>
                <w:color w:val="666666"/>
                <w:sz w:val="20"/>
                <w:szCs w:val="20"/>
              </w:rPr>
            </w:pPr>
            <w:hyperlink r:id="rId33" w:tooltip="Detail / Objednat" w:history="1">
              <w:r>
                <w:rPr>
                  <w:rStyle w:val="Hypertextovodkaz"/>
                  <w:sz w:val="20"/>
                  <w:szCs w:val="20"/>
                </w:rPr>
                <w:t>Čistič do myčky nádobí MILIT 250 ml</w:t>
              </w:r>
            </w:hyperlink>
            <w:r>
              <w:rPr>
                <w:rFonts w:ascii="Verdana" w:hAnsi="Verdana"/>
                <w:color w:val="666666"/>
                <w:sz w:val="20"/>
                <w:szCs w:val="20"/>
              </w:rPr>
              <w:br/>
              <w:t>9951984</w:t>
            </w:r>
          </w:p>
        </w:tc>
        <w:tc>
          <w:tcPr>
            <w:tcW w:w="1950" w:type="dxa"/>
            <w:tcBorders>
              <w:top w:val="single" w:sz="8" w:space="0" w:color="88CCDD"/>
              <w:left w:val="nil"/>
              <w:bottom w:val="single" w:sz="8" w:space="0" w:color="88CCDD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3C07" w:rsidRDefault="00513C07">
            <w:pPr>
              <w:spacing w:line="288" w:lineRule="atLeast"/>
              <w:jc w:val="right"/>
              <w:rPr>
                <w:rFonts w:ascii="Verdana" w:hAnsi="Verdana"/>
                <w:color w:val="666666"/>
                <w:sz w:val="20"/>
                <w:szCs w:val="20"/>
              </w:rPr>
            </w:pPr>
            <w:r>
              <w:rPr>
                <w:rFonts w:ascii="Verdana" w:hAnsi="Verdana"/>
                <w:color w:val="666666"/>
                <w:sz w:val="20"/>
                <w:szCs w:val="20"/>
              </w:rPr>
              <w:t>18 ks</w:t>
            </w:r>
          </w:p>
        </w:tc>
        <w:tc>
          <w:tcPr>
            <w:tcW w:w="1950" w:type="dxa"/>
            <w:tcBorders>
              <w:top w:val="single" w:sz="8" w:space="0" w:color="88CCDD"/>
              <w:left w:val="nil"/>
              <w:bottom w:val="single" w:sz="8" w:space="0" w:color="88CCDD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3C07" w:rsidRDefault="00513C07">
            <w:pPr>
              <w:spacing w:line="288" w:lineRule="atLeast"/>
              <w:jc w:val="right"/>
              <w:rPr>
                <w:rFonts w:ascii="Verdana" w:hAnsi="Verdana"/>
                <w:color w:val="666666"/>
                <w:sz w:val="20"/>
                <w:szCs w:val="20"/>
              </w:rPr>
            </w:pPr>
            <w:r>
              <w:rPr>
                <w:rFonts w:ascii="Verdana" w:hAnsi="Verdana"/>
                <w:color w:val="666666"/>
                <w:sz w:val="20"/>
                <w:szCs w:val="20"/>
              </w:rPr>
              <w:t>34,70 Kč</w:t>
            </w:r>
            <w:r>
              <w:rPr>
                <w:rFonts w:ascii="Verdana" w:hAnsi="Verdana"/>
                <w:color w:val="666666"/>
                <w:sz w:val="20"/>
                <w:szCs w:val="20"/>
              </w:rPr>
              <w:br/>
            </w:r>
            <w:r>
              <w:rPr>
                <w:rStyle w:val="Siln"/>
                <w:rFonts w:ascii="Verdana" w:hAnsi="Verdana"/>
                <w:color w:val="666666"/>
                <w:sz w:val="20"/>
                <w:szCs w:val="20"/>
              </w:rPr>
              <w:t>624,60 Kč</w:t>
            </w:r>
          </w:p>
        </w:tc>
      </w:tr>
      <w:tr w:rsidR="00513C07" w:rsidTr="00513C07">
        <w:trPr>
          <w:gridAfter w:val="2"/>
          <w:wAfter w:w="7966" w:type="dxa"/>
        </w:trPr>
        <w:tc>
          <w:tcPr>
            <w:tcW w:w="0" w:type="auto"/>
            <w:vMerge w:val="restart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13C07" w:rsidRDefault="00513C07">
            <w:pPr>
              <w:spacing w:line="288" w:lineRule="atLeast"/>
              <w:rPr>
                <w:rFonts w:ascii="Verdana" w:hAnsi="Verdana"/>
                <w:color w:val="666666"/>
                <w:sz w:val="20"/>
                <w:szCs w:val="20"/>
              </w:rPr>
            </w:pPr>
            <w:r>
              <w:rPr>
                <w:rStyle w:val="Siln"/>
                <w:rFonts w:ascii="Verdana" w:hAnsi="Verdana"/>
                <w:color w:val="666666"/>
                <w:sz w:val="20"/>
                <w:szCs w:val="20"/>
              </w:rPr>
              <w:t>Finální cena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13C07" w:rsidRDefault="00513C07">
            <w:pPr>
              <w:spacing w:line="288" w:lineRule="atLeast"/>
              <w:jc w:val="right"/>
              <w:rPr>
                <w:rFonts w:ascii="Verdana" w:hAnsi="Verdana"/>
                <w:color w:val="666666"/>
                <w:sz w:val="20"/>
                <w:szCs w:val="20"/>
              </w:rPr>
            </w:pPr>
            <w:r>
              <w:rPr>
                <w:rStyle w:val="Siln"/>
                <w:rFonts w:ascii="Verdana" w:hAnsi="Verdana"/>
                <w:color w:val="666666"/>
                <w:sz w:val="20"/>
                <w:szCs w:val="20"/>
              </w:rPr>
              <w:t>Celková suma bez DPH: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13C07" w:rsidRDefault="00513C07">
            <w:pPr>
              <w:spacing w:line="288" w:lineRule="atLeast"/>
              <w:jc w:val="right"/>
              <w:rPr>
                <w:rFonts w:ascii="Verdana" w:hAnsi="Verdana"/>
                <w:color w:val="666666"/>
                <w:sz w:val="20"/>
                <w:szCs w:val="20"/>
              </w:rPr>
            </w:pPr>
            <w:r>
              <w:rPr>
                <w:rStyle w:val="Siln"/>
                <w:rFonts w:ascii="Verdana" w:hAnsi="Verdana"/>
                <w:color w:val="666666"/>
                <w:sz w:val="20"/>
                <w:szCs w:val="20"/>
              </w:rPr>
              <w:t>57.169,50 Kč</w:t>
            </w:r>
          </w:p>
        </w:tc>
      </w:tr>
      <w:tr w:rsidR="00513C07" w:rsidTr="00513C07">
        <w:trPr>
          <w:gridAfter w:val="2"/>
          <w:wAfter w:w="7966" w:type="dxa"/>
        </w:trPr>
        <w:tc>
          <w:tcPr>
            <w:tcW w:w="0" w:type="auto"/>
            <w:vMerge/>
            <w:vAlign w:val="center"/>
            <w:hideMark/>
          </w:tcPr>
          <w:p w:rsidR="00513C07" w:rsidRDefault="00513C07">
            <w:pPr>
              <w:rPr>
                <w:rFonts w:ascii="Verdana" w:hAnsi="Verdana"/>
                <w:color w:val="666666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13C07" w:rsidRDefault="00513C07">
            <w:pPr>
              <w:spacing w:line="288" w:lineRule="atLeast"/>
              <w:jc w:val="right"/>
              <w:rPr>
                <w:rFonts w:ascii="Verdana" w:hAnsi="Verdana"/>
                <w:color w:val="666666"/>
                <w:sz w:val="20"/>
                <w:szCs w:val="20"/>
              </w:rPr>
            </w:pPr>
            <w:r>
              <w:rPr>
                <w:rStyle w:val="Siln"/>
                <w:rFonts w:ascii="Verdana" w:hAnsi="Verdana"/>
                <w:color w:val="666666"/>
                <w:sz w:val="20"/>
                <w:szCs w:val="20"/>
              </w:rPr>
              <w:t>Celkem DPH: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13C07" w:rsidRDefault="00513C07">
            <w:pPr>
              <w:spacing w:line="288" w:lineRule="atLeast"/>
              <w:jc w:val="right"/>
              <w:rPr>
                <w:rFonts w:ascii="Verdana" w:hAnsi="Verdana"/>
                <w:color w:val="666666"/>
                <w:sz w:val="20"/>
                <w:szCs w:val="20"/>
              </w:rPr>
            </w:pPr>
            <w:r>
              <w:rPr>
                <w:rStyle w:val="Siln"/>
                <w:rFonts w:ascii="Verdana" w:hAnsi="Verdana"/>
                <w:color w:val="666666"/>
                <w:sz w:val="20"/>
                <w:szCs w:val="20"/>
              </w:rPr>
              <w:t>12.005,60 Kč</w:t>
            </w:r>
          </w:p>
        </w:tc>
      </w:tr>
      <w:tr w:rsidR="00513C07" w:rsidTr="00513C07">
        <w:trPr>
          <w:gridAfter w:val="2"/>
          <w:wAfter w:w="7966" w:type="dxa"/>
        </w:trPr>
        <w:tc>
          <w:tcPr>
            <w:tcW w:w="0" w:type="auto"/>
            <w:vMerge/>
            <w:vAlign w:val="center"/>
            <w:hideMark/>
          </w:tcPr>
          <w:p w:rsidR="00513C07" w:rsidRDefault="00513C07">
            <w:pPr>
              <w:rPr>
                <w:rFonts w:ascii="Verdana" w:hAnsi="Verdana"/>
                <w:color w:val="666666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13C07" w:rsidRDefault="00513C07">
            <w:pPr>
              <w:spacing w:line="288" w:lineRule="atLeast"/>
              <w:jc w:val="right"/>
              <w:rPr>
                <w:rFonts w:ascii="Verdana" w:hAnsi="Verdana"/>
                <w:color w:val="666666"/>
                <w:sz w:val="20"/>
                <w:szCs w:val="20"/>
              </w:rPr>
            </w:pPr>
            <w:r>
              <w:rPr>
                <w:rStyle w:val="Siln"/>
                <w:rFonts w:ascii="Verdana" w:hAnsi="Verdana"/>
                <w:color w:val="666666"/>
                <w:sz w:val="20"/>
                <w:szCs w:val="20"/>
              </w:rPr>
              <w:t>Celková suma s DPH: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13C07" w:rsidRDefault="00513C07">
            <w:pPr>
              <w:spacing w:line="288" w:lineRule="atLeast"/>
              <w:jc w:val="right"/>
              <w:rPr>
                <w:rFonts w:ascii="Verdana" w:hAnsi="Verdana"/>
                <w:color w:val="666666"/>
                <w:sz w:val="20"/>
                <w:szCs w:val="20"/>
              </w:rPr>
            </w:pPr>
            <w:r>
              <w:rPr>
                <w:rStyle w:val="Siln"/>
                <w:rFonts w:ascii="Verdana" w:hAnsi="Verdana"/>
                <w:color w:val="666666"/>
                <w:sz w:val="20"/>
                <w:szCs w:val="20"/>
              </w:rPr>
              <w:t>69.175,10 Kč</w:t>
            </w:r>
          </w:p>
        </w:tc>
      </w:tr>
    </w:tbl>
    <w:p w:rsidR="00513C07" w:rsidRDefault="00513C07" w:rsidP="00513C07">
      <w:pPr>
        <w:pStyle w:val="Normlnweb"/>
        <w:spacing w:line="288" w:lineRule="atLeast"/>
        <w:rPr>
          <w:rFonts w:ascii="Verdana" w:hAnsi="Verdana"/>
          <w:color w:val="666666"/>
          <w:sz w:val="20"/>
          <w:szCs w:val="20"/>
        </w:rPr>
      </w:pPr>
      <w:r>
        <w:rPr>
          <w:rFonts w:ascii="Verdana" w:hAnsi="Verdana"/>
          <w:color w:val="666666"/>
          <w:sz w:val="20"/>
          <w:szCs w:val="20"/>
        </w:rPr>
        <w:t>Vámi objednané zboží bude připraveno či předáno k expedici dle Vámi zadaných požadavků.</w:t>
      </w:r>
      <w:r>
        <w:rPr>
          <w:rFonts w:ascii="Verdana" w:hAnsi="Verdana"/>
          <w:color w:val="666666"/>
          <w:sz w:val="20"/>
          <w:szCs w:val="20"/>
        </w:rPr>
        <w:br/>
        <w:t xml:space="preserve">O odeslání zboží Vás budeme informovat. </w:t>
      </w:r>
    </w:p>
    <w:p w:rsidR="00513C07" w:rsidRDefault="00513C07" w:rsidP="00513C07">
      <w:pPr>
        <w:pStyle w:val="Normlnweb"/>
        <w:spacing w:line="288" w:lineRule="atLeast"/>
        <w:rPr>
          <w:rFonts w:ascii="Verdana" w:hAnsi="Verdana"/>
          <w:color w:val="666666"/>
          <w:sz w:val="20"/>
          <w:szCs w:val="20"/>
        </w:rPr>
      </w:pPr>
      <w:r>
        <w:rPr>
          <w:rFonts w:ascii="Verdana" w:hAnsi="Verdana"/>
          <w:color w:val="666666"/>
          <w:sz w:val="20"/>
          <w:szCs w:val="20"/>
        </w:rPr>
        <w:t xml:space="preserve">Děkujeme za </w:t>
      </w:r>
      <w:proofErr w:type="gramStart"/>
      <w:r>
        <w:rPr>
          <w:rFonts w:ascii="Verdana" w:hAnsi="Verdana"/>
          <w:color w:val="666666"/>
          <w:sz w:val="20"/>
          <w:szCs w:val="20"/>
        </w:rPr>
        <w:t>Vaší</w:t>
      </w:r>
      <w:proofErr w:type="gramEnd"/>
      <w:r>
        <w:rPr>
          <w:rFonts w:ascii="Verdana" w:hAnsi="Verdana"/>
          <w:color w:val="666666"/>
          <w:sz w:val="20"/>
          <w:szCs w:val="20"/>
        </w:rPr>
        <w:t xml:space="preserve"> důvěru a v případě jakékoli nesrovnalosti nás prosím kontaktujte s číslem objednávky na mail </w:t>
      </w:r>
      <w:hyperlink r:id="rId34" w:history="1">
        <w:r>
          <w:rPr>
            <w:rStyle w:val="Hypertextovodkaz"/>
            <w:sz w:val="20"/>
            <w:szCs w:val="20"/>
          </w:rPr>
          <w:t>papera@papera.cz</w:t>
        </w:r>
      </w:hyperlink>
      <w:r>
        <w:rPr>
          <w:rFonts w:ascii="Verdana" w:hAnsi="Verdana"/>
          <w:color w:val="666666"/>
          <w:sz w:val="20"/>
          <w:szCs w:val="20"/>
        </w:rPr>
        <w:t xml:space="preserve"> nebo na telefonu +420 461 541 078 </w:t>
      </w:r>
    </w:p>
    <w:p w:rsidR="00513C07" w:rsidRDefault="00513C07" w:rsidP="00513C07">
      <w:pPr>
        <w:pStyle w:val="Normlnweb"/>
        <w:spacing w:line="288" w:lineRule="atLeast"/>
        <w:rPr>
          <w:rFonts w:ascii="Verdana" w:hAnsi="Verdana"/>
          <w:color w:val="666666"/>
          <w:sz w:val="20"/>
          <w:szCs w:val="20"/>
        </w:rPr>
      </w:pPr>
      <w:r>
        <w:rPr>
          <w:rFonts w:ascii="Verdana" w:hAnsi="Verdana"/>
          <w:color w:val="666666"/>
          <w:sz w:val="20"/>
          <w:szCs w:val="20"/>
        </w:rPr>
        <w:t xml:space="preserve">S přáním pěkného dne obchodní tým PAPERA s.r.o. </w:t>
      </w:r>
    </w:p>
    <w:p w:rsidR="007101EA" w:rsidRDefault="007101EA"/>
    <w:sectPr w:rsidR="00710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C07"/>
    <w:rsid w:val="00513C07"/>
    <w:rsid w:val="00710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67731E-11B8-4979-8737-925948FE7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13C07"/>
    <w:pPr>
      <w:spacing w:after="0" w:line="240" w:lineRule="auto"/>
    </w:pPr>
    <w:rPr>
      <w:rFonts w:ascii="Calibri" w:hAnsi="Calibri" w:cs="Calibri"/>
      <w:lang w:eastAsia="cs-CZ"/>
    </w:rPr>
  </w:style>
  <w:style w:type="paragraph" w:styleId="Nadpis3">
    <w:name w:val="heading 3"/>
    <w:basedOn w:val="Normln"/>
    <w:link w:val="Nadpis3Char"/>
    <w:uiPriority w:val="9"/>
    <w:semiHidden/>
    <w:unhideWhenUsed/>
    <w:qFormat/>
    <w:rsid w:val="00513C07"/>
    <w:pPr>
      <w:spacing w:after="120"/>
      <w:outlineLvl w:val="2"/>
    </w:pPr>
    <w:rPr>
      <w:rFonts w:ascii="Verdana" w:hAnsi="Verdana"/>
      <w:b/>
      <w:bCs/>
      <w:color w:val="000000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semiHidden/>
    <w:rsid w:val="00513C07"/>
    <w:rPr>
      <w:rFonts w:ascii="Verdana" w:hAnsi="Verdana" w:cs="Calibri"/>
      <w:b/>
      <w:bCs/>
      <w:color w:val="000000"/>
      <w:sz w:val="28"/>
      <w:szCs w:val="2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513C07"/>
    <w:rPr>
      <w:color w:val="444444"/>
      <w:u w:val="single"/>
    </w:rPr>
  </w:style>
  <w:style w:type="paragraph" w:styleId="Normlnweb">
    <w:name w:val="Normal (Web)"/>
    <w:basedOn w:val="Normln"/>
    <w:uiPriority w:val="99"/>
    <w:semiHidden/>
    <w:unhideWhenUsed/>
    <w:rsid w:val="00513C07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513C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45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papera.cz/zbozi/cistic-savo-glanc-koupelna-500-ml.html" TargetMode="External"/><Relationship Id="rId18" Type="http://schemas.openxmlformats.org/officeDocument/2006/relationships/hyperlink" Target="http://www.papera.cz/zbozi/tekute-mydlo-lavon-5-l---bluebell-99512547.html" TargetMode="External"/><Relationship Id="rId26" Type="http://schemas.openxmlformats.org/officeDocument/2006/relationships/hyperlink" Target="http://www.papera.cz/zbozi/uterka-univerzalni---3-ks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papera.cz/zbozi/rukavice-gumove-vel.-l---1-par-v-baleni.html" TargetMode="External"/><Relationship Id="rId34" Type="http://schemas.openxmlformats.org/officeDocument/2006/relationships/hyperlink" Target="mailto:papera@papera.cz" TargetMode="External"/><Relationship Id="rId7" Type="http://schemas.openxmlformats.org/officeDocument/2006/relationships/hyperlink" Target="http://www.papera.cz/zbozi/krystal-wc-modry-750-ml.html" TargetMode="External"/><Relationship Id="rId12" Type="http://schemas.openxmlformats.org/officeDocument/2006/relationships/hyperlink" Target="http://www.papera.cz/zbozi/cistici-prostredek-na-spary-domestos-750ml-9952323.html" TargetMode="External"/><Relationship Id="rId17" Type="http://schemas.openxmlformats.org/officeDocument/2006/relationships/hyperlink" Target="http://www.papera.cz/zbozi/wc-souprava-prumer-85-mm.html" TargetMode="External"/><Relationship Id="rId25" Type="http://schemas.openxmlformats.org/officeDocument/2006/relationships/hyperlink" Target="http://www.papera.cz/zbozi/rucniky-papirove-zz-skladane---zelene-5000-ks.html" TargetMode="External"/><Relationship Id="rId33" Type="http://schemas.openxmlformats.org/officeDocument/2006/relationships/hyperlink" Target="http://www.papera.cz/zbozi/cistic-do-mycky-nadobi-milit-250-ml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papera.cz/zbozi/krystal-olejovy-osvezovac-rozprasovac-750-ml-zeleny.html" TargetMode="External"/><Relationship Id="rId20" Type="http://schemas.openxmlformats.org/officeDocument/2006/relationships/hyperlink" Target="http://www.papera.cz/zbozi/rukavice-gumove-vel.-m-vel.8---1-par-v-baleni.html" TargetMode="External"/><Relationship Id="rId29" Type="http://schemas.openxmlformats.org/officeDocument/2006/relationships/hyperlink" Target="http://www.papera.cz/zbozi/prostredek-na-nadobi-lavon-1-l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papera.cz/zbozi/prostredek-dezinfekcni-savo-original-12-l.html" TargetMode="External"/><Relationship Id="rId11" Type="http://schemas.openxmlformats.org/officeDocument/2006/relationships/hyperlink" Target="http://www.papera.cz/zbozi/cistic-tekuty-domestos-750-ml---atlantic-fresh.html" TargetMode="External"/><Relationship Id="rId24" Type="http://schemas.openxmlformats.org/officeDocument/2006/relationships/hyperlink" Target="http://www.papera.cz/zbozi/papir-toaletni-tork-smartone-472242-----6-ks.html" TargetMode="External"/><Relationship Id="rId32" Type="http://schemas.openxmlformats.org/officeDocument/2006/relationships/hyperlink" Target="http://www.papera.cz/zbozi/lestidlo-do-mycky-nadobi-milit-1-l.html" TargetMode="External"/><Relationship Id="rId5" Type="http://schemas.openxmlformats.org/officeDocument/2006/relationships/hyperlink" Target="mailto:zdenek.kral@socialnisluzbysebetov.cz" TargetMode="External"/><Relationship Id="rId15" Type="http://schemas.openxmlformats.org/officeDocument/2006/relationships/hyperlink" Target="http://www.papera.cz/zbozi/rozprasovac-clin-windows-500-ml---citrus.html" TargetMode="External"/><Relationship Id="rId23" Type="http://schemas.openxmlformats.org/officeDocument/2006/relationships/hyperlink" Target="http://www.papera.cz/zbozi/toaletni-papir-harmasan-400-utrzku---30-roli.html" TargetMode="External"/><Relationship Id="rId28" Type="http://schemas.openxmlformats.org/officeDocument/2006/relationships/hyperlink" Target="http://www.papera.cz/zbozi/prostredek-na-nadobi-lavon-5-l.html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papera.cz/zbozi/prostredek-cistici-pulirapid-classico-750-ml.html" TargetMode="External"/><Relationship Id="rId19" Type="http://schemas.openxmlformats.org/officeDocument/2006/relationships/hyperlink" Target="http://www.papera.cz/zbozi/krem-na-ruce-regeneracni-solvina-100-ml---mesicek.html" TargetMode="External"/><Relationship Id="rId31" Type="http://schemas.openxmlformats.org/officeDocument/2006/relationships/hyperlink" Target="http://www.papera.cz/zbozi/sul-do-mycky-somat-3-x-action-15-kg.html" TargetMode="External"/><Relationship Id="rId4" Type="http://schemas.openxmlformats.org/officeDocument/2006/relationships/hyperlink" Target="mailto:papera@papera.cz" TargetMode="External"/><Relationship Id="rId9" Type="http://schemas.openxmlformats.org/officeDocument/2006/relationships/hyperlink" Target="http://www.papera.cz/zbozi/alex-cistic-extra-lesk-2v1--750-ml---dlazba-lino-vinyl.html" TargetMode="External"/><Relationship Id="rId14" Type="http://schemas.openxmlformats.org/officeDocument/2006/relationships/hyperlink" Target="http://www.papera.cz/zbozi/bref-10xeffect-power-gel---citrus-700-ml.html" TargetMode="External"/><Relationship Id="rId22" Type="http://schemas.openxmlformats.org/officeDocument/2006/relationships/hyperlink" Target="http://www.papera.cz/zbozi/papir-toaletni-perfex---10-ks.html" TargetMode="External"/><Relationship Id="rId27" Type="http://schemas.openxmlformats.org/officeDocument/2006/relationships/hyperlink" Target="http://www.papera.cz/zbozi/role-se-stredovym-odvijenim-tork-reflex-1vrstva----6-ks--473242.html" TargetMode="External"/><Relationship Id="rId30" Type="http://schemas.openxmlformats.org/officeDocument/2006/relationships/hyperlink" Target="http://www.papera.cz/zbozi/tablety-do-mycky-somat-classic---60-ks.html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://www.papera.cz/zbozi/krystal-wc-zeleny---anticalc-ochrana-750ml.html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932</Words>
  <Characters>5500</Characters>
  <Application>Microsoft Office Word</Application>
  <DocSecurity>0</DocSecurity>
  <Lines>45</Lines>
  <Paragraphs>12</Paragraphs>
  <ScaleCrop>false</ScaleCrop>
  <Company/>
  <LinksUpToDate>false</LinksUpToDate>
  <CharactersWithSpaces>6420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Sociální_služby Šebetov</dc:creator>
  <cp:keywords/>
  <dc:description/>
  <cp:lastModifiedBy>Sociální_služby Šebetov</cp:lastModifiedBy>
  <cp:revision>2</cp:revision>
  <dcterms:created xsi:type="dcterms:W3CDTF">2020-11-16T09:38:00Z</dcterms:created>
  <dcterms:modified xsi:type="dcterms:W3CDTF">2020-11-16T09:39:00Z</dcterms:modified>
</cp:coreProperties>
</file>