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ED4C63" w14:textId="77777777" w:rsidR="00543521" w:rsidRDefault="00543521"/>
    <w:p w14:paraId="679866C7" w14:textId="77777777" w:rsidR="00146436" w:rsidRDefault="00146436"/>
    <w:p w14:paraId="5CABC0F3" w14:textId="77777777" w:rsidR="00146436" w:rsidRDefault="00146436"/>
    <w:p w14:paraId="44161041" w14:textId="77777777" w:rsidR="00146436" w:rsidRDefault="00146436">
      <w:r>
        <w:t>Advantage-fl.cz  s.r.o.</w:t>
      </w:r>
    </w:p>
    <w:p w14:paraId="1D7A6F9F" w14:textId="77777777" w:rsidR="00146436" w:rsidRDefault="00146436">
      <w:r>
        <w:t>Ke Kameni 266 – Louňovice</w:t>
      </w:r>
    </w:p>
    <w:p w14:paraId="7D18F0B6" w14:textId="77777777" w:rsidR="00146436" w:rsidRDefault="00146436">
      <w:r>
        <w:t>IČ  28217179</w:t>
      </w:r>
    </w:p>
    <w:p w14:paraId="40D78109" w14:textId="77777777" w:rsidR="00146436" w:rsidRDefault="00146436"/>
    <w:p w14:paraId="267E071E" w14:textId="77777777" w:rsidR="00146436" w:rsidRDefault="00146436"/>
    <w:p w14:paraId="4BE3E35D" w14:textId="77777777" w:rsidR="00146436" w:rsidRDefault="00146436"/>
    <w:p w14:paraId="00963BFC" w14:textId="77777777" w:rsidR="00146436" w:rsidRDefault="00146436">
      <w:r>
        <w:t>Věc:    Objednávka</w:t>
      </w:r>
    </w:p>
    <w:p w14:paraId="1E87D3D1" w14:textId="77777777" w:rsidR="00146436" w:rsidRDefault="00146436"/>
    <w:p w14:paraId="5BD5C547" w14:textId="77777777" w:rsidR="00146436" w:rsidRDefault="00146436">
      <w:r>
        <w:t>Objednáváme u Vaší firmy dále uvedené  přístroje pro výuku žáků:</w:t>
      </w:r>
    </w:p>
    <w:p w14:paraId="32FE1DA8" w14:textId="77777777" w:rsidR="009378E7" w:rsidRDefault="009378E7" w:rsidP="00146436"/>
    <w:p w14:paraId="59C4848E" w14:textId="77777777" w:rsidR="00146436" w:rsidRDefault="00146436" w:rsidP="00146436">
      <w:r>
        <w:t xml:space="preserve"> 1 0770 GraverMax G8 </w:t>
      </w:r>
    </w:p>
    <w:p w14:paraId="631E2336" w14:textId="77777777" w:rsidR="00146436" w:rsidRDefault="00146436" w:rsidP="00146436">
      <w:r>
        <w:t xml:space="preserve">2 10802 Filtr pro zachycení oleje z kompresoru </w:t>
      </w:r>
    </w:p>
    <w:p w14:paraId="1639B07A" w14:textId="77777777" w:rsidR="00146436" w:rsidRDefault="00146436" w:rsidP="00146436">
      <w:r>
        <w:t xml:space="preserve">3 10757 Koncovka č. 901 QC </w:t>
      </w:r>
    </w:p>
    <w:p w14:paraId="3E33F457" w14:textId="77777777" w:rsidR="00146436" w:rsidRDefault="00146436" w:rsidP="00146436">
      <w:r>
        <w:t xml:space="preserve">4 10780 Mikroskop Meiji EMZ-5 pro Acrobat stojan </w:t>
      </w:r>
    </w:p>
    <w:p w14:paraId="6A317409" w14:textId="77777777" w:rsidR="00146436" w:rsidRDefault="00146436" w:rsidP="00146436">
      <w:r>
        <w:t xml:space="preserve">5 10781 Stojan pro mikroskop Acrobat Classic </w:t>
      </w:r>
    </w:p>
    <w:p w14:paraId="063D7396" w14:textId="77777777" w:rsidR="00146436" w:rsidRDefault="00146436" w:rsidP="00146436">
      <w:r>
        <w:t xml:space="preserve">6 10789 Držák prstenů ID vč. sady upínek </w:t>
      </w:r>
    </w:p>
    <w:p w14:paraId="7E87EDB2" w14:textId="77777777" w:rsidR="00146436" w:rsidRDefault="00146436" w:rsidP="00146436">
      <w:r>
        <w:t xml:space="preserve">7 10739 Montážní adaptér </w:t>
      </w:r>
    </w:p>
    <w:p w14:paraId="3FB6CC50" w14:textId="77777777" w:rsidR="00146436" w:rsidRDefault="00146436" w:rsidP="00146436">
      <w:r>
        <w:t xml:space="preserve">8 17050 GRS souprava BenchMate QC Basic set </w:t>
      </w:r>
    </w:p>
    <w:p w14:paraId="62C8DC45" w14:textId="77777777" w:rsidR="00146436" w:rsidRDefault="00146436" w:rsidP="00146436">
      <w:r>
        <w:t xml:space="preserve">9 01013 Školení technologie </w:t>
      </w:r>
    </w:p>
    <w:p w14:paraId="4EB740A5" w14:textId="77777777" w:rsidR="00146436" w:rsidRDefault="00146436" w:rsidP="00146436"/>
    <w:p w14:paraId="6737E443" w14:textId="77777777" w:rsidR="00146436" w:rsidRDefault="00146436" w:rsidP="00146436"/>
    <w:p w14:paraId="663CD4E0" w14:textId="77777777" w:rsidR="00146436" w:rsidRDefault="00673050" w:rsidP="00146436">
      <w:r>
        <w:t>Cena dle Vaší nabídky --  136507,- Kč</w:t>
      </w:r>
    </w:p>
    <w:p w14:paraId="46BF7CDA" w14:textId="77777777" w:rsidR="00673050" w:rsidRDefault="00673050" w:rsidP="00146436"/>
    <w:p w14:paraId="3B258B1E" w14:textId="77777777" w:rsidR="00673050" w:rsidRDefault="00673050" w:rsidP="00146436"/>
    <w:p w14:paraId="2A56C229" w14:textId="77777777" w:rsidR="00673050" w:rsidRDefault="00673050" w:rsidP="00146436"/>
    <w:p w14:paraId="5D636494" w14:textId="77777777" w:rsidR="00673050" w:rsidRDefault="00673050" w:rsidP="00673050">
      <w:r>
        <w:t xml:space="preserve">  V Praze   16.10.2020                    Děkuji   L.Lambeitl  </w:t>
      </w:r>
      <w:r w:rsidRPr="00E83431">
        <w:rPr>
          <w:sz w:val="20"/>
          <w:szCs w:val="20"/>
        </w:rPr>
        <w:t>řed.SPV</w:t>
      </w:r>
    </w:p>
    <w:p w14:paraId="491658C2" w14:textId="77777777" w:rsidR="00673050" w:rsidRPr="00AE4D53" w:rsidRDefault="00AE4D53" w:rsidP="00673050">
      <w:pPr>
        <w:rPr>
          <w:sz w:val="20"/>
          <w:szCs w:val="20"/>
        </w:rPr>
      </w:pPr>
      <w:r>
        <w:t xml:space="preserve">                                                                      </w:t>
      </w:r>
      <w:r w:rsidRPr="00AE4D53">
        <w:rPr>
          <w:sz w:val="20"/>
          <w:szCs w:val="20"/>
        </w:rPr>
        <w:t>STŘEDISKO PRAKTICKÉHO VYUČOVÁNÍ</w:t>
      </w:r>
    </w:p>
    <w:p w14:paraId="7957DFE4" w14:textId="77777777" w:rsidR="00AE4D53" w:rsidRPr="00AE4D53" w:rsidRDefault="00AE4D53" w:rsidP="00673050">
      <w:pPr>
        <w:rPr>
          <w:sz w:val="20"/>
          <w:szCs w:val="20"/>
        </w:rPr>
      </w:pPr>
      <w:r w:rsidRPr="00AE4D53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AE4D53">
        <w:rPr>
          <w:sz w:val="20"/>
          <w:szCs w:val="20"/>
        </w:rPr>
        <w:t xml:space="preserve">  Seydlerova 2451, Praha 5,  IČ 00639184</w:t>
      </w:r>
    </w:p>
    <w:p w14:paraId="3B3530BA" w14:textId="77777777" w:rsidR="00AE4D53" w:rsidRPr="00AE4D53" w:rsidRDefault="00AE4D53" w:rsidP="00673050">
      <w:pPr>
        <w:rPr>
          <w:sz w:val="20"/>
          <w:szCs w:val="20"/>
        </w:rPr>
      </w:pPr>
      <w:r w:rsidRPr="00AE4D5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E4D53">
        <w:rPr>
          <w:sz w:val="20"/>
          <w:szCs w:val="20"/>
        </w:rPr>
        <w:t xml:space="preserve">   IZO  111003628</w:t>
      </w:r>
    </w:p>
    <w:p w14:paraId="029B3600" w14:textId="77777777" w:rsidR="00673050" w:rsidRDefault="00673050" w:rsidP="00146436">
      <w:r>
        <w:t xml:space="preserve">                                                                                         </w:t>
      </w:r>
    </w:p>
    <w:p w14:paraId="17735D18" w14:textId="77777777" w:rsidR="00673050" w:rsidRDefault="00673050" w:rsidP="00146436"/>
    <w:p w14:paraId="3FC712F3" w14:textId="77777777" w:rsidR="00543521" w:rsidRDefault="00543521"/>
    <w:sectPr w:rsidR="005435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3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C007" w14:textId="77777777" w:rsidR="005452C1" w:rsidRDefault="005452C1">
      <w:r>
        <w:separator/>
      </w:r>
    </w:p>
  </w:endnote>
  <w:endnote w:type="continuationSeparator" w:id="0">
    <w:p w14:paraId="2FFC2F8D" w14:textId="77777777" w:rsidR="005452C1" w:rsidRDefault="005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8873" w14:textId="77777777" w:rsidR="00543521" w:rsidRDefault="00543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931F" w14:textId="77777777" w:rsidR="00543521" w:rsidRDefault="005435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9F1F" w14:textId="77777777" w:rsidR="00543521" w:rsidRDefault="00543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4EAA" w14:textId="77777777" w:rsidR="005452C1" w:rsidRDefault="005452C1">
      <w:r>
        <w:separator/>
      </w:r>
    </w:p>
  </w:footnote>
  <w:footnote w:type="continuationSeparator" w:id="0">
    <w:p w14:paraId="4E91257A" w14:textId="77777777" w:rsidR="005452C1" w:rsidRDefault="0054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FBC2" w14:textId="17934073" w:rsidR="00543521" w:rsidRDefault="00AE5006">
    <w:pPr>
      <w:pStyle w:val="Zhlav"/>
      <w:tabs>
        <w:tab w:val="clear" w:pos="4536"/>
        <w:tab w:val="left" w:pos="1134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2F29800B" wp14:editId="6CEB3D15">
          <wp:simplePos x="0" y="0"/>
          <wp:positionH relativeFrom="column">
            <wp:posOffset>5259705</wp:posOffset>
          </wp:positionH>
          <wp:positionV relativeFrom="paragraph">
            <wp:posOffset>-4445</wp:posOffset>
          </wp:positionV>
          <wp:extent cx="479425" cy="4794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6621DFD7" wp14:editId="6B946230">
          <wp:simplePos x="0" y="0"/>
          <wp:positionH relativeFrom="column">
            <wp:posOffset>5080</wp:posOffset>
          </wp:positionH>
          <wp:positionV relativeFrom="paragraph">
            <wp:posOffset>18415</wp:posOffset>
          </wp:positionV>
          <wp:extent cx="678815" cy="4127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12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521">
      <w:rPr>
        <w:rFonts w:ascii="Arial" w:hAnsi="Arial" w:cs="Arial"/>
        <w:b/>
        <w:sz w:val="22"/>
        <w:szCs w:val="22"/>
      </w:rPr>
      <w:tab/>
    </w:r>
    <w:r w:rsidR="00543521" w:rsidRPr="00AE5006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543521" w:rsidRPr="00AE5006">
      <w:rPr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Středisko praktického vyučování</w:t>
    </w:r>
    <w:r w:rsidR="00543521" w:rsidRPr="00AE5006"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543521" w:rsidRPr="00AE5006">
      <w:rPr>
        <w:color w:val="FFD32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ZLATNICKÉ</w:t>
    </w:r>
  </w:p>
  <w:p w14:paraId="3AAB3A1D" w14:textId="77777777" w:rsidR="00543521" w:rsidRDefault="00543521">
    <w:pPr>
      <w:pStyle w:val="Zhlav"/>
      <w:tabs>
        <w:tab w:val="clear" w:pos="4536"/>
        <w:tab w:val="left" w:pos="1134"/>
      </w:tabs>
      <w:rPr>
        <w:sz w:val="26"/>
        <w:szCs w:val="26"/>
      </w:rPr>
    </w:pPr>
    <w:r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26"/>
        <w:szCs w:val="26"/>
      </w:rPr>
      <w:t xml:space="preserve">        </w:t>
    </w:r>
    <w:r>
      <w:rPr>
        <w:sz w:val="26"/>
        <w:szCs w:val="26"/>
      </w:rPr>
      <w:t xml:space="preserve"> </w:t>
    </w:r>
  </w:p>
  <w:p w14:paraId="55E12F18" w14:textId="77777777" w:rsidR="00543521" w:rsidRDefault="00543521">
    <w:pPr>
      <w:pStyle w:val="Zhlav"/>
      <w:tabs>
        <w:tab w:val="clear" w:pos="4536"/>
        <w:tab w:val="left" w:pos="1134"/>
      </w:tabs>
    </w:pPr>
    <w:r>
      <w:rPr>
        <w:sz w:val="26"/>
        <w:szCs w:val="26"/>
      </w:rPr>
      <w:t xml:space="preserve">                     </w:t>
    </w:r>
    <w:r>
      <w:rPr>
        <w:sz w:val="14"/>
        <w:szCs w:val="14"/>
      </w:rPr>
      <w:t>TRADICE OD ROKU 1954                                                                  PŘÍSPĚVKOVÁ ORGANIZACE HL.M. PRAHY</w:t>
    </w:r>
  </w:p>
  <w:p w14:paraId="3AD88D47" w14:textId="77777777" w:rsidR="00543521" w:rsidRDefault="00543521">
    <w:pPr>
      <w:pStyle w:val="Zhlav"/>
    </w:pPr>
  </w:p>
  <w:p w14:paraId="20B0A34D" w14:textId="77777777" w:rsidR="00543521" w:rsidRDefault="00543521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</w:t>
    </w:r>
    <w:r>
      <w:rPr>
        <w:sz w:val="22"/>
        <w:szCs w:val="22"/>
      </w:rPr>
      <w:t xml:space="preserve">Seydlerova 2451 Praha 5         IČ: 00639184    IZO: 111003628       tel: 235 520 821,   602318912    </w:t>
    </w:r>
  </w:p>
  <w:p w14:paraId="337597E4" w14:textId="77777777" w:rsidR="00543521" w:rsidRDefault="00543521">
    <w:pPr>
      <w:pStyle w:val="Zhlav"/>
    </w:pPr>
    <w:r>
      <w:rPr>
        <w:sz w:val="22"/>
        <w:szCs w:val="22"/>
      </w:rPr>
      <w:t xml:space="preserve">                             158 00          spvzlat@volny.cz     www.zlatnicke.cz     identifikátor:  600018482,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E089" w14:textId="77777777" w:rsidR="00543521" w:rsidRDefault="005435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6"/>
    <w:rsid w:val="00146436"/>
    <w:rsid w:val="00543521"/>
    <w:rsid w:val="005452C1"/>
    <w:rsid w:val="00590E47"/>
    <w:rsid w:val="00673050"/>
    <w:rsid w:val="009378E7"/>
    <w:rsid w:val="00AE4D53"/>
    <w:rsid w:val="00AE5006"/>
    <w:rsid w:val="00E332CB"/>
    <w:rsid w:val="00E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9ECA96"/>
  <w15:chartTrackingRefBased/>
  <w15:docId w15:val="{0260F80C-E8D5-4D56-A405-2BB9FB9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cp:lastModifiedBy>Petr Syblík</cp:lastModifiedBy>
  <cp:revision>2</cp:revision>
  <cp:lastPrinted>2014-10-20T13:38:00Z</cp:lastPrinted>
  <dcterms:created xsi:type="dcterms:W3CDTF">2020-11-13T10:12:00Z</dcterms:created>
  <dcterms:modified xsi:type="dcterms:W3CDTF">2020-11-13T10:12:00Z</dcterms:modified>
</cp:coreProperties>
</file>