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1778/SFDI/112234/17666/2020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304/2020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Lenka Janáčková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04.11.2020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16/2020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„Oponentní posudek na záměr projektu Optimalizace trati Černošice (včetně) – </w:t>
      </w:r>
      <w:proofErr w:type="spellStart"/>
      <w:r>
        <w:rPr>
          <w:rFonts w:ascii="Arial" w:hAnsi="Arial" w:cs="Arial"/>
          <w:b/>
          <w:sz w:val="22"/>
          <w:szCs w:val="22"/>
        </w:rPr>
        <w:t>Odb</w:t>
      </w:r>
      <w:proofErr w:type="spellEnd"/>
      <w:r>
        <w:rPr>
          <w:rFonts w:ascii="Arial" w:hAnsi="Arial" w:cs="Arial"/>
          <w:b/>
          <w:sz w:val="22"/>
          <w:szCs w:val="22"/>
        </w:rPr>
        <w:t>. Berounka (mimo)“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v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30. 11.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 xml:space="preserve"> 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4. 12.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Poradce souhlasí se stanoveným termínem předání.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pStyle w:val="Odstavecseseznamem"/>
        <w:jc w:val="left"/>
        <w:rPr>
          <w:rFonts w:ascii="Arial" w:hAnsi="Arial" w:cs="Arial"/>
        </w:rPr>
      </w:pPr>
      <w:r>
        <w:rPr>
          <w:rFonts w:ascii="Arial" w:hAnsi="Arial" w:cs="Arial"/>
        </w:rPr>
        <w:t>Podklady byly předány v elektronické podobě e-mailem ze dne 2. 11. 2020 prostřednictvím datového úložiště Správy železnic.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Záměr projektu Optimalizace trati Černošice (včetně) – </w:t>
      </w:r>
      <w:proofErr w:type="spellStart"/>
      <w:r>
        <w:rPr>
          <w:rFonts w:ascii="Arial" w:hAnsi="Arial" w:cs="Arial"/>
          <w:b/>
        </w:rPr>
        <w:t>Odb</w:t>
      </w:r>
      <w:proofErr w:type="spellEnd"/>
      <w:r>
        <w:rPr>
          <w:rFonts w:ascii="Arial" w:hAnsi="Arial" w:cs="Arial"/>
          <w:b/>
        </w:rPr>
        <w:t>. Berounka (mimo)</w:t>
      </w:r>
    </w:p>
    <w:p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Studie proveditelnosti pro trať Praha Smíchov – Plzeň, doplnění 2016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pStyle w:val="Odstavecseseznamem"/>
        <w:jc w:val="left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Ladislav Kubíček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jc w:val="left"/>
        <w:rPr>
          <w:rFonts w:ascii="Arial" w:hAnsi="Arial" w:cs="Arial"/>
        </w:rPr>
      </w:pPr>
    </w:p>
    <w:p>
      <w:pPr>
        <w:pStyle w:val="Odstavecseseznamem"/>
        <w:jc w:val="left"/>
        <w:rPr>
          <w:rFonts w:ascii="Arial" w:hAnsi="Arial" w:cs="Arial"/>
        </w:rPr>
      </w:pPr>
    </w:p>
    <w:p>
      <w:pPr>
        <w:pStyle w:val="Odstavecseseznamem"/>
        <w:jc w:val="left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Centrum dopravního výzkumu,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v.v.</w:t>
      </w:r>
      <w:proofErr w:type="gramEnd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Divize dopravních technologií a lidského faktoru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Oblast železniční dopravy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Líšeňská 33 a, 636 00 Brno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304/2020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9E0"/>
    <w:multiLevelType w:val="hybridMultilevel"/>
    <w:tmpl w:val="A93A80EA"/>
    <w:lvl w:ilvl="0" w:tplc="DA102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aodesilatele">
    <w:name w:val="Adresa odesilatele"/>
    <w:basedOn w:val="Normln"/>
    <w:pPr>
      <w:keepLines/>
      <w:framePr w:w="5160" w:h="840" w:wrap="notBeside" w:vAnchor="page" w:hAnchor="page" w:x="6121" w:y="915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aodesilatele">
    <w:name w:val="Adresa odesilatele"/>
    <w:basedOn w:val="Normln"/>
    <w:pPr>
      <w:keepLines/>
      <w:framePr w:w="5160" w:h="840" w:wrap="notBeside" w:vAnchor="page" w:hAnchor="page" w:x="6121" w:y="915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ubicek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2020-11-09T14:23:00Z</dcterms:created>
  <dcterms:modified xsi:type="dcterms:W3CDTF">2020-11-09T14:23:00Z</dcterms:modified>
</cp:coreProperties>
</file>