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</w:tblGrid>
      <w:tr w:rsidR="0048178F" w:rsidRPr="00B15B8F" w:rsidTr="00E1061D">
        <w:trPr>
          <w:trHeight w:val="288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8F" w:rsidRPr="00B15B8F" w:rsidRDefault="0048178F" w:rsidP="00E1061D">
            <w:pPr>
              <w:rPr>
                <w:rFonts w:ascii="Calibri" w:hAnsi="Calibri" w:cs="Calibri"/>
                <w:color w:val="000000"/>
              </w:rPr>
            </w:pPr>
            <w:r w:rsidRPr="00B15B8F">
              <w:rPr>
                <w:rFonts w:ascii="Calibri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1A37B22" wp14:editId="07B7A790">
                  <wp:simplePos x="0" y="0"/>
                  <wp:positionH relativeFrom="column">
                    <wp:posOffset>4782820</wp:posOffset>
                  </wp:positionH>
                  <wp:positionV relativeFrom="paragraph">
                    <wp:posOffset>143510</wp:posOffset>
                  </wp:positionV>
                  <wp:extent cx="871855" cy="542925"/>
                  <wp:effectExtent l="19050" t="0" r="4445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9926" t="29167" r="15367" b="23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42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4"/>
            </w:tblGrid>
            <w:tr w:rsidR="0048178F" w:rsidRPr="00B15B8F" w:rsidTr="00E1061D">
              <w:trPr>
                <w:trHeight w:val="288"/>
                <w:tblCellSpacing w:w="0" w:type="dxa"/>
              </w:trPr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178F" w:rsidRPr="00B15B8F" w:rsidRDefault="0048178F" w:rsidP="00E1061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Z</w:t>
                  </w:r>
                  <w:r w:rsidRPr="00B15B8F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ÁKLADNÍ ŠKOLA NOVOSEDLICE,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PŘÍSPĚVKOVÁ ORGANIZACE</w:t>
                  </w:r>
                </w:p>
              </w:tc>
            </w:tr>
          </w:tbl>
          <w:p w:rsidR="0048178F" w:rsidRPr="00B15B8F" w:rsidRDefault="0048178F" w:rsidP="00E106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178F" w:rsidRPr="00B15B8F" w:rsidTr="00E1061D">
        <w:trPr>
          <w:trHeight w:val="288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78F" w:rsidRPr="00B15B8F" w:rsidRDefault="0048178F" w:rsidP="00E1061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5B8F">
              <w:rPr>
                <w:rFonts w:ascii="Calibri" w:hAnsi="Calibri" w:cs="Calibri"/>
                <w:b/>
                <w:bCs/>
                <w:color w:val="000000"/>
              </w:rPr>
              <w:t>VRCHOSLAVSKÁ 88, NOVOSEDLICE, 417 31    IČO: 70943788</w:t>
            </w:r>
          </w:p>
        </w:tc>
      </w:tr>
      <w:tr w:rsidR="0048178F" w:rsidRPr="00B15B8F" w:rsidTr="00E1061D">
        <w:trPr>
          <w:trHeight w:val="288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78F" w:rsidRPr="00B15B8F" w:rsidRDefault="0048178F" w:rsidP="00E1061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5B8F">
              <w:rPr>
                <w:rFonts w:ascii="Calibri" w:hAnsi="Calibri" w:cs="Calibri"/>
                <w:b/>
                <w:bCs/>
                <w:color w:val="000000"/>
              </w:rPr>
              <w:t xml:space="preserve">tel.: 417 539 857, mob.: 736 633 338   ID datové schránky: sw4np8m </w:t>
            </w:r>
          </w:p>
        </w:tc>
      </w:tr>
      <w:tr w:rsidR="0048178F" w:rsidRPr="00B15B8F" w:rsidTr="00E1061D">
        <w:trPr>
          <w:trHeight w:val="288"/>
        </w:trPr>
        <w:tc>
          <w:tcPr>
            <w:tcW w:w="9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178F" w:rsidRPr="00B15B8F" w:rsidRDefault="0048178F" w:rsidP="00E1061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5B8F">
              <w:rPr>
                <w:rFonts w:ascii="Calibri" w:hAnsi="Calibri" w:cs="Calibri"/>
                <w:b/>
                <w:bCs/>
                <w:color w:val="000000"/>
              </w:rPr>
              <w:t>e-mail: info@zsnovosedlice.cz    web: zsnovosedlice.cz</w:t>
            </w:r>
          </w:p>
        </w:tc>
      </w:tr>
    </w:tbl>
    <w:p w:rsidR="0048178F" w:rsidRDefault="0048178F" w:rsidP="0048178F"/>
    <w:p w:rsidR="00A57653" w:rsidRDefault="00A57653" w:rsidP="0048178F">
      <w:pPr>
        <w:spacing w:before="100" w:beforeAutospacing="1" w:after="100" w:afterAutospacing="1"/>
        <w:rPr>
          <w:u w:val="single"/>
        </w:rPr>
      </w:pPr>
    </w:p>
    <w:p w:rsidR="00A57653" w:rsidRPr="000D3774" w:rsidRDefault="00A57653" w:rsidP="00A57653">
      <w:pPr>
        <w:jc w:val="right"/>
        <w:rPr>
          <w:rFonts w:cstheme="minorHAnsi"/>
        </w:rPr>
      </w:pPr>
      <w:r w:rsidRPr="000D3774">
        <w:rPr>
          <w:rFonts w:cstheme="minorHAnsi"/>
        </w:rPr>
        <w:t>Megabyte, s.r.o.</w:t>
      </w:r>
    </w:p>
    <w:p w:rsidR="00A57653" w:rsidRDefault="00A57653" w:rsidP="00A57653">
      <w:pPr>
        <w:jc w:val="right"/>
        <w:rPr>
          <w:u w:val="single"/>
        </w:rPr>
      </w:pPr>
      <w:r w:rsidRPr="000D3774">
        <w:rPr>
          <w:rStyle w:val="lrzxr"/>
          <w:rFonts w:cstheme="minorHAnsi"/>
          <w:sz w:val="21"/>
          <w:szCs w:val="21"/>
        </w:rPr>
        <w:t>Na Spravedlnosti 1469/1, 415 01 Teplice</w:t>
      </w:r>
    </w:p>
    <w:p w:rsidR="00A57653" w:rsidRDefault="00A57653" w:rsidP="0048178F">
      <w:pPr>
        <w:spacing w:before="100" w:beforeAutospacing="1" w:after="100" w:afterAutospacing="1"/>
        <w:rPr>
          <w:u w:val="single"/>
        </w:rPr>
      </w:pPr>
    </w:p>
    <w:p w:rsidR="0048178F" w:rsidRPr="0048178F" w:rsidRDefault="0048178F" w:rsidP="0048178F">
      <w:pPr>
        <w:spacing w:before="100" w:beforeAutospacing="1" w:after="100" w:afterAutospacing="1"/>
        <w:rPr>
          <w:u w:val="single"/>
        </w:rPr>
      </w:pPr>
      <w:r w:rsidRPr="0048178F">
        <w:rPr>
          <w:u w:val="single"/>
        </w:rPr>
        <w:t>Věc: Objednávka</w:t>
      </w:r>
    </w:p>
    <w:p w:rsidR="0048178F" w:rsidRDefault="00261D78" w:rsidP="0048178F">
      <w:pPr>
        <w:spacing w:before="100" w:beforeAutospacing="1" w:after="100" w:afterAutospacing="1"/>
      </w:pPr>
      <w:r>
        <w:t>Na základě Vaší nabídky prosím o objednání těchto</w:t>
      </w:r>
      <w:r w:rsidR="00660BAB">
        <w:t xml:space="preserve"> pomůcek pro distanční výuku:</w:t>
      </w:r>
    </w:p>
    <w:p w:rsidR="00261D78" w:rsidRDefault="00660BAB" w:rsidP="00261D78">
      <w:pPr>
        <w:pStyle w:val="Odstavecseseznamem"/>
        <w:numPr>
          <w:ilvl w:val="0"/>
          <w:numId w:val="2"/>
        </w:numPr>
      </w:pPr>
      <w:r>
        <w:t>Tablet 27</w:t>
      </w:r>
      <w:r w:rsidR="00261D78">
        <w:t xml:space="preserve">ks – 4299,- </w:t>
      </w:r>
    </w:p>
    <w:p w:rsidR="00261D78" w:rsidRDefault="00660BAB" w:rsidP="00261D78">
      <w:pPr>
        <w:pStyle w:val="Odstavecseseznamem"/>
        <w:numPr>
          <w:ilvl w:val="0"/>
          <w:numId w:val="2"/>
        </w:numPr>
      </w:pPr>
      <w:r>
        <w:t>Notebook 8</w:t>
      </w:r>
      <w:r w:rsidR="00261D78">
        <w:t>ks – 12723,-</w:t>
      </w:r>
    </w:p>
    <w:p w:rsidR="00261D78" w:rsidRDefault="00261D78" w:rsidP="00261D78">
      <w:pPr>
        <w:pStyle w:val="Odstavecseseznamem"/>
        <w:numPr>
          <w:ilvl w:val="0"/>
          <w:numId w:val="2"/>
        </w:numPr>
      </w:pPr>
      <w:r>
        <w:t>Myš 1ks – 180,-</w:t>
      </w:r>
    </w:p>
    <w:p w:rsidR="00261D78" w:rsidRDefault="00261D78" w:rsidP="00261D78">
      <w:pPr>
        <w:pStyle w:val="Odstavecseseznamem"/>
        <w:numPr>
          <w:ilvl w:val="0"/>
          <w:numId w:val="2"/>
        </w:numPr>
      </w:pPr>
      <w:proofErr w:type="spellStart"/>
      <w:r>
        <w:t>Wifi</w:t>
      </w:r>
      <w:proofErr w:type="spellEnd"/>
      <w:r>
        <w:t xml:space="preserve"> do sborovny – rychlejší 1ks – 5500,-</w:t>
      </w:r>
    </w:p>
    <w:p w:rsidR="00261D78" w:rsidRDefault="00261D78" w:rsidP="00261D78">
      <w:pPr>
        <w:pStyle w:val="Odstavecseseznamem"/>
        <w:numPr>
          <w:ilvl w:val="0"/>
          <w:numId w:val="2"/>
        </w:numPr>
      </w:pPr>
      <w:proofErr w:type="spellStart"/>
      <w:r>
        <w:t>Switche</w:t>
      </w:r>
      <w:proofErr w:type="spellEnd"/>
      <w:r>
        <w:t xml:space="preserve"> – 16 port 1ks – 2875,-</w:t>
      </w:r>
    </w:p>
    <w:p w:rsidR="00484AB8" w:rsidRDefault="00484AB8" w:rsidP="00484AB8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96"/>
        <w:gridCol w:w="709"/>
        <w:gridCol w:w="2268"/>
        <w:gridCol w:w="2128"/>
        <w:gridCol w:w="2692"/>
      </w:tblGrid>
      <w:tr w:rsidR="005F2E2D" w:rsidTr="00127D61">
        <w:tc>
          <w:tcPr>
            <w:tcW w:w="1696" w:type="dxa"/>
          </w:tcPr>
          <w:p w:rsidR="005F2E2D" w:rsidRDefault="005F2E2D" w:rsidP="00484AB8">
            <w:r>
              <w:t>Tablet</w:t>
            </w:r>
          </w:p>
        </w:tc>
        <w:tc>
          <w:tcPr>
            <w:tcW w:w="709" w:type="dxa"/>
          </w:tcPr>
          <w:p w:rsidR="005F2E2D" w:rsidRPr="00774D0F" w:rsidRDefault="006A480B" w:rsidP="00484AB8">
            <w:r w:rsidRPr="00774D0F">
              <w:t>26</w:t>
            </w:r>
            <w:r w:rsidR="004F3B11" w:rsidRPr="00774D0F">
              <w:t xml:space="preserve"> </w:t>
            </w:r>
            <w:r w:rsidR="005F2E2D" w:rsidRPr="00774D0F">
              <w:t>ks</w:t>
            </w:r>
          </w:p>
        </w:tc>
        <w:tc>
          <w:tcPr>
            <w:tcW w:w="2268" w:type="dxa"/>
          </w:tcPr>
          <w:p w:rsidR="005F2E2D" w:rsidRDefault="005F2E2D" w:rsidP="00484AB8">
            <w:r>
              <w:t>4</w:t>
            </w:r>
            <w:r w:rsidR="007C5AE5">
              <w:t xml:space="preserve"> </w:t>
            </w:r>
            <w:r>
              <w:t>299,-/1ks bez DPH</w:t>
            </w:r>
          </w:p>
        </w:tc>
        <w:tc>
          <w:tcPr>
            <w:tcW w:w="2128" w:type="dxa"/>
          </w:tcPr>
          <w:p w:rsidR="005F2E2D" w:rsidRDefault="00B45269" w:rsidP="00484AB8">
            <w:r>
              <w:t>57</w:t>
            </w:r>
            <w:r w:rsidR="005F2E2D">
              <w:t>01,79,- /1ks s DPH</w:t>
            </w:r>
          </w:p>
        </w:tc>
        <w:tc>
          <w:tcPr>
            <w:tcW w:w="2692" w:type="dxa"/>
          </w:tcPr>
          <w:p w:rsidR="005F2E2D" w:rsidRDefault="00B45269" w:rsidP="001354FA">
            <w:r>
              <w:t>148 246,54</w:t>
            </w:r>
            <w:r w:rsidR="00FE4FDC">
              <w:t>,-Kč s DPH</w:t>
            </w:r>
          </w:p>
        </w:tc>
      </w:tr>
      <w:tr w:rsidR="005F2E2D" w:rsidTr="00127D61">
        <w:tc>
          <w:tcPr>
            <w:tcW w:w="1696" w:type="dxa"/>
          </w:tcPr>
          <w:p w:rsidR="005F2E2D" w:rsidRDefault="007C5AE5" w:rsidP="00484AB8">
            <w:r>
              <w:t>Notebook</w:t>
            </w:r>
          </w:p>
        </w:tc>
        <w:tc>
          <w:tcPr>
            <w:tcW w:w="709" w:type="dxa"/>
          </w:tcPr>
          <w:p w:rsidR="005F2E2D" w:rsidRPr="00774D0F" w:rsidRDefault="004F3B11" w:rsidP="00484AB8">
            <w:r w:rsidRPr="00774D0F">
              <w:t xml:space="preserve"> </w:t>
            </w:r>
            <w:r w:rsidR="00127D61" w:rsidRPr="00774D0F">
              <w:t xml:space="preserve"> </w:t>
            </w:r>
            <w:r w:rsidR="00854AF6" w:rsidRPr="00774D0F">
              <w:t>9</w:t>
            </w:r>
            <w:r w:rsidR="007C5AE5" w:rsidRPr="00774D0F">
              <w:t xml:space="preserve"> ks</w:t>
            </w:r>
          </w:p>
        </w:tc>
        <w:tc>
          <w:tcPr>
            <w:tcW w:w="2268" w:type="dxa"/>
          </w:tcPr>
          <w:p w:rsidR="005F2E2D" w:rsidRDefault="007C5AE5" w:rsidP="00484AB8">
            <w:r>
              <w:t>12 723,- /1ks bez DPH</w:t>
            </w:r>
          </w:p>
        </w:tc>
        <w:tc>
          <w:tcPr>
            <w:tcW w:w="2128" w:type="dxa"/>
          </w:tcPr>
          <w:p w:rsidR="005F2E2D" w:rsidRDefault="00ED4470" w:rsidP="00484AB8">
            <w:r>
              <w:t>15 394,83 /1ks s DPH</w:t>
            </w:r>
          </w:p>
        </w:tc>
        <w:tc>
          <w:tcPr>
            <w:tcW w:w="2692" w:type="dxa"/>
          </w:tcPr>
          <w:p w:rsidR="005F2E2D" w:rsidRDefault="0043779D" w:rsidP="001354FA">
            <w:r>
              <w:t>138 553,47</w:t>
            </w:r>
            <w:r w:rsidR="0023447A">
              <w:t xml:space="preserve">  s DPH</w:t>
            </w:r>
          </w:p>
        </w:tc>
      </w:tr>
      <w:tr w:rsidR="005F2E2D" w:rsidTr="00127D61">
        <w:tc>
          <w:tcPr>
            <w:tcW w:w="1696" w:type="dxa"/>
          </w:tcPr>
          <w:p w:rsidR="005F2E2D" w:rsidRDefault="0023447A" w:rsidP="00484AB8">
            <w:r>
              <w:t>Myš</w:t>
            </w:r>
          </w:p>
        </w:tc>
        <w:tc>
          <w:tcPr>
            <w:tcW w:w="709" w:type="dxa"/>
          </w:tcPr>
          <w:p w:rsidR="005F2E2D" w:rsidRPr="00774D0F" w:rsidRDefault="006A480B" w:rsidP="00484AB8">
            <w:r w:rsidRPr="00774D0F">
              <w:t>26</w:t>
            </w:r>
            <w:r w:rsidR="004F3B11" w:rsidRPr="00774D0F">
              <w:t xml:space="preserve"> </w:t>
            </w:r>
            <w:r w:rsidR="0023447A" w:rsidRPr="00774D0F">
              <w:t>ks</w:t>
            </w:r>
          </w:p>
        </w:tc>
        <w:tc>
          <w:tcPr>
            <w:tcW w:w="2268" w:type="dxa"/>
          </w:tcPr>
          <w:p w:rsidR="005F2E2D" w:rsidRDefault="0023447A" w:rsidP="00B2492E">
            <w:r>
              <w:t>180,-/1ks bez DPH</w:t>
            </w:r>
          </w:p>
        </w:tc>
        <w:tc>
          <w:tcPr>
            <w:tcW w:w="2128" w:type="dxa"/>
          </w:tcPr>
          <w:p w:rsidR="005F2E2D" w:rsidRDefault="00B2492E" w:rsidP="00F10B7A">
            <w:r>
              <w:t xml:space="preserve">217,8,- </w:t>
            </w:r>
            <w:r w:rsidR="00F10B7A">
              <w:t xml:space="preserve">/1ks s </w:t>
            </w:r>
            <w:r>
              <w:t>DPH</w:t>
            </w:r>
          </w:p>
        </w:tc>
        <w:tc>
          <w:tcPr>
            <w:tcW w:w="2692" w:type="dxa"/>
          </w:tcPr>
          <w:p w:rsidR="005F2E2D" w:rsidRDefault="00C62E71" w:rsidP="001354FA">
            <w:r>
              <w:t>5</w:t>
            </w:r>
            <w:r w:rsidR="005769AD">
              <w:t xml:space="preserve"> </w:t>
            </w:r>
            <w:r>
              <w:t>662,8</w:t>
            </w:r>
            <w:r w:rsidR="00B2492E">
              <w:t>,- s DPH</w:t>
            </w:r>
          </w:p>
        </w:tc>
      </w:tr>
      <w:tr w:rsidR="005F2E2D" w:rsidTr="00127D61">
        <w:tc>
          <w:tcPr>
            <w:tcW w:w="1696" w:type="dxa"/>
          </w:tcPr>
          <w:p w:rsidR="005F2E2D" w:rsidRDefault="00F10B7A" w:rsidP="00484AB8">
            <w:proofErr w:type="spellStart"/>
            <w:r>
              <w:t>Wifi</w:t>
            </w:r>
            <w:proofErr w:type="spellEnd"/>
            <w:r>
              <w:t xml:space="preserve"> do sborovny</w:t>
            </w:r>
          </w:p>
        </w:tc>
        <w:tc>
          <w:tcPr>
            <w:tcW w:w="709" w:type="dxa"/>
          </w:tcPr>
          <w:p w:rsidR="005F2E2D" w:rsidRPr="00774D0F" w:rsidRDefault="004F3B11" w:rsidP="00484AB8">
            <w:r w:rsidRPr="00774D0F">
              <w:t xml:space="preserve">  </w:t>
            </w:r>
            <w:r w:rsidR="00F10B7A" w:rsidRPr="00774D0F">
              <w:t>1 ks</w:t>
            </w:r>
          </w:p>
        </w:tc>
        <w:tc>
          <w:tcPr>
            <w:tcW w:w="2268" w:type="dxa"/>
          </w:tcPr>
          <w:p w:rsidR="005F2E2D" w:rsidRDefault="00E33B22" w:rsidP="00484AB8">
            <w:r>
              <w:t>5500,-/ 1ks bez DPH</w:t>
            </w:r>
          </w:p>
        </w:tc>
        <w:tc>
          <w:tcPr>
            <w:tcW w:w="2128" w:type="dxa"/>
          </w:tcPr>
          <w:p w:rsidR="005F2E2D" w:rsidRDefault="00E33B22" w:rsidP="00484AB8">
            <w:r>
              <w:t>6 655,-/ 1ks s DPH</w:t>
            </w:r>
          </w:p>
        </w:tc>
        <w:tc>
          <w:tcPr>
            <w:tcW w:w="2692" w:type="dxa"/>
          </w:tcPr>
          <w:p w:rsidR="005F2E2D" w:rsidRDefault="00C557DB" w:rsidP="001354FA">
            <w:r>
              <w:t>6 655,-/ 1ks s DPH</w:t>
            </w:r>
          </w:p>
        </w:tc>
      </w:tr>
      <w:tr w:rsidR="005F2E2D" w:rsidTr="00127D61">
        <w:tc>
          <w:tcPr>
            <w:tcW w:w="1696" w:type="dxa"/>
          </w:tcPr>
          <w:p w:rsidR="005F2E2D" w:rsidRDefault="00C557DB" w:rsidP="00484AB8">
            <w:proofErr w:type="spellStart"/>
            <w:r>
              <w:t>Switche</w:t>
            </w:r>
            <w:proofErr w:type="spellEnd"/>
            <w:r>
              <w:t xml:space="preserve"> 16 port</w:t>
            </w:r>
          </w:p>
        </w:tc>
        <w:tc>
          <w:tcPr>
            <w:tcW w:w="709" w:type="dxa"/>
          </w:tcPr>
          <w:p w:rsidR="005F2E2D" w:rsidRPr="00774D0F" w:rsidRDefault="004F3B11" w:rsidP="00484AB8">
            <w:r w:rsidRPr="00774D0F">
              <w:t xml:space="preserve">  </w:t>
            </w:r>
            <w:r w:rsidR="00C557DB" w:rsidRPr="00774D0F">
              <w:t>1 ks</w:t>
            </w:r>
          </w:p>
        </w:tc>
        <w:tc>
          <w:tcPr>
            <w:tcW w:w="2268" w:type="dxa"/>
          </w:tcPr>
          <w:p w:rsidR="005F2E2D" w:rsidRDefault="004F3B11" w:rsidP="00484AB8">
            <w:r>
              <w:t>2875,-/ 1 ks bez DPH</w:t>
            </w:r>
          </w:p>
        </w:tc>
        <w:tc>
          <w:tcPr>
            <w:tcW w:w="2128" w:type="dxa"/>
          </w:tcPr>
          <w:p w:rsidR="005F2E2D" w:rsidRDefault="004F3B11" w:rsidP="00484AB8">
            <w:r>
              <w:t>3 478,75/1ks s DPH</w:t>
            </w:r>
          </w:p>
        </w:tc>
        <w:tc>
          <w:tcPr>
            <w:tcW w:w="2692" w:type="dxa"/>
          </w:tcPr>
          <w:p w:rsidR="005F2E2D" w:rsidRDefault="00AB1508" w:rsidP="001354FA">
            <w:r>
              <w:t>3 478,75/1ks s DPH</w:t>
            </w:r>
          </w:p>
        </w:tc>
      </w:tr>
      <w:tr w:rsidR="00C62E71" w:rsidTr="00127D61">
        <w:tc>
          <w:tcPr>
            <w:tcW w:w="1696" w:type="dxa"/>
          </w:tcPr>
          <w:p w:rsidR="00C62E71" w:rsidRDefault="00C62E71" w:rsidP="00484AB8"/>
        </w:tc>
        <w:tc>
          <w:tcPr>
            <w:tcW w:w="709" w:type="dxa"/>
          </w:tcPr>
          <w:p w:rsidR="00C62E71" w:rsidRDefault="00C62E71" w:rsidP="00484AB8"/>
        </w:tc>
        <w:tc>
          <w:tcPr>
            <w:tcW w:w="2268" w:type="dxa"/>
          </w:tcPr>
          <w:p w:rsidR="00C62E71" w:rsidRDefault="00C62E71" w:rsidP="00484AB8"/>
        </w:tc>
        <w:tc>
          <w:tcPr>
            <w:tcW w:w="2128" w:type="dxa"/>
          </w:tcPr>
          <w:p w:rsidR="00C62E71" w:rsidRDefault="00C62E71" w:rsidP="00484AB8"/>
        </w:tc>
        <w:tc>
          <w:tcPr>
            <w:tcW w:w="2692" w:type="dxa"/>
          </w:tcPr>
          <w:p w:rsidR="00C62E71" w:rsidRPr="001354FA" w:rsidRDefault="00C62E71" w:rsidP="001354FA"/>
        </w:tc>
      </w:tr>
      <w:tr w:rsidR="005F2E2D" w:rsidTr="00127D61">
        <w:tc>
          <w:tcPr>
            <w:tcW w:w="1696" w:type="dxa"/>
          </w:tcPr>
          <w:p w:rsidR="005F2E2D" w:rsidRDefault="005F2E2D" w:rsidP="00484AB8"/>
        </w:tc>
        <w:tc>
          <w:tcPr>
            <w:tcW w:w="709" w:type="dxa"/>
          </w:tcPr>
          <w:p w:rsidR="005F2E2D" w:rsidRDefault="005F2E2D" w:rsidP="00484AB8"/>
        </w:tc>
        <w:tc>
          <w:tcPr>
            <w:tcW w:w="2268" w:type="dxa"/>
          </w:tcPr>
          <w:p w:rsidR="005F2E2D" w:rsidRDefault="005F2E2D" w:rsidP="00484AB8"/>
        </w:tc>
        <w:tc>
          <w:tcPr>
            <w:tcW w:w="2128" w:type="dxa"/>
          </w:tcPr>
          <w:p w:rsidR="005F2E2D" w:rsidRDefault="005F2E2D" w:rsidP="00484AB8"/>
        </w:tc>
        <w:tc>
          <w:tcPr>
            <w:tcW w:w="2692" w:type="dxa"/>
          </w:tcPr>
          <w:p w:rsidR="005F2E2D" w:rsidRPr="00127D61" w:rsidRDefault="0015611F" w:rsidP="006A480B">
            <w:pPr>
              <w:rPr>
                <w:b/>
              </w:rPr>
            </w:pPr>
            <w:r>
              <w:rPr>
                <w:b/>
              </w:rPr>
              <w:t xml:space="preserve">Celkem: </w:t>
            </w:r>
            <w:r w:rsidR="00655414">
              <w:rPr>
                <w:b/>
              </w:rPr>
              <w:t>302</w:t>
            </w:r>
            <w:r w:rsidR="005769AD">
              <w:rPr>
                <w:b/>
              </w:rPr>
              <w:t xml:space="preserve"> </w:t>
            </w:r>
            <w:r w:rsidR="00175359">
              <w:rPr>
                <w:b/>
              </w:rPr>
              <w:t>596</w:t>
            </w:r>
            <w:bookmarkStart w:id="0" w:name="_GoBack"/>
            <w:bookmarkEnd w:id="0"/>
            <w:r w:rsidR="00175359">
              <w:rPr>
                <w:b/>
              </w:rPr>
              <w:t xml:space="preserve">,56,- Kč </w:t>
            </w:r>
            <w:r w:rsidR="005769AD">
              <w:rPr>
                <w:b/>
              </w:rPr>
              <w:t xml:space="preserve">    </w:t>
            </w:r>
            <w:r w:rsidR="009A5FA3" w:rsidRPr="00127D61">
              <w:rPr>
                <w:b/>
              </w:rPr>
              <w:t>s DPH</w:t>
            </w:r>
          </w:p>
        </w:tc>
      </w:tr>
    </w:tbl>
    <w:p w:rsidR="00484AB8" w:rsidRDefault="00484AB8" w:rsidP="00484AB8"/>
    <w:p w:rsidR="00621999" w:rsidRDefault="00621999" w:rsidP="00484AB8">
      <w:r>
        <w:t>Celková částka</w:t>
      </w:r>
      <w:r w:rsidR="009F4435">
        <w:t xml:space="preserve"> na distanční výuku</w:t>
      </w:r>
      <w:r>
        <w:t>: 323 724,00Kč s DPH</w:t>
      </w:r>
    </w:p>
    <w:p w:rsidR="00621999" w:rsidRDefault="00621999" w:rsidP="00484AB8"/>
    <w:p w:rsidR="0048178F" w:rsidRDefault="0048178F" w:rsidP="0048178F">
      <w:pPr>
        <w:spacing w:before="100" w:beforeAutospacing="1" w:after="100" w:afterAutospacing="1"/>
        <w:rPr>
          <w:bCs/>
        </w:rPr>
      </w:pPr>
      <w:r>
        <w:rPr>
          <w:bCs/>
        </w:rPr>
        <w:t xml:space="preserve"> Předem děkuji za vyřízení.</w:t>
      </w:r>
    </w:p>
    <w:p w:rsidR="00774D0F" w:rsidRDefault="00774D0F" w:rsidP="0048178F">
      <w:pPr>
        <w:spacing w:before="100" w:beforeAutospacing="1" w:after="100" w:afterAutospacing="1"/>
        <w:rPr>
          <w:bCs/>
        </w:rPr>
      </w:pPr>
    </w:p>
    <w:p w:rsidR="00774D0F" w:rsidRDefault="00774D0F" w:rsidP="0048178F">
      <w:pPr>
        <w:spacing w:before="100" w:beforeAutospacing="1" w:after="100" w:afterAutospacing="1"/>
        <w:rPr>
          <w:bCs/>
        </w:rPr>
      </w:pPr>
    </w:p>
    <w:p w:rsidR="0048178F" w:rsidRDefault="0048178F" w:rsidP="0048178F">
      <w:pPr>
        <w:spacing w:before="100" w:beforeAutospacing="1" w:after="100" w:afterAutospacing="1"/>
        <w:rPr>
          <w:bCs/>
        </w:rPr>
      </w:pPr>
      <w:r>
        <w:rPr>
          <w:bCs/>
        </w:rPr>
        <w:t>Mgr. Jana Hurdová</w:t>
      </w:r>
    </w:p>
    <w:p w:rsidR="0048178F" w:rsidRDefault="0048178F" w:rsidP="0048178F">
      <w:pPr>
        <w:spacing w:before="100" w:beforeAutospacing="1" w:after="100" w:afterAutospacing="1"/>
        <w:rPr>
          <w:bCs/>
        </w:rPr>
      </w:pPr>
      <w:r>
        <w:rPr>
          <w:bCs/>
        </w:rPr>
        <w:t>Ředitelka školy</w:t>
      </w:r>
    </w:p>
    <w:p w:rsidR="00373616" w:rsidRDefault="00373616" w:rsidP="0048178F">
      <w:pPr>
        <w:spacing w:before="100" w:beforeAutospacing="1" w:after="100" w:afterAutospacing="1"/>
        <w:rPr>
          <w:bCs/>
        </w:rPr>
      </w:pPr>
    </w:p>
    <w:p w:rsidR="00373616" w:rsidRPr="0048178F" w:rsidRDefault="0051004B" w:rsidP="0048178F">
      <w:pPr>
        <w:spacing w:before="100" w:beforeAutospacing="1" w:after="100" w:afterAutospacing="1"/>
      </w:pPr>
      <w:r>
        <w:rPr>
          <w:bCs/>
        </w:rPr>
        <w:t xml:space="preserve">V Novosedlicích </w:t>
      </w:r>
      <w:proofErr w:type="gramStart"/>
      <w:r>
        <w:rPr>
          <w:bCs/>
        </w:rPr>
        <w:t>22.9.2020</w:t>
      </w:r>
      <w:proofErr w:type="gramEnd"/>
    </w:p>
    <w:p w:rsidR="004432DE" w:rsidRDefault="004432DE"/>
    <w:sectPr w:rsidR="004432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16" w:rsidRDefault="004D2916" w:rsidP="00B76CDD">
      <w:r>
        <w:separator/>
      </w:r>
    </w:p>
  </w:endnote>
  <w:endnote w:type="continuationSeparator" w:id="0">
    <w:p w:rsidR="004D2916" w:rsidRDefault="004D2916" w:rsidP="00B7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16" w:rsidRDefault="004D2916" w:rsidP="00B76CDD">
      <w:r>
        <w:separator/>
      </w:r>
    </w:p>
  </w:footnote>
  <w:footnote w:type="continuationSeparator" w:id="0">
    <w:p w:rsidR="004D2916" w:rsidRDefault="004D2916" w:rsidP="00B7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DD" w:rsidRDefault="00B76CDD" w:rsidP="00B76CDD">
    <w:pPr>
      <w:ind w:left="708"/>
      <w:jc w:val="right"/>
      <w:rPr>
        <w:color w:val="000000" w:themeColor="text1"/>
      </w:rPr>
    </w:pPr>
    <w:r>
      <w:rPr>
        <w:color w:val="000000" w:themeColor="text1"/>
      </w:rPr>
      <w:t xml:space="preserve">Příloha č. </w:t>
    </w:r>
    <w:r>
      <w:rPr>
        <w:color w:val="000000" w:themeColor="text1"/>
      </w:rPr>
      <w:t>2</w:t>
    </w:r>
  </w:p>
  <w:p w:rsidR="00B76CDD" w:rsidRDefault="00B76C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0942"/>
    <w:multiLevelType w:val="hybridMultilevel"/>
    <w:tmpl w:val="BE4E3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8407E"/>
    <w:multiLevelType w:val="hybridMultilevel"/>
    <w:tmpl w:val="B9F6A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C8"/>
    <w:rsid w:val="00127D61"/>
    <w:rsid w:val="001354FA"/>
    <w:rsid w:val="00137834"/>
    <w:rsid w:val="0015611F"/>
    <w:rsid w:val="00175359"/>
    <w:rsid w:val="001E1930"/>
    <w:rsid w:val="00201519"/>
    <w:rsid w:val="0023447A"/>
    <w:rsid w:val="00261D78"/>
    <w:rsid w:val="00373616"/>
    <w:rsid w:val="00403E80"/>
    <w:rsid w:val="0043779D"/>
    <w:rsid w:val="004432DE"/>
    <w:rsid w:val="0048178F"/>
    <w:rsid w:val="00484AB8"/>
    <w:rsid w:val="004D2916"/>
    <w:rsid w:val="004F3B11"/>
    <w:rsid w:val="0051004B"/>
    <w:rsid w:val="005206E1"/>
    <w:rsid w:val="005769AD"/>
    <w:rsid w:val="005C43D4"/>
    <w:rsid w:val="005F2E2D"/>
    <w:rsid w:val="00621999"/>
    <w:rsid w:val="00655414"/>
    <w:rsid w:val="00660BAB"/>
    <w:rsid w:val="006A480B"/>
    <w:rsid w:val="00774D0F"/>
    <w:rsid w:val="007C5AE5"/>
    <w:rsid w:val="00854AF6"/>
    <w:rsid w:val="0090047D"/>
    <w:rsid w:val="00935FF1"/>
    <w:rsid w:val="009A5FA3"/>
    <w:rsid w:val="009D3CC8"/>
    <w:rsid w:val="009F4435"/>
    <w:rsid w:val="00A00633"/>
    <w:rsid w:val="00A50CEC"/>
    <w:rsid w:val="00A57653"/>
    <w:rsid w:val="00AB1508"/>
    <w:rsid w:val="00B2492E"/>
    <w:rsid w:val="00B45269"/>
    <w:rsid w:val="00B76CDD"/>
    <w:rsid w:val="00C557DB"/>
    <w:rsid w:val="00C62E71"/>
    <w:rsid w:val="00D1266A"/>
    <w:rsid w:val="00E33B22"/>
    <w:rsid w:val="00ED4470"/>
    <w:rsid w:val="00F10B7A"/>
    <w:rsid w:val="00FB1B98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50AF"/>
  <w15:chartTrackingRefBased/>
  <w15:docId w15:val="{7348853F-0955-4A78-97B2-A3DE350A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78F"/>
    <w:pPr>
      <w:ind w:left="720"/>
    </w:pPr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48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Standardnpsmoodstavce"/>
    <w:rsid w:val="00A57653"/>
  </w:style>
  <w:style w:type="paragraph" w:styleId="Zhlav">
    <w:name w:val="header"/>
    <w:basedOn w:val="Normln"/>
    <w:link w:val="ZhlavChar"/>
    <w:uiPriority w:val="99"/>
    <w:unhideWhenUsed/>
    <w:rsid w:val="00B76C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6CDD"/>
  </w:style>
  <w:style w:type="paragraph" w:styleId="Zpat">
    <w:name w:val="footer"/>
    <w:basedOn w:val="Normln"/>
    <w:link w:val="ZpatChar"/>
    <w:uiPriority w:val="99"/>
    <w:unhideWhenUsed/>
    <w:rsid w:val="00B76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99F3-A880-4F03-967D-5660929F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Jana Hurdova</cp:lastModifiedBy>
  <cp:revision>12</cp:revision>
  <cp:lastPrinted>2020-01-02T19:07:00Z</cp:lastPrinted>
  <dcterms:created xsi:type="dcterms:W3CDTF">2020-01-02T19:02:00Z</dcterms:created>
  <dcterms:modified xsi:type="dcterms:W3CDTF">2020-11-12T09:16:00Z</dcterms:modified>
</cp:coreProperties>
</file>