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BA3AC" w14:textId="1BE85983" w:rsidR="00EA0348" w:rsidRPr="00A44076" w:rsidRDefault="00EA0348" w:rsidP="00EA0348">
      <w:pPr>
        <w:rPr>
          <w:sz w:val="28"/>
          <w:szCs w:val="28"/>
        </w:rPr>
      </w:pPr>
      <w:r w:rsidRPr="00A44076">
        <w:rPr>
          <w:b/>
          <w:bCs/>
          <w:sz w:val="28"/>
          <w:szCs w:val="28"/>
        </w:rPr>
        <w:t>SMLOUVA O DÍLO</w:t>
      </w:r>
      <w:r w:rsidR="00035F3D">
        <w:rPr>
          <w:b/>
          <w:bCs/>
          <w:sz w:val="28"/>
          <w:szCs w:val="28"/>
        </w:rPr>
        <w:t xml:space="preserve"> č. 2020/</w:t>
      </w:r>
      <w:r w:rsidR="00711016">
        <w:rPr>
          <w:b/>
          <w:bCs/>
          <w:sz w:val="28"/>
          <w:szCs w:val="28"/>
        </w:rPr>
        <w:t>11/09</w:t>
      </w:r>
    </w:p>
    <w:p w14:paraId="61D2CB42" w14:textId="44945FE6" w:rsidR="00EA0348" w:rsidRPr="00EA0348" w:rsidRDefault="00EA0348" w:rsidP="00EA0348">
      <w:r w:rsidRPr="00EA0348">
        <w:t>podle § 2586 a násl. zákona č. 89/2012 Sb., občanský zákoník</w:t>
      </w:r>
      <w:r w:rsidR="00800E59">
        <w:t xml:space="preserve">, </w:t>
      </w:r>
      <w:r w:rsidRPr="00EA0348">
        <w:t xml:space="preserve">uzavřená níže uvedeného dne, měsíce a roku </w:t>
      </w:r>
      <w:proofErr w:type="gramStart"/>
      <w:r w:rsidRPr="00EA0348">
        <w:t>mezi</w:t>
      </w:r>
      <w:proofErr w:type="gramEnd"/>
    </w:p>
    <w:p w14:paraId="38FC4BA5" w14:textId="0BFDF625" w:rsidR="00EA0348" w:rsidRPr="00EA0348" w:rsidRDefault="00EA0348" w:rsidP="00EA0348">
      <w:r w:rsidRPr="00EA0348">
        <w:t> </w:t>
      </w:r>
      <w:r w:rsidRPr="00EA0348">
        <w:rPr>
          <w:b/>
          <w:bCs/>
        </w:rPr>
        <w:t>1</w:t>
      </w:r>
      <w:r w:rsidR="00BD45CC">
        <w:rPr>
          <w:b/>
          <w:bCs/>
        </w:rPr>
        <w:t>.</w:t>
      </w:r>
      <w:r w:rsidRPr="00EA0348">
        <w:rPr>
          <w:b/>
          <w:bCs/>
        </w:rPr>
        <w:t xml:space="preserve"> Objednatelem</w:t>
      </w:r>
    </w:p>
    <w:p w14:paraId="1C425B12" w14:textId="4F255D2E" w:rsidR="0025413C" w:rsidRPr="00DE6A80" w:rsidRDefault="0025413C" w:rsidP="00DE6A80">
      <w:pPr>
        <w:spacing w:line="240" w:lineRule="auto"/>
        <w:rPr>
          <w:b/>
          <w:bCs/>
        </w:rPr>
      </w:pPr>
      <w:r w:rsidRPr="00DE6A80">
        <w:rPr>
          <w:b/>
          <w:bCs/>
        </w:rPr>
        <w:t>Vlastivědné muzeum v Olomouci</w:t>
      </w:r>
    </w:p>
    <w:p w14:paraId="618D75A4" w14:textId="77777777" w:rsidR="001C2C97" w:rsidRDefault="0025413C" w:rsidP="00DE6A80">
      <w:pPr>
        <w:spacing w:after="0" w:line="240" w:lineRule="auto"/>
        <w:rPr>
          <w:b/>
          <w:bCs/>
        </w:rPr>
      </w:pPr>
      <w:r w:rsidRPr="00DE6A80">
        <w:rPr>
          <w:b/>
          <w:bCs/>
        </w:rPr>
        <w:t>Nám. Republiky 5</w:t>
      </w:r>
      <w:r w:rsidR="00BD45CC" w:rsidRPr="00DE6A80">
        <w:rPr>
          <w:b/>
          <w:bCs/>
        </w:rPr>
        <w:t xml:space="preserve">, </w:t>
      </w:r>
      <w:r w:rsidRPr="00DE6A80">
        <w:rPr>
          <w:b/>
          <w:bCs/>
        </w:rPr>
        <w:t>771 73 Olomouc</w:t>
      </w:r>
    </w:p>
    <w:p w14:paraId="64440E91" w14:textId="77777777" w:rsidR="00BE436A" w:rsidRDefault="00BE436A" w:rsidP="00DE6A80">
      <w:pPr>
        <w:spacing w:after="0" w:line="240" w:lineRule="auto"/>
        <w:rPr>
          <w:b/>
          <w:bCs/>
        </w:rPr>
      </w:pPr>
    </w:p>
    <w:p w14:paraId="1A6B16E1" w14:textId="2B653236" w:rsidR="00DE6A80" w:rsidRPr="00DE6A80" w:rsidRDefault="001C2C97" w:rsidP="00DE6A80">
      <w:pPr>
        <w:spacing w:after="0" w:line="240" w:lineRule="auto"/>
        <w:rPr>
          <w:b/>
          <w:bCs/>
        </w:rPr>
      </w:pPr>
      <w:r>
        <w:rPr>
          <w:b/>
          <w:bCs/>
        </w:rPr>
        <w:t>IČ:</w:t>
      </w:r>
      <w:r w:rsidR="00BE436A">
        <w:rPr>
          <w:b/>
          <w:bCs/>
        </w:rPr>
        <w:tab/>
      </w:r>
      <w:r w:rsidR="00BE436A" w:rsidRPr="00BE436A">
        <w:rPr>
          <w:b/>
          <w:bCs/>
        </w:rPr>
        <w:t>00100609</w:t>
      </w:r>
      <w:r w:rsidR="00EA0348" w:rsidRPr="00DE6A80">
        <w:rPr>
          <w:b/>
          <w:bCs/>
        </w:rPr>
        <w:br/>
      </w:r>
    </w:p>
    <w:p w14:paraId="02D10C0E" w14:textId="6493F000" w:rsidR="00EA0348" w:rsidRPr="00EA0348" w:rsidRDefault="00EA0348" w:rsidP="00DE6A80">
      <w:pPr>
        <w:spacing w:after="0"/>
      </w:pPr>
      <w:r w:rsidRPr="00EA0348">
        <w:t>(dále jen jako „Objednatel“) na straně jedné</w:t>
      </w:r>
    </w:p>
    <w:p w14:paraId="07E44972" w14:textId="77777777" w:rsidR="00800E59" w:rsidRDefault="00800E59" w:rsidP="00800E59">
      <w:pPr>
        <w:spacing w:after="0"/>
      </w:pPr>
    </w:p>
    <w:p w14:paraId="28C82CE9" w14:textId="2982542F" w:rsidR="00EA0348" w:rsidRPr="00EA0348" w:rsidRDefault="00EA0348" w:rsidP="00EA0348">
      <w:r w:rsidRPr="00EA0348">
        <w:t>a</w:t>
      </w:r>
    </w:p>
    <w:p w14:paraId="226FA67D" w14:textId="6AA13772" w:rsidR="00EA0348" w:rsidRPr="00EA0348" w:rsidRDefault="00EA0348" w:rsidP="00EA0348">
      <w:r w:rsidRPr="00EA0348">
        <w:rPr>
          <w:b/>
          <w:bCs/>
        </w:rPr>
        <w:t>2</w:t>
      </w:r>
      <w:r w:rsidR="00BD45CC">
        <w:rPr>
          <w:b/>
          <w:bCs/>
        </w:rPr>
        <w:t>.</w:t>
      </w:r>
      <w:r w:rsidRPr="00EA0348">
        <w:rPr>
          <w:b/>
          <w:bCs/>
        </w:rPr>
        <w:t xml:space="preserve"> Zhotovitelem</w:t>
      </w:r>
    </w:p>
    <w:p w14:paraId="6DFCEBF4" w14:textId="442C5D8F" w:rsidR="00DE6A80" w:rsidRPr="00D32BC5" w:rsidRDefault="00800E59" w:rsidP="00EA0348">
      <w:pPr>
        <w:rPr>
          <w:b/>
          <w:bCs/>
        </w:rPr>
      </w:pPr>
      <w:r>
        <w:rPr>
          <w:b/>
          <w:bCs/>
        </w:rPr>
        <w:t xml:space="preserve">Bc. </w:t>
      </w:r>
      <w:r w:rsidR="00DE6A80" w:rsidRPr="00D32BC5">
        <w:rPr>
          <w:b/>
          <w:bCs/>
        </w:rPr>
        <w:t xml:space="preserve">Jiří </w:t>
      </w:r>
      <w:proofErr w:type="spellStart"/>
      <w:r w:rsidR="00DE6A80" w:rsidRPr="00D32BC5">
        <w:rPr>
          <w:b/>
          <w:bCs/>
        </w:rPr>
        <w:t>Hemza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DiS</w:t>
      </w:r>
      <w:proofErr w:type="spellEnd"/>
      <w:r>
        <w:rPr>
          <w:b/>
          <w:bCs/>
        </w:rPr>
        <w:t>.</w:t>
      </w:r>
    </w:p>
    <w:p w14:paraId="1AA0AC1B" w14:textId="77777777" w:rsidR="00BE436A" w:rsidRDefault="00DE6A80" w:rsidP="00EA0348">
      <w:pPr>
        <w:rPr>
          <w:b/>
          <w:bCs/>
        </w:rPr>
      </w:pPr>
      <w:r w:rsidRPr="00D32BC5">
        <w:rPr>
          <w:b/>
          <w:bCs/>
        </w:rPr>
        <w:t>Povoznická 2483/4, 591 01 Žďár nad Sázavou</w:t>
      </w:r>
    </w:p>
    <w:p w14:paraId="121794C1" w14:textId="5D42A90D" w:rsidR="00D32BC5" w:rsidRPr="00D32BC5" w:rsidRDefault="00BE436A" w:rsidP="00EA0348">
      <w:pPr>
        <w:rPr>
          <w:b/>
          <w:bCs/>
        </w:rPr>
      </w:pPr>
      <w:r>
        <w:rPr>
          <w:b/>
          <w:bCs/>
        </w:rPr>
        <w:t>IČ:</w:t>
      </w:r>
      <w:r>
        <w:rPr>
          <w:b/>
          <w:bCs/>
        </w:rPr>
        <w:tab/>
        <w:t>883</w:t>
      </w:r>
      <w:r w:rsidR="006056B2">
        <w:rPr>
          <w:b/>
          <w:bCs/>
        </w:rPr>
        <w:t>09401</w:t>
      </w:r>
      <w:r w:rsidR="00EA0348" w:rsidRPr="00D32BC5">
        <w:rPr>
          <w:b/>
          <w:bCs/>
        </w:rPr>
        <w:br/>
      </w:r>
    </w:p>
    <w:p w14:paraId="73332A78" w14:textId="69AFA346" w:rsidR="00EA0348" w:rsidRPr="00EA0348" w:rsidRDefault="00E135E8" w:rsidP="00EA0348">
      <w:r>
        <w:t>(</w:t>
      </w:r>
      <w:r w:rsidR="00EA0348" w:rsidRPr="00EA0348">
        <w:t>dále jen jako „Zhotovitel“) na straně druhé</w:t>
      </w:r>
    </w:p>
    <w:p w14:paraId="0CF12419" w14:textId="77777777" w:rsidR="00EA0348" w:rsidRPr="00EA0348" w:rsidRDefault="00EA0348" w:rsidP="00EA0348">
      <w:r w:rsidRPr="00EA0348">
        <w:t> </w:t>
      </w:r>
    </w:p>
    <w:p w14:paraId="1A029925" w14:textId="77777777" w:rsidR="00EA0348" w:rsidRPr="00EA0348" w:rsidRDefault="00EA0348" w:rsidP="00EA0348">
      <w:r w:rsidRPr="00EA0348">
        <w:rPr>
          <w:b/>
          <w:bCs/>
        </w:rPr>
        <w:t>I. Předmět smlouvy</w:t>
      </w:r>
    </w:p>
    <w:p w14:paraId="70B9CD8C" w14:textId="3EC25ACA" w:rsidR="00EA0348" w:rsidRPr="00EA0348" w:rsidRDefault="00EA0348" w:rsidP="00E20FC3">
      <w:pPr>
        <w:ind w:left="705" w:hanging="705"/>
        <w:jc w:val="both"/>
      </w:pPr>
      <w:r w:rsidRPr="00EA0348">
        <w:t xml:space="preserve">(1) </w:t>
      </w:r>
      <w:r w:rsidR="00E20FC3">
        <w:tab/>
      </w:r>
      <w:r w:rsidRPr="00EA0348">
        <w:t>Zhotovitel se touto smlouvou zavazuje provést na svůj náklad a své nebezpečí pro objednatele dílo</w:t>
      </w:r>
      <w:r w:rsidR="00E135E8">
        <w:t>:</w:t>
      </w:r>
      <w:r w:rsidRPr="00EA0348">
        <w:t xml:space="preserve"> </w:t>
      </w:r>
      <w:r w:rsidR="0025413C">
        <w:t xml:space="preserve">Ořez dřevin </w:t>
      </w:r>
      <w:r w:rsidR="00D32BC5">
        <w:t xml:space="preserve">v </w:t>
      </w:r>
      <w:r w:rsidR="0025413C">
        <w:t>Zámeck</w:t>
      </w:r>
      <w:r w:rsidR="00C86BDF">
        <w:t>ém</w:t>
      </w:r>
      <w:r w:rsidR="0025413C">
        <w:t xml:space="preserve"> park</w:t>
      </w:r>
      <w:r w:rsidR="00C86BDF">
        <w:t>u</w:t>
      </w:r>
      <w:r w:rsidR="0025413C">
        <w:t xml:space="preserve"> Čechy pod Kosířem </w:t>
      </w:r>
      <w:r w:rsidR="00C86BDF">
        <w:t xml:space="preserve">v rozsahu předešlé poptávky a </w:t>
      </w:r>
      <w:r w:rsidR="001636FC">
        <w:t>předložené nabídky</w:t>
      </w:r>
      <w:r w:rsidR="009909F7">
        <w:t xml:space="preserve"> ze dne </w:t>
      </w:r>
      <w:proofErr w:type="gramStart"/>
      <w:r w:rsidR="009909F7">
        <w:t>28.10.2020</w:t>
      </w:r>
      <w:proofErr w:type="gramEnd"/>
      <w:r w:rsidR="00F5401C">
        <w:t>. P</w:t>
      </w:r>
      <w:r w:rsidR="00D079DD">
        <w:t>řesný rozsah</w:t>
      </w:r>
      <w:r w:rsidR="001636FC">
        <w:t xml:space="preserve"> </w:t>
      </w:r>
      <w:r w:rsidR="00F5401C">
        <w:t xml:space="preserve">Díla </w:t>
      </w:r>
      <w:r w:rsidR="001636FC">
        <w:t xml:space="preserve">je </w:t>
      </w:r>
      <w:r w:rsidR="00D079DD">
        <w:t xml:space="preserve">definován </w:t>
      </w:r>
      <w:r w:rsidR="0025413C">
        <w:t>příloh</w:t>
      </w:r>
      <w:r w:rsidR="00F5401C">
        <w:t>ou</w:t>
      </w:r>
      <w:r w:rsidR="000264B4">
        <w:t xml:space="preserve"> č.</w:t>
      </w:r>
      <w:r w:rsidR="001636FC">
        <w:t xml:space="preserve"> </w:t>
      </w:r>
      <w:r w:rsidR="000264B4">
        <w:t>1</w:t>
      </w:r>
      <w:r w:rsidR="00F5401C">
        <w:t>.</w:t>
      </w:r>
      <w:r w:rsidR="00D079DD">
        <w:t xml:space="preserve"> </w:t>
      </w:r>
      <w:r w:rsidR="001636FC">
        <w:t>této smlouvy</w:t>
      </w:r>
      <w:r w:rsidR="00E135E8">
        <w:t xml:space="preserve"> </w:t>
      </w:r>
      <w:r w:rsidRPr="00EA0348">
        <w:t>(dále jen „Dílo“).</w:t>
      </w:r>
    </w:p>
    <w:p w14:paraId="230F5B0A" w14:textId="1D876861" w:rsidR="00EA0348" w:rsidRPr="00EA0348" w:rsidRDefault="00EA0348" w:rsidP="00E20FC3">
      <w:pPr>
        <w:ind w:left="705" w:hanging="705"/>
        <w:jc w:val="both"/>
      </w:pPr>
      <w:r w:rsidRPr="00EA0348">
        <w:t xml:space="preserve">(2) </w:t>
      </w:r>
      <w:r w:rsidR="00E20FC3">
        <w:tab/>
      </w:r>
      <w:r w:rsidRPr="00EA0348">
        <w:t xml:space="preserve">Objednatel se zavazuje Dílo převzít a zaplatit za něj Zhotoviteli cenu sjednanou níže v čl. II </w:t>
      </w:r>
      <w:proofErr w:type="gramStart"/>
      <w:r w:rsidRPr="00EA0348">
        <w:t>této</w:t>
      </w:r>
      <w:proofErr w:type="gramEnd"/>
      <w:r w:rsidRPr="00EA0348">
        <w:t xml:space="preserve"> smlouvy.</w:t>
      </w:r>
    </w:p>
    <w:p w14:paraId="4DBB35D3" w14:textId="489DB056" w:rsidR="00EA0348" w:rsidRPr="00EA0348" w:rsidRDefault="00EA0348" w:rsidP="00EA0348">
      <w:r w:rsidRPr="00EA0348">
        <w:t> </w:t>
      </w:r>
      <w:r w:rsidRPr="00EA0348">
        <w:rPr>
          <w:b/>
          <w:bCs/>
        </w:rPr>
        <w:t>II. Cena Díla a způsob její úhrady</w:t>
      </w:r>
    </w:p>
    <w:p w14:paraId="220CC615" w14:textId="4FEDB9C2" w:rsidR="00EA0348" w:rsidRPr="00EA0348" w:rsidRDefault="00EA0348" w:rsidP="00EA0348">
      <w:r w:rsidRPr="00EA0348">
        <w:t xml:space="preserve">(1) </w:t>
      </w:r>
      <w:r w:rsidR="00E20FC3">
        <w:tab/>
      </w:r>
      <w:r w:rsidRPr="00EA0348">
        <w:t xml:space="preserve">Cena Díla byla stranami smlouvy stanovena ve výši </w:t>
      </w:r>
      <w:r w:rsidR="0025413C" w:rsidRPr="0025413C">
        <w:rPr>
          <w:b/>
          <w:bCs/>
        </w:rPr>
        <w:t>352</w:t>
      </w:r>
      <w:r w:rsidR="008927D1">
        <w:rPr>
          <w:b/>
          <w:bCs/>
        </w:rPr>
        <w:t>.</w:t>
      </w:r>
      <w:r w:rsidR="0025413C" w:rsidRPr="0025413C">
        <w:rPr>
          <w:b/>
          <w:bCs/>
        </w:rPr>
        <w:t>500 Kč</w:t>
      </w:r>
      <w:r w:rsidR="008927D1">
        <w:rPr>
          <w:b/>
          <w:bCs/>
        </w:rPr>
        <w:t>.</w:t>
      </w:r>
    </w:p>
    <w:p w14:paraId="5F17D2B8" w14:textId="267C1341" w:rsidR="00EA0348" w:rsidRPr="00EA0348" w:rsidRDefault="00EA0348" w:rsidP="00E20FC3">
      <w:pPr>
        <w:ind w:left="705" w:hanging="705"/>
      </w:pPr>
      <w:r w:rsidRPr="00EA0348">
        <w:t xml:space="preserve">(2) </w:t>
      </w:r>
      <w:r w:rsidR="00E20FC3">
        <w:tab/>
      </w:r>
      <w:r w:rsidRPr="00EA0348">
        <w:t>Cena Díla bude uhrazena</w:t>
      </w:r>
      <w:r w:rsidR="004C59CC">
        <w:t xml:space="preserve"> na základě faktury vystavené Zhotovitelem</w:t>
      </w:r>
      <w:r w:rsidRPr="00EA0348">
        <w:t xml:space="preserve"> na účet Zhotovitele č. </w:t>
      </w:r>
      <w:r w:rsidR="00116E29" w:rsidRPr="00116E29">
        <w:t>670100-2209322763/6210</w:t>
      </w:r>
      <w:r w:rsidRPr="00EA0348">
        <w:t xml:space="preserve"> vedený </w:t>
      </w:r>
      <w:r w:rsidR="00E135E8">
        <w:t>u</w:t>
      </w:r>
      <w:r w:rsidR="00B53871">
        <w:t xml:space="preserve"> </w:t>
      </w:r>
      <w:proofErr w:type="spellStart"/>
      <w:r w:rsidR="00B53871" w:rsidRPr="00B53871">
        <w:t>mBank</w:t>
      </w:r>
      <w:proofErr w:type="spellEnd"/>
      <w:r w:rsidR="00B53871" w:rsidRPr="00B53871">
        <w:t xml:space="preserve"> </w:t>
      </w:r>
      <w:proofErr w:type="gramStart"/>
      <w:r w:rsidR="00B53871" w:rsidRPr="00B53871">
        <w:t>S.A.</w:t>
      </w:r>
      <w:proofErr w:type="gramEnd"/>
    </w:p>
    <w:p w14:paraId="2FFBB470" w14:textId="5D6A4E30" w:rsidR="00EA0348" w:rsidRPr="00EA0348" w:rsidRDefault="00EA0348" w:rsidP="00E20FC3">
      <w:pPr>
        <w:ind w:left="705" w:hanging="705"/>
      </w:pPr>
      <w:r w:rsidRPr="00EA0348">
        <w:t>(3</w:t>
      </w:r>
      <w:r w:rsidR="000264B4">
        <w:t xml:space="preserve">) </w:t>
      </w:r>
      <w:r w:rsidR="00E20FC3">
        <w:tab/>
      </w:r>
      <w:r w:rsidR="000264B4">
        <w:t xml:space="preserve">Cena </w:t>
      </w:r>
      <w:r w:rsidRPr="00EA0348">
        <w:t>Díla bude Objednatelem uhrazena na shora uvedený účet Zhotovitele nejpozději do</w:t>
      </w:r>
      <w:r w:rsidR="000264B4">
        <w:t xml:space="preserve"> 30</w:t>
      </w:r>
      <w:r w:rsidRPr="00EA0348">
        <w:t xml:space="preserve"> dnů od</w:t>
      </w:r>
      <w:r w:rsidR="00165EAC">
        <w:t xml:space="preserve"> doručení</w:t>
      </w:r>
      <w:r w:rsidR="000C6B30">
        <w:t xml:space="preserve"> faktury</w:t>
      </w:r>
      <w:r w:rsidRPr="00EA0348">
        <w:t>.</w:t>
      </w:r>
    </w:p>
    <w:p w14:paraId="23A6C68F" w14:textId="60AF3EC3" w:rsidR="00EA0348" w:rsidRPr="00EA0348" w:rsidRDefault="00EA0348" w:rsidP="00EA0348">
      <w:r w:rsidRPr="00EA0348">
        <w:t> </w:t>
      </w:r>
      <w:r w:rsidRPr="00EA0348">
        <w:rPr>
          <w:b/>
          <w:bCs/>
        </w:rPr>
        <w:t>III. Doba a místo plnění</w:t>
      </w:r>
    </w:p>
    <w:p w14:paraId="706DB9B4" w14:textId="5C4193A7" w:rsidR="000C6B30" w:rsidRDefault="00EA0348" w:rsidP="00533602">
      <w:pPr>
        <w:ind w:left="705" w:hanging="705"/>
      </w:pPr>
      <w:r w:rsidRPr="00EA0348">
        <w:t xml:space="preserve">(1) </w:t>
      </w:r>
      <w:r w:rsidR="00C7423B">
        <w:tab/>
      </w:r>
      <w:r w:rsidR="000C6B30">
        <w:t xml:space="preserve">Dílo </w:t>
      </w:r>
      <w:r w:rsidR="00AF3159">
        <w:t>bude realizováno</w:t>
      </w:r>
      <w:r w:rsidR="007C431F">
        <w:t xml:space="preserve"> v r</w:t>
      </w:r>
      <w:r w:rsidR="00713AEE">
        <w:t>ozsah</w:t>
      </w:r>
      <w:r w:rsidR="007C431F">
        <w:t>u</w:t>
      </w:r>
      <w:r w:rsidR="00713AEE">
        <w:t xml:space="preserve"> </w:t>
      </w:r>
      <w:r w:rsidR="003F63DA">
        <w:t>definov</w:t>
      </w:r>
      <w:r w:rsidR="007C431F">
        <w:t>aném v</w:t>
      </w:r>
      <w:r w:rsidR="003F63DA">
        <w:t xml:space="preserve"> přílo</w:t>
      </w:r>
      <w:r w:rsidR="007C431F">
        <w:t>ze</w:t>
      </w:r>
      <w:r w:rsidR="003F63DA">
        <w:t xml:space="preserve"> č. 1</w:t>
      </w:r>
      <w:r w:rsidR="007C431F">
        <w:t xml:space="preserve"> </w:t>
      </w:r>
      <w:r w:rsidR="003F63DA">
        <w:t>této smlouvy.</w:t>
      </w:r>
    </w:p>
    <w:p w14:paraId="501C1EEF" w14:textId="3EED475D" w:rsidR="00EA0348" w:rsidRPr="00EA0348" w:rsidRDefault="000C6B30" w:rsidP="00EF7ED1">
      <w:pPr>
        <w:ind w:left="705" w:hanging="705"/>
      </w:pPr>
      <w:r>
        <w:t>(2)</w:t>
      </w:r>
      <w:r>
        <w:tab/>
      </w:r>
      <w:r w:rsidR="00EF7ED1">
        <w:t>Zhotovitel</w:t>
      </w:r>
      <w:r w:rsidR="00D57147">
        <w:t xml:space="preserve"> se zavazuje </w:t>
      </w:r>
      <w:r w:rsidR="00657733">
        <w:t>Dílo</w:t>
      </w:r>
      <w:r w:rsidR="00D57147">
        <w:t xml:space="preserve"> </w:t>
      </w:r>
      <w:r w:rsidR="00EF7ED1">
        <w:t>realizov</w:t>
      </w:r>
      <w:r w:rsidR="00D57147">
        <w:t>at</w:t>
      </w:r>
      <w:r w:rsidR="00EF7ED1">
        <w:t xml:space="preserve"> nejpozději do </w:t>
      </w:r>
      <w:proofErr w:type="gramStart"/>
      <w:r w:rsidR="00EF7ED1" w:rsidRPr="00EF7ED1">
        <w:rPr>
          <w:b/>
          <w:bCs/>
        </w:rPr>
        <w:t>31.12.2020</w:t>
      </w:r>
      <w:proofErr w:type="gramEnd"/>
      <w:r w:rsidR="00EF7ED1">
        <w:t>.</w:t>
      </w:r>
    </w:p>
    <w:p w14:paraId="61DB9F7F" w14:textId="79121676" w:rsidR="00EA0348" w:rsidRDefault="00EA0348" w:rsidP="00CF5859">
      <w:pPr>
        <w:ind w:left="705" w:hanging="705"/>
        <w:jc w:val="both"/>
      </w:pPr>
      <w:r w:rsidRPr="00EA0348">
        <w:t>(</w:t>
      </w:r>
      <w:r w:rsidR="00A50AD2">
        <w:t>3</w:t>
      </w:r>
      <w:r w:rsidRPr="00EA0348">
        <w:t xml:space="preserve">) </w:t>
      </w:r>
      <w:r w:rsidR="00C7423B">
        <w:tab/>
      </w:r>
      <w:r w:rsidRPr="00EA0348">
        <w:t xml:space="preserve">Zhotovitel provede </w:t>
      </w:r>
      <w:r w:rsidR="00657733">
        <w:t>D</w:t>
      </w:r>
      <w:r w:rsidRPr="00EA0348">
        <w:t>ílo v</w:t>
      </w:r>
      <w:r w:rsidR="00C7423B">
        <w:t> dohodnutém rozsahu v</w:t>
      </w:r>
      <w:r w:rsidR="0025413C">
        <w:t> </w:t>
      </w:r>
      <w:r w:rsidR="000264B4">
        <w:t>ar</w:t>
      </w:r>
      <w:r w:rsidR="0025413C">
        <w:t>eálu zámeckého parku Čechy pod Kosířem</w:t>
      </w:r>
      <w:r w:rsidR="00C7423B">
        <w:t>.</w:t>
      </w:r>
    </w:p>
    <w:p w14:paraId="50528AB3" w14:textId="4C7A7801" w:rsidR="00EA0348" w:rsidRPr="00EA0348" w:rsidRDefault="00EA0348" w:rsidP="00CF5859">
      <w:pPr>
        <w:jc w:val="both"/>
      </w:pPr>
      <w:r w:rsidRPr="00EA0348">
        <w:rPr>
          <w:b/>
          <w:bCs/>
        </w:rPr>
        <w:lastRenderedPageBreak/>
        <w:t>IV. Předání a převzetí díla</w:t>
      </w:r>
    </w:p>
    <w:p w14:paraId="099FE712" w14:textId="16AD6C2E" w:rsidR="00EA0348" w:rsidRPr="00EA0348" w:rsidRDefault="00EA0348" w:rsidP="00CF5859">
      <w:pPr>
        <w:ind w:left="705" w:hanging="705"/>
        <w:jc w:val="both"/>
      </w:pPr>
      <w:r w:rsidRPr="00EA0348">
        <w:t xml:space="preserve">(1) </w:t>
      </w:r>
      <w:r w:rsidR="00C7423B">
        <w:tab/>
      </w:r>
      <w:r w:rsidR="000004B2">
        <w:t>Díl</w:t>
      </w:r>
      <w:r w:rsidR="00F17D1D">
        <w:t>o</w:t>
      </w:r>
      <w:r w:rsidR="000004B2">
        <w:t xml:space="preserve"> bude Objednatelem převzat</w:t>
      </w:r>
      <w:r w:rsidR="00F17D1D">
        <w:t>o</w:t>
      </w:r>
      <w:r w:rsidR="000004B2">
        <w:t xml:space="preserve"> </w:t>
      </w:r>
      <w:r w:rsidR="005D4719">
        <w:t>do dvou dnů od</w:t>
      </w:r>
      <w:r w:rsidR="000004B2">
        <w:t xml:space="preserve"> oznámení Zhotovitele o je</w:t>
      </w:r>
      <w:r w:rsidR="00F17D1D">
        <w:t>ho</w:t>
      </w:r>
      <w:r w:rsidR="000004B2">
        <w:t xml:space="preserve"> dokončení</w:t>
      </w:r>
      <w:r w:rsidR="005D4719">
        <w:t xml:space="preserve"> bez vad a nedodělků</w:t>
      </w:r>
      <w:r w:rsidR="000004B2">
        <w:t xml:space="preserve">. </w:t>
      </w:r>
    </w:p>
    <w:p w14:paraId="5670628C" w14:textId="124012A3" w:rsidR="00EA0348" w:rsidRPr="00EA0348" w:rsidRDefault="00EA0348" w:rsidP="00CF5859">
      <w:pPr>
        <w:jc w:val="both"/>
      </w:pPr>
      <w:r w:rsidRPr="00EA0348">
        <w:t xml:space="preserve">(2) </w:t>
      </w:r>
      <w:r w:rsidR="002C1984">
        <w:tab/>
      </w:r>
      <w:r w:rsidRPr="00EA0348">
        <w:t xml:space="preserve">O předání a převzetí Díla </w:t>
      </w:r>
      <w:r w:rsidR="002C1984" w:rsidRPr="00EA0348">
        <w:t>sepíš</w:t>
      </w:r>
      <w:r w:rsidR="0024675E">
        <w:t>í</w:t>
      </w:r>
      <w:r w:rsidRPr="00EA0348">
        <w:t xml:space="preserve"> Zhotovitel s Objednatelem </w:t>
      </w:r>
      <w:r w:rsidR="00AE65AA">
        <w:t xml:space="preserve">předávací </w:t>
      </w:r>
      <w:r w:rsidRPr="00EA0348">
        <w:t>protokol.</w:t>
      </w:r>
    </w:p>
    <w:p w14:paraId="308179DD" w14:textId="6E280021" w:rsidR="00EA0348" w:rsidRPr="00EA0348" w:rsidRDefault="00EA0348" w:rsidP="00CF5859">
      <w:pPr>
        <w:ind w:left="705" w:hanging="705"/>
        <w:jc w:val="both"/>
      </w:pPr>
      <w:r w:rsidRPr="00EA0348">
        <w:t xml:space="preserve">(3) </w:t>
      </w:r>
      <w:r w:rsidR="002C1984">
        <w:tab/>
      </w:r>
      <w:r w:rsidRPr="00EA0348">
        <w:t xml:space="preserve">Bude-li mít Dílo v okamžiku předání a převzetí zjevné vady a nedodělky, </w:t>
      </w:r>
      <w:r w:rsidR="00C33D70" w:rsidRPr="00EA0348">
        <w:t>sepíšou</w:t>
      </w:r>
      <w:r w:rsidRPr="00EA0348">
        <w:t xml:space="preserve"> strany protokol obsahující výčet těchto vad a nedodělků a lhůtu pro jejich odstranění. Objednatel není povinen převzít dílo dříve, než dojde k odstranění všech vad a nedodělků na náklad Zhotovitele.</w:t>
      </w:r>
    </w:p>
    <w:p w14:paraId="3FB74020" w14:textId="5291526E" w:rsidR="00EA0348" w:rsidRPr="00EA0348" w:rsidRDefault="00EA0348" w:rsidP="00EA0348">
      <w:r w:rsidRPr="00EA0348">
        <w:t> </w:t>
      </w:r>
      <w:r w:rsidRPr="00EA0348">
        <w:rPr>
          <w:b/>
          <w:bCs/>
        </w:rPr>
        <w:t xml:space="preserve">V. Práva a povinnosti </w:t>
      </w:r>
      <w:r w:rsidR="0001046E">
        <w:rPr>
          <w:b/>
          <w:bCs/>
        </w:rPr>
        <w:t xml:space="preserve">smluvních </w:t>
      </w:r>
      <w:r w:rsidRPr="00EA0348">
        <w:rPr>
          <w:b/>
          <w:bCs/>
        </w:rPr>
        <w:t>stran</w:t>
      </w:r>
    </w:p>
    <w:p w14:paraId="7423EB75" w14:textId="2C1421D3" w:rsidR="00EA0348" w:rsidRPr="00EA0348" w:rsidRDefault="00EA0348" w:rsidP="00CF5859">
      <w:pPr>
        <w:ind w:left="705" w:hanging="705"/>
        <w:jc w:val="both"/>
      </w:pPr>
      <w:r w:rsidRPr="00EA0348">
        <w:t xml:space="preserve">(1) </w:t>
      </w:r>
      <w:r w:rsidR="0001046E">
        <w:tab/>
      </w:r>
      <w:r w:rsidRPr="00EA0348">
        <w:t xml:space="preserve">Zhotovitel je povinen provést dílo s potřebnou péčí tak, aby mohlo být předáno Objednateli bez vad a nedodělků nejpozději v termínu uvedeném v čl. III </w:t>
      </w:r>
      <w:proofErr w:type="gramStart"/>
      <w:r w:rsidRPr="00EA0348">
        <w:t>této</w:t>
      </w:r>
      <w:proofErr w:type="gramEnd"/>
      <w:r w:rsidRPr="00EA0348">
        <w:t xml:space="preserve"> smlouvy.</w:t>
      </w:r>
    </w:p>
    <w:p w14:paraId="210CCD8F" w14:textId="1B6269A8" w:rsidR="00EA0348" w:rsidRPr="00EA0348" w:rsidRDefault="00EA0348" w:rsidP="00CF5859">
      <w:pPr>
        <w:ind w:left="705" w:hanging="705"/>
        <w:jc w:val="both"/>
      </w:pPr>
      <w:r w:rsidRPr="00EA0348">
        <w:t xml:space="preserve">(2) </w:t>
      </w:r>
      <w:r w:rsidR="0001046E">
        <w:tab/>
      </w:r>
      <w:r w:rsidRPr="00EA0348">
        <w:t>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14:paraId="0336A9B7" w14:textId="3051F770" w:rsidR="00EA0348" w:rsidRPr="00EA0348" w:rsidRDefault="00EA0348" w:rsidP="00CF5859">
      <w:pPr>
        <w:ind w:left="705" w:hanging="705"/>
        <w:jc w:val="both"/>
      </w:pPr>
      <w:r w:rsidRPr="00EA0348">
        <w:t xml:space="preserve">(3) </w:t>
      </w:r>
      <w:r w:rsidR="00A44076">
        <w:tab/>
      </w:r>
      <w:r w:rsidRPr="00EA0348">
        <w:t>Práva a povinnosti stran touto smlouvou výslovně neupravené se řídí českým právním řádem, zejména občanským zákoníkem.</w:t>
      </w:r>
    </w:p>
    <w:p w14:paraId="63197EE3" w14:textId="77777777" w:rsidR="00EA0348" w:rsidRPr="00EA0348" w:rsidRDefault="00EA0348" w:rsidP="00EA0348">
      <w:r w:rsidRPr="00EA0348">
        <w:t> </w:t>
      </w:r>
    </w:p>
    <w:p w14:paraId="6425A727" w14:textId="77777777" w:rsidR="00EA0348" w:rsidRPr="00EA0348" w:rsidRDefault="00EA0348" w:rsidP="00EA0348">
      <w:r w:rsidRPr="00EA0348">
        <w:rPr>
          <w:b/>
          <w:bCs/>
        </w:rPr>
        <w:t>VI. Závěrečná ustanovení</w:t>
      </w:r>
    </w:p>
    <w:p w14:paraId="138A6819" w14:textId="538E549C" w:rsidR="00EA0348" w:rsidRPr="00EA0348" w:rsidRDefault="00EA0348" w:rsidP="00EA0348">
      <w:r w:rsidRPr="00EA0348">
        <w:t xml:space="preserve">(1) </w:t>
      </w:r>
      <w:r w:rsidR="00A44076">
        <w:tab/>
      </w:r>
      <w:r w:rsidRPr="00EA0348">
        <w:t>Tato smlouva může být měněna pouze písemnými dodatky na základě souhlasu obou stran.</w:t>
      </w:r>
    </w:p>
    <w:p w14:paraId="3FC85442" w14:textId="1650C51C" w:rsidR="00EA0348" w:rsidRPr="00EA0348" w:rsidRDefault="00EA0348" w:rsidP="00A44076">
      <w:pPr>
        <w:ind w:left="705" w:hanging="705"/>
      </w:pPr>
      <w:r w:rsidRPr="00EA0348">
        <w:t xml:space="preserve">(2) </w:t>
      </w:r>
      <w:r w:rsidR="00A44076">
        <w:tab/>
      </w:r>
      <w:r w:rsidRPr="00EA0348">
        <w:t>Tato smlouva je vyhotovena ve dvou stejnopisech s platností originálu, při čemž každá ze stran obdrží po jednom.</w:t>
      </w:r>
    </w:p>
    <w:p w14:paraId="03554544" w14:textId="5593D18B" w:rsidR="00EA0348" w:rsidRDefault="00EA0348" w:rsidP="00EA0348">
      <w:r w:rsidRPr="00EA0348">
        <w:t xml:space="preserve">(3) </w:t>
      </w:r>
      <w:r w:rsidR="00A44076">
        <w:tab/>
      </w:r>
      <w:r w:rsidRPr="00EA0348">
        <w:t>Tato smlouva nabývá platnosti i účinnosti dnem podpisu oběma smluvními stranami.</w:t>
      </w:r>
    </w:p>
    <w:p w14:paraId="22DAAF1E" w14:textId="3A7CE1C6" w:rsidR="00035450" w:rsidRDefault="00035450" w:rsidP="00EA0348"/>
    <w:p w14:paraId="3FB9EAEC" w14:textId="01DE1E32" w:rsidR="00035450" w:rsidRPr="00EA0348" w:rsidRDefault="00035450" w:rsidP="00035450">
      <w:r w:rsidRPr="00EA0348">
        <w:rPr>
          <w:b/>
          <w:bCs/>
        </w:rPr>
        <w:t>V</w:t>
      </w:r>
      <w:r>
        <w:rPr>
          <w:b/>
          <w:bCs/>
        </w:rPr>
        <w:t>I</w:t>
      </w:r>
      <w:r w:rsidRPr="00EA0348">
        <w:rPr>
          <w:b/>
          <w:bCs/>
        </w:rPr>
        <w:t xml:space="preserve">I. </w:t>
      </w:r>
      <w:r>
        <w:rPr>
          <w:b/>
          <w:bCs/>
        </w:rPr>
        <w:t>Přílohy</w:t>
      </w:r>
    </w:p>
    <w:p w14:paraId="45AEA75D" w14:textId="550204AD" w:rsidR="00035450" w:rsidRPr="00EA0348" w:rsidRDefault="00035450" w:rsidP="00BB657F">
      <w:pPr>
        <w:ind w:left="705" w:hanging="705"/>
      </w:pPr>
      <w:r w:rsidRPr="00EA0348">
        <w:t xml:space="preserve">(1) </w:t>
      </w:r>
      <w:r>
        <w:tab/>
        <w:t>Nedílnou součástí této smlouvy j</w:t>
      </w:r>
      <w:r w:rsidR="0051208B">
        <w:t xml:space="preserve">e </w:t>
      </w:r>
      <w:r>
        <w:t>přílohy č. 1, kter</w:t>
      </w:r>
      <w:r w:rsidR="0051208B">
        <w:t>á</w:t>
      </w:r>
      <w:r>
        <w:t xml:space="preserve"> definuj</w:t>
      </w:r>
      <w:r w:rsidR="0051208B">
        <w:t>e</w:t>
      </w:r>
      <w:r>
        <w:t xml:space="preserve"> </w:t>
      </w:r>
      <w:r w:rsidR="00BB657F">
        <w:t xml:space="preserve">rozsah realizace </w:t>
      </w:r>
      <w:r w:rsidR="009D4CFA">
        <w:t>Díla</w:t>
      </w:r>
      <w:r w:rsidR="00BB657F">
        <w:t>.</w:t>
      </w:r>
    </w:p>
    <w:p w14:paraId="794EFAA5" w14:textId="77777777" w:rsidR="00EA0348" w:rsidRPr="00EA0348" w:rsidRDefault="00EA0348" w:rsidP="00EA0348">
      <w:r w:rsidRPr="00EA0348">
        <w:t> </w:t>
      </w:r>
    </w:p>
    <w:p w14:paraId="3DEAFE4F" w14:textId="77777777" w:rsidR="000A51B8" w:rsidRDefault="00EA0348" w:rsidP="00EA0348">
      <w:r w:rsidRPr="00EA0348">
        <w:t xml:space="preserve">V </w:t>
      </w:r>
      <w:r w:rsidR="009D4CFA">
        <w:t>Olomouci</w:t>
      </w:r>
      <w:r w:rsidR="000A51B8">
        <w:t xml:space="preserve"> dne 12. 11. 2020</w:t>
      </w:r>
      <w:r w:rsidRPr="00EA0348">
        <w:t>                             V</w:t>
      </w:r>
      <w:r w:rsidR="00A07C55">
        <w:t>e Žďáře nad Sázavou</w:t>
      </w:r>
      <w:r w:rsidRPr="00EA0348">
        <w:t xml:space="preserve"> dne </w:t>
      </w:r>
      <w:r w:rsidR="000A51B8">
        <w:t>12. 11. 2020</w:t>
      </w:r>
    </w:p>
    <w:p w14:paraId="15634C9A" w14:textId="198C7ED9" w:rsidR="00EA0348" w:rsidRPr="00EA0348" w:rsidRDefault="00EA0348" w:rsidP="00EA0348">
      <w:bookmarkStart w:id="0" w:name="_GoBack"/>
      <w:bookmarkEnd w:id="0"/>
      <w:r w:rsidRPr="00EA0348">
        <w:t> </w:t>
      </w:r>
    </w:p>
    <w:p w14:paraId="1D7E61A0" w14:textId="77777777" w:rsidR="00EA0348" w:rsidRPr="00EA0348" w:rsidRDefault="00EA0348" w:rsidP="00EA0348">
      <w:r w:rsidRPr="00EA0348">
        <w:t> </w:t>
      </w:r>
    </w:p>
    <w:p w14:paraId="1473FB03" w14:textId="4A309DA9" w:rsidR="00EA0348" w:rsidRPr="00EA0348" w:rsidRDefault="00EA0348" w:rsidP="00EA0348">
      <w:r w:rsidRPr="00EA0348">
        <w:t xml:space="preserve">………………………………                                        </w:t>
      </w:r>
      <w:r w:rsidR="00A07C55">
        <w:tab/>
      </w:r>
      <w:r w:rsidR="00A07C55">
        <w:tab/>
      </w:r>
      <w:r w:rsidRPr="00EA0348">
        <w:t>………………………………</w:t>
      </w:r>
    </w:p>
    <w:p w14:paraId="32EFBD04" w14:textId="016284FA" w:rsidR="006B264D" w:rsidRDefault="00A07C55">
      <w:r>
        <w:rPr>
          <w:b/>
          <w:bCs/>
        </w:rPr>
        <w:t xml:space="preserve">    </w:t>
      </w:r>
      <w:r w:rsidR="00EA0348" w:rsidRPr="00EA0348">
        <w:rPr>
          <w:b/>
          <w:bCs/>
        </w:rPr>
        <w:t>Objednatel                                                                </w:t>
      </w:r>
      <w:r>
        <w:rPr>
          <w:b/>
          <w:bCs/>
        </w:rPr>
        <w:tab/>
        <w:t xml:space="preserve">       </w:t>
      </w:r>
      <w:r w:rsidR="00EA0348" w:rsidRPr="00EA0348">
        <w:rPr>
          <w:b/>
          <w:bCs/>
        </w:rPr>
        <w:t>Zhotovitel</w:t>
      </w:r>
    </w:p>
    <w:sectPr w:rsidR="006B26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6792" w14:textId="77777777" w:rsidR="00A33CBC" w:rsidRDefault="00A33CBC" w:rsidP="00BC426C">
      <w:pPr>
        <w:spacing w:after="0" w:line="240" w:lineRule="auto"/>
      </w:pPr>
      <w:r>
        <w:separator/>
      </w:r>
    </w:p>
  </w:endnote>
  <w:endnote w:type="continuationSeparator" w:id="0">
    <w:p w14:paraId="40CD1B76" w14:textId="77777777" w:rsidR="00A33CBC" w:rsidRDefault="00A33CBC" w:rsidP="00BC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6F11" w14:textId="77777777" w:rsidR="00BC426C" w:rsidRDefault="00BC426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7B2BF" w14:textId="77777777" w:rsidR="00BC426C" w:rsidRDefault="00BC42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78B42" w14:textId="77777777" w:rsidR="00BC426C" w:rsidRDefault="00BC42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24241" w14:textId="77777777" w:rsidR="00A33CBC" w:rsidRDefault="00A33CBC" w:rsidP="00BC426C">
      <w:pPr>
        <w:spacing w:after="0" w:line="240" w:lineRule="auto"/>
      </w:pPr>
      <w:r>
        <w:separator/>
      </w:r>
    </w:p>
  </w:footnote>
  <w:footnote w:type="continuationSeparator" w:id="0">
    <w:p w14:paraId="2B952968" w14:textId="77777777" w:rsidR="00A33CBC" w:rsidRDefault="00A33CBC" w:rsidP="00BC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0B3FE" w14:textId="77777777" w:rsidR="00BC426C" w:rsidRDefault="00BC42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293D" w14:textId="77777777" w:rsidR="00BC426C" w:rsidRDefault="00BC42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1DB7A" w14:textId="77777777" w:rsidR="00BC426C" w:rsidRDefault="00BC42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48"/>
    <w:rsid w:val="000004B2"/>
    <w:rsid w:val="0001046E"/>
    <w:rsid w:val="000264B4"/>
    <w:rsid w:val="00035450"/>
    <w:rsid w:val="00035F3D"/>
    <w:rsid w:val="000A51B8"/>
    <w:rsid w:val="000C6B30"/>
    <w:rsid w:val="00116E29"/>
    <w:rsid w:val="001636FC"/>
    <w:rsid w:val="00165EAC"/>
    <w:rsid w:val="001C2C97"/>
    <w:rsid w:val="001C3A50"/>
    <w:rsid w:val="0024675E"/>
    <w:rsid w:val="002471B0"/>
    <w:rsid w:val="0025413C"/>
    <w:rsid w:val="002C1984"/>
    <w:rsid w:val="00380A7E"/>
    <w:rsid w:val="003B12AE"/>
    <w:rsid w:val="003F63DA"/>
    <w:rsid w:val="004C59CC"/>
    <w:rsid w:val="0051208B"/>
    <w:rsid w:val="00533602"/>
    <w:rsid w:val="005D4719"/>
    <w:rsid w:val="005D6C11"/>
    <w:rsid w:val="006056B2"/>
    <w:rsid w:val="00657733"/>
    <w:rsid w:val="006B264D"/>
    <w:rsid w:val="00711016"/>
    <w:rsid w:val="00713AEE"/>
    <w:rsid w:val="00731AD7"/>
    <w:rsid w:val="007C431F"/>
    <w:rsid w:val="00800E59"/>
    <w:rsid w:val="008927D1"/>
    <w:rsid w:val="00897D6C"/>
    <w:rsid w:val="009909F7"/>
    <w:rsid w:val="009D4CFA"/>
    <w:rsid w:val="00A07C55"/>
    <w:rsid w:val="00A33CBC"/>
    <w:rsid w:val="00A44076"/>
    <w:rsid w:val="00A50AD2"/>
    <w:rsid w:val="00AE65AA"/>
    <w:rsid w:val="00AF3159"/>
    <w:rsid w:val="00B53871"/>
    <w:rsid w:val="00BB657F"/>
    <w:rsid w:val="00BC426C"/>
    <w:rsid w:val="00BD45CC"/>
    <w:rsid w:val="00BE436A"/>
    <w:rsid w:val="00C03D8E"/>
    <w:rsid w:val="00C33D70"/>
    <w:rsid w:val="00C7423B"/>
    <w:rsid w:val="00C86BDF"/>
    <w:rsid w:val="00CF5859"/>
    <w:rsid w:val="00D079DD"/>
    <w:rsid w:val="00D1100B"/>
    <w:rsid w:val="00D32BC5"/>
    <w:rsid w:val="00D57147"/>
    <w:rsid w:val="00DE6A80"/>
    <w:rsid w:val="00E07E22"/>
    <w:rsid w:val="00E135E8"/>
    <w:rsid w:val="00E20FC3"/>
    <w:rsid w:val="00EA0348"/>
    <w:rsid w:val="00EF7ED1"/>
    <w:rsid w:val="00F153B8"/>
    <w:rsid w:val="00F17D1D"/>
    <w:rsid w:val="00F5401C"/>
    <w:rsid w:val="00F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C7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A034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A034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C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426C"/>
  </w:style>
  <w:style w:type="paragraph" w:styleId="Zpat">
    <w:name w:val="footer"/>
    <w:basedOn w:val="Normln"/>
    <w:link w:val="ZpatChar"/>
    <w:uiPriority w:val="99"/>
    <w:unhideWhenUsed/>
    <w:rsid w:val="00BC4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840">
          <w:marLeft w:val="0"/>
          <w:marRight w:val="0"/>
          <w:marTop w:val="600"/>
          <w:marBottom w:val="0"/>
          <w:divBdr>
            <w:top w:val="single" w:sz="6" w:space="31" w:color="EFEFEF"/>
            <w:left w:val="single" w:sz="6" w:space="30" w:color="EFEFEF"/>
            <w:bottom w:val="single" w:sz="6" w:space="31" w:color="EFEFEF"/>
            <w:right w:val="single" w:sz="6" w:space="30" w:color="EFEFE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2020-11-12T07:29:00Z</dcterms:created>
  <dcterms:modified xsi:type="dcterms:W3CDTF">2020-11-12T09:57:00Z</dcterms:modified>
</cp:coreProperties>
</file>