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F22E6" w14:textId="63C0B77F" w:rsidR="000C0078" w:rsidRDefault="000C0078" w:rsidP="00FC6F50">
      <w:pPr>
        <w:spacing w:after="120" w:line="29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DODATEK</w:t>
      </w:r>
      <w:r w:rsidR="003B6B11">
        <w:rPr>
          <w:rFonts w:ascii="Arial" w:hAnsi="Arial" w:cs="Arial"/>
          <w:b/>
          <w:bCs/>
          <w:sz w:val="28"/>
          <w:szCs w:val="28"/>
        </w:rPr>
        <w:t xml:space="preserve"> 2</w:t>
      </w:r>
    </w:p>
    <w:p w14:paraId="473A7E5D" w14:textId="77777777" w:rsidR="008211A3" w:rsidRPr="003C6F7C" w:rsidRDefault="000C0078" w:rsidP="00FC6F50">
      <w:pPr>
        <w:spacing w:after="120" w:line="29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03390">
        <w:rPr>
          <w:rFonts w:ascii="Arial" w:hAnsi="Arial" w:cs="Arial"/>
          <w:b/>
          <w:bCs/>
          <w:sz w:val="28"/>
          <w:szCs w:val="28"/>
        </w:rPr>
        <w:t xml:space="preserve">ke </w:t>
      </w:r>
      <w:r w:rsidR="008211A3" w:rsidRPr="00103390">
        <w:rPr>
          <w:rFonts w:ascii="Arial" w:hAnsi="Arial" w:cs="Arial"/>
          <w:b/>
          <w:bCs/>
          <w:sz w:val="28"/>
          <w:szCs w:val="28"/>
        </w:rPr>
        <w:t>Smlouv</w:t>
      </w:r>
      <w:r w:rsidRPr="00103390">
        <w:rPr>
          <w:rFonts w:ascii="Arial" w:hAnsi="Arial" w:cs="Arial"/>
          <w:b/>
          <w:bCs/>
          <w:sz w:val="28"/>
          <w:szCs w:val="28"/>
        </w:rPr>
        <w:t>ě</w:t>
      </w:r>
      <w:r w:rsidR="008211A3" w:rsidRPr="00103390">
        <w:rPr>
          <w:rFonts w:ascii="Arial" w:hAnsi="Arial" w:cs="Arial"/>
          <w:b/>
          <w:bCs/>
          <w:sz w:val="28"/>
          <w:szCs w:val="28"/>
        </w:rPr>
        <w:t xml:space="preserve"> o dílo</w:t>
      </w:r>
      <w:r w:rsidR="00AD76B3" w:rsidRPr="00103390">
        <w:rPr>
          <w:rFonts w:ascii="Arial" w:hAnsi="Arial" w:cs="Arial"/>
          <w:b/>
          <w:bCs/>
          <w:sz w:val="28"/>
          <w:szCs w:val="28"/>
        </w:rPr>
        <w:t xml:space="preserve"> S3</w:t>
      </w:r>
      <w:r w:rsidR="00103390" w:rsidRPr="00103390">
        <w:rPr>
          <w:rFonts w:ascii="Arial" w:hAnsi="Arial" w:cs="Arial"/>
          <w:b/>
          <w:bCs/>
          <w:sz w:val="28"/>
          <w:szCs w:val="28"/>
        </w:rPr>
        <w:t>1</w:t>
      </w:r>
      <w:r w:rsidR="00AD76B3" w:rsidRPr="00103390">
        <w:rPr>
          <w:rFonts w:ascii="Arial" w:hAnsi="Arial" w:cs="Arial"/>
          <w:b/>
          <w:bCs/>
          <w:sz w:val="28"/>
          <w:szCs w:val="28"/>
        </w:rPr>
        <w:t>/16977246/2016</w:t>
      </w:r>
    </w:p>
    <w:p w14:paraId="2A0E8117" w14:textId="77777777" w:rsidR="008211A3" w:rsidRDefault="000C0078" w:rsidP="00FC6F50">
      <w:pPr>
        <w:spacing w:after="120" w:line="29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854F64">
        <w:rPr>
          <w:rFonts w:ascii="Arial" w:hAnsi="Arial" w:cs="Arial"/>
          <w:sz w:val="20"/>
          <w:szCs w:val="20"/>
        </w:rPr>
        <w:t xml:space="preserve">Manažerské řízení přípravy a realizace projektu </w:t>
      </w:r>
      <w:r>
        <w:rPr>
          <w:rFonts w:ascii="Arial" w:hAnsi="Arial" w:cs="Arial"/>
          <w:sz w:val="20"/>
          <w:szCs w:val="20"/>
        </w:rPr>
        <w:t xml:space="preserve">v rámci nejbližší příslušné </w:t>
      </w:r>
      <w:r w:rsidRPr="00854F64">
        <w:rPr>
          <w:rFonts w:ascii="Arial" w:hAnsi="Arial" w:cs="Arial"/>
          <w:sz w:val="20"/>
          <w:szCs w:val="20"/>
        </w:rPr>
        <w:t xml:space="preserve">výzvy MŽP/SFŽP PO5 OPŽP2014+ </w:t>
      </w:r>
      <w:r>
        <w:rPr>
          <w:rFonts w:ascii="Arial" w:hAnsi="Arial" w:cs="Arial"/>
          <w:sz w:val="20"/>
          <w:szCs w:val="20"/>
        </w:rPr>
        <w:t>po datu podpisu této smlouvy o dílo</w:t>
      </w:r>
      <w:r w:rsidRPr="00854F64">
        <w:rPr>
          <w:rFonts w:ascii="Arial" w:hAnsi="Arial" w:cs="Arial"/>
          <w:sz w:val="20"/>
          <w:szCs w:val="20"/>
        </w:rPr>
        <w:t xml:space="preserve"> / </w:t>
      </w:r>
      <w:r w:rsidR="00B57045" w:rsidRPr="00854F64">
        <w:rPr>
          <w:rFonts w:ascii="Arial" w:hAnsi="Arial" w:cs="Arial"/>
          <w:sz w:val="20"/>
          <w:szCs w:val="20"/>
        </w:rPr>
        <w:t xml:space="preserve">Energetické úspory na objektu </w:t>
      </w:r>
      <w:r w:rsidR="00B57045" w:rsidRPr="00C9207B">
        <w:rPr>
          <w:rFonts w:ascii="Arial" w:hAnsi="Arial" w:cs="Arial"/>
          <w:sz w:val="20"/>
          <w:szCs w:val="20"/>
        </w:rPr>
        <w:t xml:space="preserve">dílen včetně administrativní </w:t>
      </w:r>
      <w:r w:rsidR="00B57045">
        <w:rPr>
          <w:rFonts w:ascii="Arial" w:hAnsi="Arial" w:cs="Arial"/>
          <w:sz w:val="20"/>
          <w:szCs w:val="20"/>
        </w:rPr>
        <w:t xml:space="preserve">budovy </w:t>
      </w:r>
      <w:r w:rsidR="00B57045" w:rsidRPr="00854F64">
        <w:rPr>
          <w:rFonts w:ascii="Arial" w:hAnsi="Arial" w:cs="Arial"/>
          <w:sz w:val="20"/>
          <w:szCs w:val="20"/>
        </w:rPr>
        <w:t>- SOŠ a SOU, Kladno, Dubská</w:t>
      </w:r>
      <w:r w:rsidRPr="00854F64">
        <w:rPr>
          <w:rFonts w:ascii="Arial" w:hAnsi="Arial" w:cs="Arial"/>
          <w:sz w:val="20"/>
          <w:szCs w:val="20"/>
        </w:rPr>
        <w:t>“ včetně vyplnění žádosti v ISKP14+.</w:t>
      </w:r>
      <w:r w:rsidR="00DA140C">
        <w:rPr>
          <w:rFonts w:ascii="Arial" w:hAnsi="Arial" w:cs="Arial"/>
          <w:sz w:val="20"/>
          <w:szCs w:val="20"/>
        </w:rPr>
        <w:t>“</w:t>
      </w:r>
    </w:p>
    <w:p w14:paraId="097B17E4" w14:textId="77777777" w:rsidR="008211A3" w:rsidRDefault="008211A3" w:rsidP="00FC6F50">
      <w:pPr>
        <w:spacing w:after="120" w:line="29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25032B6" w14:textId="77777777" w:rsidR="008211A3" w:rsidRPr="0066152D" w:rsidRDefault="008211A3" w:rsidP="00FC6F50">
      <w:pPr>
        <w:spacing w:after="120" w:line="29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6152D">
        <w:rPr>
          <w:rFonts w:ascii="Arial" w:hAnsi="Arial" w:cs="Arial"/>
          <w:b/>
          <w:bCs/>
          <w:sz w:val="20"/>
          <w:szCs w:val="20"/>
        </w:rPr>
        <w:t>Smluvní strany:</w:t>
      </w:r>
    </w:p>
    <w:p w14:paraId="69B64263" w14:textId="77777777" w:rsidR="008211A3" w:rsidRPr="0018003E" w:rsidRDefault="008211A3" w:rsidP="00FC6F50">
      <w:pPr>
        <w:spacing w:after="0" w:line="29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SPF Group, s. r. o.</w:t>
      </w:r>
    </w:p>
    <w:p w14:paraId="101DBABE" w14:textId="77777777" w:rsidR="008211A3" w:rsidRPr="004D16F8" w:rsidRDefault="008211A3" w:rsidP="00FC6F50">
      <w:pPr>
        <w:spacing w:after="0" w:line="29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25492781</w:t>
      </w:r>
    </w:p>
    <w:p w14:paraId="5F91B847" w14:textId="77777777" w:rsidR="008211A3" w:rsidRDefault="008211A3" w:rsidP="00FC6F50">
      <w:pPr>
        <w:spacing w:after="0" w:line="290" w:lineRule="auto"/>
        <w:rPr>
          <w:rFonts w:ascii="Arial" w:hAnsi="Arial" w:cs="Arial"/>
          <w:sz w:val="20"/>
          <w:szCs w:val="20"/>
        </w:rPr>
      </w:pPr>
      <w:r w:rsidRPr="004D16F8"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sz w:val="20"/>
          <w:szCs w:val="20"/>
        </w:rPr>
        <w:t>Ústí nad Labem, Bozděchova 99/6, PSČ 400 01</w:t>
      </w:r>
    </w:p>
    <w:p w14:paraId="745770E7" w14:textId="77777777" w:rsidR="008211A3" w:rsidRPr="004D16F8" w:rsidRDefault="008211A3" w:rsidP="00FC6F50">
      <w:pPr>
        <w:spacing w:after="0" w:line="29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4D16F8">
        <w:rPr>
          <w:rFonts w:ascii="Arial" w:hAnsi="Arial" w:cs="Arial"/>
          <w:sz w:val="20"/>
          <w:szCs w:val="20"/>
        </w:rPr>
        <w:t xml:space="preserve">apsaná v obchodním rejstříku vedeném </w:t>
      </w:r>
      <w:r>
        <w:rPr>
          <w:rFonts w:ascii="Arial" w:hAnsi="Arial" w:cs="Arial"/>
          <w:sz w:val="20"/>
          <w:szCs w:val="20"/>
        </w:rPr>
        <w:t>Krajským soudem v Ústí nad Labem</w:t>
      </w:r>
      <w:r w:rsidRPr="004D16F8">
        <w:rPr>
          <w:rFonts w:ascii="Arial" w:hAnsi="Arial" w:cs="Arial"/>
          <w:sz w:val="20"/>
          <w:szCs w:val="20"/>
        </w:rPr>
        <w:t xml:space="preserve">, oddíl </w:t>
      </w:r>
      <w:r>
        <w:rPr>
          <w:rFonts w:ascii="Arial" w:hAnsi="Arial" w:cs="Arial"/>
          <w:sz w:val="20"/>
          <w:szCs w:val="20"/>
        </w:rPr>
        <w:t>C, vložka 33688,</w:t>
      </w:r>
    </w:p>
    <w:p w14:paraId="59934A73" w14:textId="77777777" w:rsidR="008211A3" w:rsidRPr="008048A9" w:rsidRDefault="008211A3" w:rsidP="00FC6F50">
      <w:pPr>
        <w:spacing w:after="120" w:line="290" w:lineRule="auto"/>
        <w:rPr>
          <w:rFonts w:ascii="Arial" w:hAnsi="Arial" w:cs="Arial"/>
          <w:sz w:val="20"/>
          <w:szCs w:val="20"/>
          <w:lang w:val="pl-PL"/>
        </w:rPr>
      </w:pPr>
      <w:r w:rsidRPr="004D16F8">
        <w:rPr>
          <w:rFonts w:ascii="Arial" w:hAnsi="Arial" w:cs="Arial"/>
          <w:sz w:val="20"/>
          <w:szCs w:val="20"/>
        </w:rPr>
        <w:t xml:space="preserve">za kterou jedná </w:t>
      </w:r>
      <w:r>
        <w:rPr>
          <w:rFonts w:ascii="Arial" w:hAnsi="Arial" w:cs="Arial"/>
          <w:sz w:val="20"/>
          <w:szCs w:val="20"/>
        </w:rPr>
        <w:t xml:space="preserve">Ing. Petr </w:t>
      </w:r>
      <w:proofErr w:type="spellStart"/>
      <w:r>
        <w:rPr>
          <w:rFonts w:ascii="Arial" w:hAnsi="Arial" w:cs="Arial"/>
          <w:sz w:val="20"/>
          <w:szCs w:val="20"/>
        </w:rPr>
        <w:t>Honskus</w:t>
      </w:r>
      <w:proofErr w:type="spellEnd"/>
      <w:r>
        <w:rPr>
          <w:rFonts w:ascii="Arial" w:hAnsi="Arial" w:cs="Arial"/>
          <w:sz w:val="20"/>
          <w:szCs w:val="20"/>
        </w:rPr>
        <w:t>, jednatel</w:t>
      </w:r>
    </w:p>
    <w:p w14:paraId="029BF36D" w14:textId="77777777" w:rsidR="008211A3" w:rsidRDefault="008211A3" w:rsidP="00340C6C">
      <w:pPr>
        <w:spacing w:after="0" w:line="29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6152D">
        <w:rPr>
          <w:rFonts w:ascii="Arial" w:hAnsi="Arial" w:cs="Arial"/>
          <w:sz w:val="20"/>
          <w:szCs w:val="20"/>
        </w:rPr>
        <w:t>dále jen „</w:t>
      </w:r>
      <w:r>
        <w:rPr>
          <w:rFonts w:ascii="Arial" w:hAnsi="Arial" w:cs="Arial"/>
          <w:b/>
          <w:bCs/>
          <w:sz w:val="20"/>
          <w:szCs w:val="20"/>
        </w:rPr>
        <w:t>Zhotovitel</w:t>
      </w:r>
      <w:r w:rsidRPr="0066152D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</w:t>
      </w:r>
    </w:p>
    <w:p w14:paraId="33D64150" w14:textId="77777777" w:rsidR="00340C6C" w:rsidRDefault="00340C6C" w:rsidP="00340C6C">
      <w:pPr>
        <w:spacing w:after="0" w:line="290" w:lineRule="auto"/>
        <w:jc w:val="both"/>
        <w:rPr>
          <w:rFonts w:ascii="Arial" w:hAnsi="Arial" w:cs="Arial"/>
          <w:sz w:val="20"/>
          <w:szCs w:val="20"/>
        </w:rPr>
      </w:pPr>
    </w:p>
    <w:p w14:paraId="3D94740E" w14:textId="77777777" w:rsidR="00340C6C" w:rsidRPr="009B28E8" w:rsidRDefault="00340C6C" w:rsidP="00340C6C">
      <w:pPr>
        <w:spacing w:after="0" w:line="29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03350D57" w14:textId="77777777" w:rsidR="008211A3" w:rsidRPr="009B28E8" w:rsidRDefault="008211A3" w:rsidP="0068318F">
      <w:pPr>
        <w:framePr w:hSpace="141" w:wrap="auto" w:vAnchor="text" w:hAnchor="margin" w:y="338"/>
        <w:spacing w:after="0" w:line="290" w:lineRule="auto"/>
        <w:rPr>
          <w:rFonts w:ascii="Arial" w:hAnsi="Arial" w:cs="Arial"/>
          <w:b/>
          <w:bCs/>
          <w:sz w:val="20"/>
          <w:szCs w:val="20"/>
        </w:rPr>
      </w:pPr>
      <w:r w:rsidRPr="009B28E8">
        <w:rPr>
          <w:rFonts w:ascii="Arial" w:hAnsi="Arial" w:cs="Arial"/>
          <w:b/>
          <w:bCs/>
          <w:sz w:val="20"/>
          <w:szCs w:val="20"/>
        </w:rPr>
        <w:t>Střední odborná škola a Střední odborné učiliště, Kladno, Dubská</w:t>
      </w:r>
    </w:p>
    <w:p w14:paraId="254D6453" w14:textId="77777777" w:rsidR="008211A3" w:rsidRPr="009B28E8" w:rsidRDefault="008211A3" w:rsidP="0068318F">
      <w:pPr>
        <w:framePr w:hSpace="141" w:wrap="auto" w:vAnchor="text" w:hAnchor="margin" w:y="338"/>
        <w:spacing w:after="0" w:line="290" w:lineRule="auto"/>
        <w:rPr>
          <w:rFonts w:ascii="Arial" w:hAnsi="Arial" w:cs="Arial"/>
          <w:sz w:val="20"/>
          <w:szCs w:val="20"/>
        </w:rPr>
      </w:pPr>
      <w:r w:rsidRPr="009B28E8">
        <w:rPr>
          <w:rFonts w:ascii="Arial" w:hAnsi="Arial" w:cs="Arial"/>
          <w:sz w:val="20"/>
          <w:szCs w:val="20"/>
        </w:rPr>
        <w:t>IČ: 16977246</w:t>
      </w:r>
    </w:p>
    <w:p w14:paraId="250E93F5" w14:textId="77777777" w:rsidR="008211A3" w:rsidRPr="009B28E8" w:rsidRDefault="008211A3" w:rsidP="0068318F">
      <w:pPr>
        <w:framePr w:hSpace="141" w:wrap="auto" w:vAnchor="text" w:hAnchor="margin" w:y="338"/>
        <w:spacing w:after="0" w:line="290" w:lineRule="auto"/>
        <w:rPr>
          <w:rFonts w:ascii="Arial" w:hAnsi="Arial" w:cs="Arial"/>
          <w:sz w:val="20"/>
          <w:szCs w:val="20"/>
        </w:rPr>
      </w:pPr>
      <w:r w:rsidRPr="009B28E8">
        <w:rPr>
          <w:rFonts w:ascii="Arial" w:hAnsi="Arial" w:cs="Arial"/>
          <w:sz w:val="20"/>
          <w:szCs w:val="20"/>
        </w:rPr>
        <w:t xml:space="preserve">se sídlem Kladno, Dubská </w:t>
      </w:r>
      <w:proofErr w:type="gramStart"/>
      <w:r w:rsidRPr="009B28E8">
        <w:rPr>
          <w:rFonts w:ascii="Arial" w:hAnsi="Arial" w:cs="Arial"/>
          <w:sz w:val="20"/>
          <w:szCs w:val="20"/>
        </w:rPr>
        <w:t>č.p.</w:t>
      </w:r>
      <w:proofErr w:type="gramEnd"/>
      <w:r w:rsidRPr="009B28E8">
        <w:rPr>
          <w:rFonts w:ascii="Arial" w:hAnsi="Arial" w:cs="Arial"/>
          <w:sz w:val="20"/>
          <w:szCs w:val="20"/>
        </w:rPr>
        <w:t xml:space="preserve"> 967, PSČ 272 03 </w:t>
      </w:r>
    </w:p>
    <w:p w14:paraId="3B4ED347" w14:textId="77777777" w:rsidR="008211A3" w:rsidRPr="009B28E8" w:rsidRDefault="008211A3" w:rsidP="0068318F">
      <w:pPr>
        <w:spacing w:after="0" w:line="290" w:lineRule="auto"/>
        <w:rPr>
          <w:rFonts w:ascii="Arial" w:hAnsi="Arial" w:cs="Arial"/>
          <w:sz w:val="20"/>
          <w:szCs w:val="20"/>
        </w:rPr>
      </w:pPr>
    </w:p>
    <w:p w14:paraId="5A0C2A40" w14:textId="77777777" w:rsidR="008211A3" w:rsidRPr="009B28E8" w:rsidRDefault="008211A3" w:rsidP="00FC6F50">
      <w:pPr>
        <w:spacing w:after="0" w:line="290" w:lineRule="auto"/>
        <w:rPr>
          <w:rFonts w:ascii="Arial" w:hAnsi="Arial" w:cs="Arial"/>
          <w:sz w:val="20"/>
          <w:szCs w:val="20"/>
        </w:rPr>
      </w:pPr>
      <w:r w:rsidRPr="009B28E8">
        <w:rPr>
          <w:rFonts w:ascii="Arial" w:hAnsi="Arial" w:cs="Arial"/>
          <w:sz w:val="20"/>
          <w:szCs w:val="20"/>
        </w:rPr>
        <w:t xml:space="preserve">bankovní spojení: KB a.s., pobočka </w:t>
      </w:r>
      <w:proofErr w:type="gramStart"/>
      <w:r w:rsidRPr="009B28E8">
        <w:rPr>
          <w:rFonts w:ascii="Arial" w:hAnsi="Arial" w:cs="Arial"/>
          <w:sz w:val="20"/>
          <w:szCs w:val="20"/>
        </w:rPr>
        <w:t>Kladno,  číslo</w:t>
      </w:r>
      <w:proofErr w:type="gramEnd"/>
      <w:r w:rsidRPr="009B28E8">
        <w:rPr>
          <w:rFonts w:ascii="Arial" w:hAnsi="Arial" w:cs="Arial"/>
          <w:sz w:val="20"/>
          <w:szCs w:val="20"/>
        </w:rPr>
        <w:t xml:space="preserve"> účtu: 10636141/0100</w:t>
      </w:r>
    </w:p>
    <w:p w14:paraId="1FBDC2D4" w14:textId="77777777" w:rsidR="008211A3" w:rsidRPr="009B28E8" w:rsidRDefault="008211A3" w:rsidP="005C1986">
      <w:pPr>
        <w:spacing w:after="0" w:line="290" w:lineRule="auto"/>
        <w:rPr>
          <w:rFonts w:ascii="Arial" w:hAnsi="Arial" w:cs="Arial"/>
          <w:sz w:val="20"/>
          <w:szCs w:val="20"/>
        </w:rPr>
      </w:pPr>
      <w:r w:rsidRPr="009B28E8">
        <w:rPr>
          <w:rFonts w:ascii="Arial" w:hAnsi="Arial" w:cs="Arial"/>
          <w:sz w:val="20"/>
          <w:szCs w:val="20"/>
        </w:rPr>
        <w:t xml:space="preserve">za kterou jedná Ing. Jiří Růžek, ředitel </w:t>
      </w:r>
    </w:p>
    <w:p w14:paraId="4DE7EFDE" w14:textId="77777777" w:rsidR="008211A3" w:rsidRPr="0066152D" w:rsidRDefault="008211A3" w:rsidP="005C1986">
      <w:pPr>
        <w:spacing w:before="120" w:after="120" w:line="29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B28E8">
        <w:rPr>
          <w:rFonts w:ascii="Arial" w:hAnsi="Arial" w:cs="Arial"/>
          <w:sz w:val="20"/>
          <w:szCs w:val="20"/>
        </w:rPr>
        <w:t>(dále jen „</w:t>
      </w:r>
      <w:r w:rsidRPr="009B28E8">
        <w:rPr>
          <w:rFonts w:ascii="Arial" w:hAnsi="Arial" w:cs="Arial"/>
          <w:b/>
          <w:bCs/>
          <w:sz w:val="20"/>
          <w:szCs w:val="20"/>
        </w:rPr>
        <w:t>Objednatel</w:t>
      </w:r>
      <w:r w:rsidRPr="009B28E8">
        <w:rPr>
          <w:rFonts w:ascii="Arial" w:hAnsi="Arial" w:cs="Arial"/>
          <w:sz w:val="20"/>
          <w:szCs w:val="20"/>
        </w:rPr>
        <w:t>“)</w:t>
      </w:r>
    </w:p>
    <w:p w14:paraId="55EA01F8" w14:textId="77777777" w:rsidR="008211A3" w:rsidRPr="0066152D" w:rsidRDefault="008211A3" w:rsidP="00FC6F50">
      <w:pPr>
        <w:spacing w:after="120" w:line="290" w:lineRule="auto"/>
        <w:jc w:val="center"/>
        <w:rPr>
          <w:rFonts w:ascii="Arial" w:hAnsi="Arial" w:cs="Arial"/>
          <w:sz w:val="20"/>
          <w:szCs w:val="20"/>
        </w:rPr>
      </w:pPr>
    </w:p>
    <w:p w14:paraId="0D5A7DA2" w14:textId="77777777" w:rsidR="008211A3" w:rsidRPr="0066152D" w:rsidRDefault="000C0078" w:rsidP="00FC6F50">
      <w:pPr>
        <w:spacing w:after="0" w:line="29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tímto dodatkem k uzavřené smlouvě o dílo dohodly na změně následujícího článku smlouvy:</w:t>
      </w:r>
    </w:p>
    <w:p w14:paraId="45B587F4" w14:textId="77777777" w:rsidR="003B6B11" w:rsidRDefault="003B6B11" w:rsidP="003B6B11">
      <w:pPr>
        <w:tabs>
          <w:tab w:val="left" w:pos="1276"/>
        </w:tabs>
        <w:spacing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A7A772" w14:textId="1CB42328" w:rsidR="003B6B11" w:rsidRDefault="003B6B11" w:rsidP="003B6B11">
      <w:pPr>
        <w:tabs>
          <w:tab w:val="left" w:pos="1276"/>
        </w:tabs>
        <w:spacing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14:paraId="7FCF862B" w14:textId="77777777" w:rsidR="003B6B11" w:rsidRDefault="003B6B11" w:rsidP="003B6B11">
      <w:pPr>
        <w:tabs>
          <w:tab w:val="left" w:pos="1276"/>
        </w:tabs>
        <w:spacing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a splatnost</w:t>
      </w:r>
    </w:p>
    <w:p w14:paraId="575B23F2" w14:textId="77777777" w:rsidR="003B6B11" w:rsidRDefault="003B6B11" w:rsidP="003B6B11">
      <w:pPr>
        <w:keepNext/>
        <w:numPr>
          <w:ilvl w:val="0"/>
          <w:numId w:val="2"/>
        </w:numPr>
        <w:spacing w:after="120" w:line="288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se zavazuje zaplatit Zhotoviteli za Dílo provedené v souladu s touto Smlouvou cenu v celkové výši 200 000,- Kč (slovy: </w:t>
      </w:r>
      <w:proofErr w:type="spellStart"/>
      <w:r>
        <w:rPr>
          <w:rFonts w:ascii="Arial" w:hAnsi="Arial" w:cs="Arial"/>
          <w:sz w:val="20"/>
          <w:szCs w:val="20"/>
        </w:rPr>
        <w:t>dvěstětisíckorunčeských</w:t>
      </w:r>
      <w:proofErr w:type="spellEnd"/>
      <w:r>
        <w:rPr>
          <w:rFonts w:ascii="Arial" w:hAnsi="Arial" w:cs="Arial"/>
          <w:sz w:val="20"/>
          <w:szCs w:val="20"/>
        </w:rPr>
        <w:t>) bez DPH. (dále jen „Cena“).</w:t>
      </w:r>
    </w:p>
    <w:p w14:paraId="5E7ECC5C" w14:textId="77777777" w:rsidR="003B6B11" w:rsidRDefault="003B6B11" w:rsidP="003B6B11">
      <w:pPr>
        <w:pStyle w:val="Odstavecseseznamem"/>
        <w:keepNext/>
        <w:numPr>
          <w:ilvl w:val="0"/>
          <w:numId w:val="2"/>
        </w:numPr>
        <w:spacing w:after="120" w:line="288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za Dílo uvedená v předchozím odstavci je pevnou cenou za Dílo s tím, že zahrnuje veškeré náklady Zhotovitele, které bude nutné vynaložit za účelem provedení Díla. </w:t>
      </w:r>
    </w:p>
    <w:p w14:paraId="4172D045" w14:textId="77777777" w:rsidR="003B6B11" w:rsidRDefault="003B6B11" w:rsidP="003B6B11">
      <w:pPr>
        <w:pStyle w:val="Odstavecseseznamem"/>
        <w:keepNext/>
        <w:numPr>
          <w:ilvl w:val="0"/>
          <w:numId w:val="2"/>
        </w:numPr>
        <w:spacing w:after="120" w:line="288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Objednatel zmaří provedení Díla či některých jeho částí z důvodu, za nějž odpovídá, nebo Zhotovitel nebude moci z takového důvodu pokračovat v provádění Díla či některých jeho částí po dobu delší než uvedenou v odstavci 4 tohoto článku, je Objednatel povinen uhradit Zhotoviteli smluvní pokutu ve výši 100 000,- Kč. Tím nejsou dotčeny nároky Zhotovitele na náhradu škody.</w:t>
      </w:r>
    </w:p>
    <w:p w14:paraId="6CACC1A7" w14:textId="77777777" w:rsidR="003B6B11" w:rsidRDefault="003B6B11" w:rsidP="003B6B11">
      <w:pPr>
        <w:pStyle w:val="Odstavecseseznamem"/>
        <w:keepNext/>
        <w:numPr>
          <w:ilvl w:val="0"/>
          <w:numId w:val="2"/>
        </w:numPr>
        <w:spacing w:after="120" w:line="288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 dle odstavce 3 tohoto článku je Objednatel povinen uhradit kdykoliv na výzvu Zhotovitele, a to do 5 pracovních dnů od takové výzvy. Pokud Zhotovitel nevyzve Objednatele k úhradě nákladů dle předchozí věty, jsou tyto náklady splatné nejpozději společně s Cenou Díla či jednotlivé jeho části.</w:t>
      </w:r>
    </w:p>
    <w:p w14:paraId="3A8E14A9" w14:textId="77777777" w:rsidR="003B6B11" w:rsidRDefault="003B6B11" w:rsidP="003B6B11">
      <w:pPr>
        <w:pStyle w:val="Odstavecseseznamem"/>
        <w:keepNext/>
        <w:numPr>
          <w:ilvl w:val="0"/>
          <w:numId w:val="2"/>
        </w:numPr>
        <w:spacing w:after="120" w:line="288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Ceně jakož i k výše uvedeným nákladům, které uhradí Zhotovitel, bude připočtena daň z přidané hodnoty ve výši dle platných právních předpisů.</w:t>
      </w:r>
    </w:p>
    <w:p w14:paraId="77BB6DEF" w14:textId="77777777" w:rsidR="003B6B11" w:rsidRDefault="003B6B11" w:rsidP="003B6B11">
      <w:pPr>
        <w:tabs>
          <w:tab w:val="left" w:pos="1276"/>
        </w:tabs>
        <w:spacing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756228" w14:textId="77777777" w:rsidR="003B6B11" w:rsidRDefault="003B6B11" w:rsidP="003B6B11">
      <w:pPr>
        <w:tabs>
          <w:tab w:val="left" w:pos="1276"/>
        </w:tabs>
        <w:spacing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438DF1" w14:textId="77777777" w:rsidR="003B6B11" w:rsidRDefault="003B6B11" w:rsidP="003B6B11">
      <w:pPr>
        <w:pStyle w:val="Odstavecseseznamem"/>
        <w:keepNext/>
        <w:numPr>
          <w:ilvl w:val="0"/>
          <w:numId w:val="2"/>
        </w:numPr>
        <w:spacing w:after="120" w:line="288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Splatnost a termíny splatnosti:</w:t>
      </w:r>
    </w:p>
    <w:p w14:paraId="30A948AB" w14:textId="77777777" w:rsidR="003B6B11" w:rsidRDefault="003B6B11" w:rsidP="003B6B11">
      <w:pPr>
        <w:pStyle w:val="Odstavecseseznamem"/>
        <w:keepNext/>
        <w:numPr>
          <w:ilvl w:val="1"/>
          <w:numId w:val="2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Splatnost činí 14 dnů </w:t>
      </w:r>
    </w:p>
    <w:p w14:paraId="6955942C" w14:textId="77777777" w:rsidR="003B6B11" w:rsidRDefault="003B6B11" w:rsidP="003B6B11">
      <w:pPr>
        <w:pStyle w:val="Odstavecseseznamem"/>
        <w:keepNext/>
        <w:numPr>
          <w:ilvl w:val="1"/>
          <w:numId w:val="2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bude splatná následovně:</w:t>
      </w:r>
    </w:p>
    <w:p w14:paraId="132243D7" w14:textId="77777777" w:rsidR="003B6B11" w:rsidRDefault="003B6B11" w:rsidP="003B6B11">
      <w:pPr>
        <w:pStyle w:val="Odstavecseseznamem"/>
        <w:keepNext/>
        <w:numPr>
          <w:ilvl w:val="2"/>
          <w:numId w:val="2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První splátka ve výši 30 000,- Kč bez DPH po vyplnění a odevzdání žádosti o dotaci - ISKP14+.</w:t>
      </w:r>
    </w:p>
    <w:p w14:paraId="24913924" w14:textId="77777777" w:rsidR="003B6B11" w:rsidRDefault="003B6B11" w:rsidP="003B6B11">
      <w:pPr>
        <w:pStyle w:val="Odstavecseseznamem"/>
        <w:keepNext/>
        <w:numPr>
          <w:ilvl w:val="2"/>
          <w:numId w:val="2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Druhá splátka ve výši 70 000,- Kč bez DPH za manažerské řízení přípravy projektu po vyplnění a odevzdání žádosti o dotaci.</w:t>
      </w:r>
    </w:p>
    <w:p w14:paraId="7249F018" w14:textId="77777777" w:rsidR="003B6B11" w:rsidRDefault="003B6B11" w:rsidP="003B6B11">
      <w:pPr>
        <w:pStyle w:val="Odstavecseseznamem"/>
        <w:keepNext/>
        <w:numPr>
          <w:ilvl w:val="2"/>
          <w:numId w:val="2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Třetí splátka ve výši 50 000,- Kč bez DPH za manažerské řízení přípravy projektu po schválení žádosti o dotaci.</w:t>
      </w:r>
    </w:p>
    <w:p w14:paraId="198CB6A4" w14:textId="77777777" w:rsidR="003B6B11" w:rsidRDefault="003B6B11" w:rsidP="003B6B11">
      <w:pPr>
        <w:pStyle w:val="Odstavecseseznamem"/>
        <w:keepNext/>
        <w:numPr>
          <w:ilvl w:val="2"/>
          <w:numId w:val="2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Čtvrtá splátka ve výši 25 000,- Kč bez DPH za manažerské řízení realizace projektu po vydání </w:t>
      </w:r>
      <w:proofErr w:type="spellStart"/>
      <w:r>
        <w:rPr>
          <w:rFonts w:ascii="Arial" w:hAnsi="Arial" w:cs="Arial"/>
          <w:sz w:val="20"/>
          <w:szCs w:val="20"/>
        </w:rPr>
        <w:t>RoPD</w:t>
      </w:r>
      <w:proofErr w:type="spellEnd"/>
      <w:r>
        <w:rPr>
          <w:rFonts w:ascii="Arial" w:hAnsi="Arial" w:cs="Arial"/>
          <w:sz w:val="20"/>
          <w:szCs w:val="20"/>
        </w:rPr>
        <w:t xml:space="preserve"> (rozhodnutí o poskytnutí dotace).</w:t>
      </w:r>
    </w:p>
    <w:p w14:paraId="46477709" w14:textId="69A79213" w:rsidR="003B6B11" w:rsidRDefault="003B6B11" w:rsidP="003B6B11">
      <w:pPr>
        <w:pStyle w:val="Odstavecseseznamem"/>
        <w:keepNext/>
        <w:numPr>
          <w:ilvl w:val="2"/>
          <w:numId w:val="2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Pátá splátka ve výši 25 000,- Kč bez DPH za manažerské řízení realizace projektu p</w:t>
      </w:r>
      <w:r w:rsidR="005E0820">
        <w:rPr>
          <w:rFonts w:ascii="Arial" w:hAnsi="Arial" w:cs="Arial"/>
          <w:sz w:val="20"/>
          <w:szCs w:val="20"/>
        </w:rPr>
        <w:t>ři</w:t>
      </w:r>
      <w:r>
        <w:rPr>
          <w:rFonts w:ascii="Arial" w:hAnsi="Arial" w:cs="Arial"/>
          <w:sz w:val="20"/>
          <w:szCs w:val="20"/>
        </w:rPr>
        <w:t xml:space="preserve"> podání ŽOP v měsíci listopadu 2020. </w:t>
      </w:r>
    </w:p>
    <w:p w14:paraId="741D0E29" w14:textId="77777777" w:rsidR="008A26AA" w:rsidRDefault="008A26AA" w:rsidP="00A76BE7">
      <w:pPr>
        <w:pStyle w:val="Odstavecseseznamem"/>
        <w:keepNext/>
        <w:spacing w:after="120" w:line="288" w:lineRule="auto"/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EAE7CB8" w14:textId="77777777" w:rsidR="003B6B11" w:rsidRDefault="003B6B11" w:rsidP="003B6B11">
      <w:pPr>
        <w:pStyle w:val="Odstavecseseznamem"/>
        <w:keepNext/>
        <w:spacing w:after="120" w:line="288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568"/>
        <w:gridCol w:w="4606"/>
      </w:tblGrid>
      <w:tr w:rsidR="003B6B11" w14:paraId="149DDA92" w14:textId="77777777" w:rsidTr="008A26AA">
        <w:tc>
          <w:tcPr>
            <w:tcW w:w="4568" w:type="dxa"/>
          </w:tcPr>
          <w:p w14:paraId="46F380A0" w14:textId="77777777" w:rsidR="003B6B11" w:rsidRDefault="003B6B11">
            <w:pPr>
              <w:tabs>
                <w:tab w:val="left" w:pos="1276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 Ústí nad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Labem  dne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</w:p>
          <w:p w14:paraId="069A558B" w14:textId="77777777" w:rsidR="003B6B11" w:rsidRDefault="003B6B11">
            <w:pPr>
              <w:tabs>
                <w:tab w:val="left" w:pos="1276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D059AF" w14:textId="77777777" w:rsidR="003B6B11" w:rsidRDefault="003B6B11">
            <w:pPr>
              <w:tabs>
                <w:tab w:val="left" w:pos="1276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0D8482" w14:textId="77777777" w:rsidR="003B6B11" w:rsidRDefault="003B6B11">
            <w:pPr>
              <w:tabs>
                <w:tab w:val="left" w:pos="1276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6B628F" w14:textId="77777777" w:rsidR="008A26AA" w:rsidRDefault="008A26AA">
            <w:pPr>
              <w:tabs>
                <w:tab w:val="left" w:pos="1276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B0F7BE" w14:textId="77777777" w:rsidR="008A26AA" w:rsidRDefault="008A26AA">
            <w:pPr>
              <w:tabs>
                <w:tab w:val="left" w:pos="1276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A16BAF" w14:textId="77777777" w:rsidR="003B6B11" w:rsidRDefault="003B6B11">
            <w:pPr>
              <w:tabs>
                <w:tab w:val="left" w:pos="1276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ACE72C" w14:textId="77777777" w:rsidR="003B6B11" w:rsidRDefault="003B6B11">
            <w:pPr>
              <w:tabs>
                <w:tab w:val="left" w:pos="1276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14:paraId="092D7195" w14:textId="77777777" w:rsidR="003B6B11" w:rsidRDefault="003B6B11">
            <w:pPr>
              <w:tabs>
                <w:tab w:val="left" w:pos="1276"/>
              </w:tabs>
              <w:spacing w:after="0"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Zhotovitel</w:t>
            </w:r>
          </w:p>
          <w:p w14:paraId="2F6B1881" w14:textId="77777777" w:rsidR="003B6B11" w:rsidRDefault="003B6B11">
            <w:pPr>
              <w:tabs>
                <w:tab w:val="left" w:pos="1276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SPF Group, s.r.o. </w:t>
            </w:r>
          </w:p>
          <w:p w14:paraId="3A97C942" w14:textId="77777777" w:rsidR="003B6B11" w:rsidRDefault="003B6B11">
            <w:pPr>
              <w:tabs>
                <w:tab w:val="left" w:pos="1276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Petr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Honskus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jednatel</w:t>
            </w:r>
          </w:p>
        </w:tc>
        <w:tc>
          <w:tcPr>
            <w:tcW w:w="4606" w:type="dxa"/>
          </w:tcPr>
          <w:p w14:paraId="6C10ABE3" w14:textId="77777777" w:rsidR="003B6B11" w:rsidRDefault="003B6B11">
            <w:pPr>
              <w:tabs>
                <w:tab w:val="left" w:pos="1276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Kladně  dne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14:paraId="569F052C" w14:textId="77777777" w:rsidR="003B6B11" w:rsidRDefault="003B6B11">
            <w:pPr>
              <w:tabs>
                <w:tab w:val="left" w:pos="1276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963D6E" w14:textId="77777777" w:rsidR="003B6B11" w:rsidRDefault="003B6B11">
            <w:pPr>
              <w:tabs>
                <w:tab w:val="left" w:pos="1276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B52871" w14:textId="77777777" w:rsidR="008A26AA" w:rsidRDefault="008A26AA">
            <w:pPr>
              <w:tabs>
                <w:tab w:val="left" w:pos="1276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DD401B" w14:textId="77777777" w:rsidR="008A26AA" w:rsidRDefault="008A26AA">
            <w:pPr>
              <w:tabs>
                <w:tab w:val="left" w:pos="1276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BF73A2" w14:textId="77777777" w:rsidR="003B6B11" w:rsidRDefault="003B6B11">
            <w:pPr>
              <w:tabs>
                <w:tab w:val="left" w:pos="1276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C4036B" w14:textId="77777777" w:rsidR="003B6B11" w:rsidRDefault="003B6B11">
            <w:pPr>
              <w:tabs>
                <w:tab w:val="left" w:pos="1276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C3D333" w14:textId="77777777" w:rsidR="003B6B11" w:rsidRDefault="003B6B11">
            <w:pPr>
              <w:tabs>
                <w:tab w:val="left" w:pos="1276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14:paraId="7B8A0F42" w14:textId="77777777" w:rsidR="003B6B11" w:rsidRDefault="003B6B11">
            <w:pPr>
              <w:tabs>
                <w:tab w:val="left" w:pos="1276"/>
              </w:tabs>
              <w:spacing w:after="0"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Objednatel </w:t>
            </w:r>
          </w:p>
          <w:p w14:paraId="7A785EF8" w14:textId="77777777" w:rsidR="003B6B11" w:rsidRDefault="003B6B11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Střední odborná škola a Střední odborné učiliště, Kladno, Dubská</w:t>
            </w:r>
          </w:p>
          <w:p w14:paraId="76E04401" w14:textId="77777777" w:rsidR="003B6B11" w:rsidRDefault="003B6B11">
            <w:pPr>
              <w:tabs>
                <w:tab w:val="left" w:pos="1276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Jiří Růžek, ředitel </w:t>
            </w:r>
          </w:p>
        </w:tc>
      </w:tr>
    </w:tbl>
    <w:p w14:paraId="4C1FD125" w14:textId="77777777" w:rsidR="00340C6C" w:rsidRPr="00340C6C" w:rsidRDefault="00340C6C" w:rsidP="00340C6C">
      <w:pPr>
        <w:pStyle w:val="Odstavecseseznamem"/>
        <w:spacing w:after="120" w:line="29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98"/>
        <w:gridCol w:w="4606"/>
      </w:tblGrid>
      <w:tr w:rsidR="008211A3" w:rsidRPr="00854F64" w14:paraId="471A564E" w14:textId="77777777">
        <w:tc>
          <w:tcPr>
            <w:tcW w:w="4498" w:type="dxa"/>
          </w:tcPr>
          <w:p w14:paraId="14F02764" w14:textId="4B14075D" w:rsidR="008211A3" w:rsidRPr="00854F64" w:rsidRDefault="008211A3" w:rsidP="00550D6A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223E323F" w14:textId="2345E2A1" w:rsidR="008211A3" w:rsidRPr="00854F64" w:rsidRDefault="008211A3" w:rsidP="00550D6A">
            <w:pPr>
              <w:tabs>
                <w:tab w:val="left" w:pos="1276"/>
              </w:tabs>
              <w:spacing w:after="0"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6DC9BF" w14:textId="77777777" w:rsidR="008211A3" w:rsidRPr="00854F64" w:rsidRDefault="008211A3" w:rsidP="007229BB">
      <w:pPr>
        <w:spacing w:line="290" w:lineRule="auto"/>
        <w:rPr>
          <w:rFonts w:ascii="Arial" w:hAnsi="Arial" w:cs="Arial"/>
          <w:sz w:val="20"/>
          <w:szCs w:val="20"/>
        </w:rPr>
      </w:pPr>
    </w:p>
    <w:sectPr w:rsidR="008211A3" w:rsidRPr="00854F64" w:rsidSect="00DD53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17AF1" w14:textId="77777777" w:rsidR="004B4CFE" w:rsidRDefault="004B4CFE" w:rsidP="00A0539C">
      <w:pPr>
        <w:spacing w:after="0" w:line="240" w:lineRule="auto"/>
      </w:pPr>
      <w:r>
        <w:separator/>
      </w:r>
    </w:p>
  </w:endnote>
  <w:endnote w:type="continuationSeparator" w:id="0">
    <w:p w14:paraId="77349DA8" w14:textId="77777777" w:rsidR="004B4CFE" w:rsidRDefault="004B4CFE" w:rsidP="00A0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95474" w14:textId="77777777" w:rsidR="008211A3" w:rsidRPr="0053131B" w:rsidRDefault="008211A3">
    <w:pPr>
      <w:pStyle w:val="Zpat"/>
      <w:jc w:val="right"/>
      <w:rPr>
        <w:rFonts w:ascii="Arial" w:hAnsi="Arial" w:cs="Arial"/>
        <w:sz w:val="16"/>
        <w:szCs w:val="16"/>
      </w:rPr>
    </w:pPr>
    <w:r w:rsidRPr="0053131B">
      <w:rPr>
        <w:rFonts w:ascii="Arial" w:hAnsi="Arial" w:cs="Arial"/>
        <w:sz w:val="16"/>
        <w:szCs w:val="16"/>
      </w:rPr>
      <w:t xml:space="preserve">Strana </w:t>
    </w:r>
    <w:r w:rsidR="00142967" w:rsidRPr="0053131B">
      <w:rPr>
        <w:rFonts w:ascii="Arial" w:hAnsi="Arial" w:cs="Arial"/>
        <w:sz w:val="16"/>
        <w:szCs w:val="16"/>
      </w:rPr>
      <w:fldChar w:fldCharType="begin"/>
    </w:r>
    <w:r w:rsidRPr="0053131B">
      <w:rPr>
        <w:rFonts w:ascii="Arial" w:hAnsi="Arial" w:cs="Arial"/>
        <w:sz w:val="16"/>
        <w:szCs w:val="16"/>
      </w:rPr>
      <w:instrText>PAGE</w:instrText>
    </w:r>
    <w:r w:rsidR="00142967" w:rsidRPr="0053131B">
      <w:rPr>
        <w:rFonts w:ascii="Arial" w:hAnsi="Arial" w:cs="Arial"/>
        <w:sz w:val="16"/>
        <w:szCs w:val="16"/>
      </w:rPr>
      <w:fldChar w:fldCharType="separate"/>
    </w:r>
    <w:r w:rsidR="00A76BE7">
      <w:rPr>
        <w:rFonts w:ascii="Arial" w:hAnsi="Arial" w:cs="Arial"/>
        <w:noProof/>
        <w:sz w:val="16"/>
        <w:szCs w:val="16"/>
      </w:rPr>
      <w:t>2</w:t>
    </w:r>
    <w:r w:rsidR="00142967" w:rsidRPr="0053131B">
      <w:rPr>
        <w:rFonts w:ascii="Arial" w:hAnsi="Arial" w:cs="Arial"/>
        <w:sz w:val="16"/>
        <w:szCs w:val="16"/>
      </w:rPr>
      <w:fldChar w:fldCharType="end"/>
    </w:r>
    <w:r w:rsidRPr="0053131B">
      <w:rPr>
        <w:rFonts w:ascii="Arial" w:hAnsi="Arial" w:cs="Arial"/>
        <w:sz w:val="16"/>
        <w:szCs w:val="16"/>
      </w:rPr>
      <w:t xml:space="preserve"> z celkově </w:t>
    </w:r>
    <w:r w:rsidR="00142967" w:rsidRPr="0053131B">
      <w:rPr>
        <w:rFonts w:ascii="Arial" w:hAnsi="Arial" w:cs="Arial"/>
        <w:sz w:val="16"/>
        <w:szCs w:val="16"/>
      </w:rPr>
      <w:fldChar w:fldCharType="begin"/>
    </w:r>
    <w:r w:rsidRPr="0053131B">
      <w:rPr>
        <w:rFonts w:ascii="Arial" w:hAnsi="Arial" w:cs="Arial"/>
        <w:sz w:val="16"/>
        <w:szCs w:val="16"/>
      </w:rPr>
      <w:instrText>NUMPAGES</w:instrText>
    </w:r>
    <w:r w:rsidR="00142967" w:rsidRPr="0053131B">
      <w:rPr>
        <w:rFonts w:ascii="Arial" w:hAnsi="Arial" w:cs="Arial"/>
        <w:sz w:val="16"/>
        <w:szCs w:val="16"/>
      </w:rPr>
      <w:fldChar w:fldCharType="separate"/>
    </w:r>
    <w:r w:rsidR="00A76BE7">
      <w:rPr>
        <w:rFonts w:ascii="Arial" w:hAnsi="Arial" w:cs="Arial"/>
        <w:noProof/>
        <w:sz w:val="16"/>
        <w:szCs w:val="16"/>
      </w:rPr>
      <w:t>2</w:t>
    </w:r>
    <w:r w:rsidR="00142967" w:rsidRPr="0053131B">
      <w:rPr>
        <w:rFonts w:ascii="Arial" w:hAnsi="Arial" w:cs="Arial"/>
        <w:sz w:val="16"/>
        <w:szCs w:val="16"/>
      </w:rPr>
      <w:fldChar w:fldCharType="end"/>
    </w:r>
  </w:p>
  <w:p w14:paraId="2E99CBAB" w14:textId="77777777" w:rsidR="008211A3" w:rsidRDefault="008211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6696F" w14:textId="77777777" w:rsidR="004B4CFE" w:rsidRDefault="004B4CFE" w:rsidP="00A0539C">
      <w:pPr>
        <w:spacing w:after="0" w:line="240" w:lineRule="auto"/>
      </w:pPr>
      <w:r>
        <w:separator/>
      </w:r>
    </w:p>
  </w:footnote>
  <w:footnote w:type="continuationSeparator" w:id="0">
    <w:p w14:paraId="1D6F05D5" w14:textId="77777777" w:rsidR="004B4CFE" w:rsidRDefault="004B4CFE" w:rsidP="00A0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AEE9C" w14:textId="3502E185" w:rsidR="00AD76B3" w:rsidRDefault="00AD76B3">
    <w:pPr>
      <w:pStyle w:val="Zhlav"/>
    </w:pPr>
    <w:r w:rsidRPr="00103390">
      <w:t>S3</w:t>
    </w:r>
    <w:r w:rsidR="00103390" w:rsidRPr="00103390">
      <w:t>1</w:t>
    </w:r>
    <w:r w:rsidR="0032303D">
      <w:t>/16977246/2016/2/2020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7C8A"/>
    <w:multiLevelType w:val="hybridMultilevel"/>
    <w:tmpl w:val="EABCD016"/>
    <w:lvl w:ilvl="0" w:tplc="F244E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541E7"/>
    <w:multiLevelType w:val="hybridMultilevel"/>
    <w:tmpl w:val="017A20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2D"/>
    <w:rsid w:val="00011CC3"/>
    <w:rsid w:val="00025368"/>
    <w:rsid w:val="0003538A"/>
    <w:rsid w:val="00037A00"/>
    <w:rsid w:val="000C0078"/>
    <w:rsid w:val="000D4333"/>
    <w:rsid w:val="000E08BF"/>
    <w:rsid w:val="000E64A0"/>
    <w:rsid w:val="00103390"/>
    <w:rsid w:val="00103F85"/>
    <w:rsid w:val="001207C4"/>
    <w:rsid w:val="001344D5"/>
    <w:rsid w:val="00142967"/>
    <w:rsid w:val="00150336"/>
    <w:rsid w:val="00160122"/>
    <w:rsid w:val="00174C1E"/>
    <w:rsid w:val="0018003E"/>
    <w:rsid w:val="00186129"/>
    <w:rsid w:val="0019259D"/>
    <w:rsid w:val="00194EE9"/>
    <w:rsid w:val="001B5173"/>
    <w:rsid w:val="001B67EB"/>
    <w:rsid w:val="001C3006"/>
    <w:rsid w:val="001E0856"/>
    <w:rsid w:val="001E5F64"/>
    <w:rsid w:val="001F5ADB"/>
    <w:rsid w:val="00213234"/>
    <w:rsid w:val="00240C71"/>
    <w:rsid w:val="002739FE"/>
    <w:rsid w:val="002B2A6E"/>
    <w:rsid w:val="002C0D4D"/>
    <w:rsid w:val="002C1A61"/>
    <w:rsid w:val="0030172E"/>
    <w:rsid w:val="003023DA"/>
    <w:rsid w:val="00302E9A"/>
    <w:rsid w:val="00314C48"/>
    <w:rsid w:val="0032303D"/>
    <w:rsid w:val="00340C6C"/>
    <w:rsid w:val="00351781"/>
    <w:rsid w:val="00353CAD"/>
    <w:rsid w:val="003601BC"/>
    <w:rsid w:val="003B6B11"/>
    <w:rsid w:val="003C6F7C"/>
    <w:rsid w:val="003E0C37"/>
    <w:rsid w:val="003E5F59"/>
    <w:rsid w:val="003E7F6D"/>
    <w:rsid w:val="00431525"/>
    <w:rsid w:val="00462CA4"/>
    <w:rsid w:val="00472451"/>
    <w:rsid w:val="004B2F42"/>
    <w:rsid w:val="004B4CFE"/>
    <w:rsid w:val="004C0BA5"/>
    <w:rsid w:val="004C5F93"/>
    <w:rsid w:val="004D16F8"/>
    <w:rsid w:val="004F00B7"/>
    <w:rsid w:val="0053131B"/>
    <w:rsid w:val="00532E3C"/>
    <w:rsid w:val="005456DA"/>
    <w:rsid w:val="00550D6A"/>
    <w:rsid w:val="005550B9"/>
    <w:rsid w:val="00587FAC"/>
    <w:rsid w:val="005A4054"/>
    <w:rsid w:val="005A7AAB"/>
    <w:rsid w:val="005C1986"/>
    <w:rsid w:val="005C51E1"/>
    <w:rsid w:val="005E0820"/>
    <w:rsid w:val="005E18FB"/>
    <w:rsid w:val="005E5417"/>
    <w:rsid w:val="006142AF"/>
    <w:rsid w:val="006308E4"/>
    <w:rsid w:val="006411D9"/>
    <w:rsid w:val="00651A1F"/>
    <w:rsid w:val="00652BEA"/>
    <w:rsid w:val="0066152D"/>
    <w:rsid w:val="0068318F"/>
    <w:rsid w:val="0068340A"/>
    <w:rsid w:val="006867E5"/>
    <w:rsid w:val="006A65AE"/>
    <w:rsid w:val="006C2CEF"/>
    <w:rsid w:val="006C4AFB"/>
    <w:rsid w:val="007029B1"/>
    <w:rsid w:val="007229BB"/>
    <w:rsid w:val="0073040B"/>
    <w:rsid w:val="007557E8"/>
    <w:rsid w:val="007973FC"/>
    <w:rsid w:val="007A1D0E"/>
    <w:rsid w:val="007B06F3"/>
    <w:rsid w:val="008048A9"/>
    <w:rsid w:val="008110D3"/>
    <w:rsid w:val="008211A3"/>
    <w:rsid w:val="0083567E"/>
    <w:rsid w:val="00851917"/>
    <w:rsid w:val="00854F64"/>
    <w:rsid w:val="008553CC"/>
    <w:rsid w:val="00892ED1"/>
    <w:rsid w:val="008949DA"/>
    <w:rsid w:val="008A26AA"/>
    <w:rsid w:val="008B5E70"/>
    <w:rsid w:val="008C50A0"/>
    <w:rsid w:val="008E127A"/>
    <w:rsid w:val="008F3053"/>
    <w:rsid w:val="00906D2A"/>
    <w:rsid w:val="00911E93"/>
    <w:rsid w:val="00930ED1"/>
    <w:rsid w:val="00961879"/>
    <w:rsid w:val="009752AE"/>
    <w:rsid w:val="009B28E8"/>
    <w:rsid w:val="009C450F"/>
    <w:rsid w:val="009E01AE"/>
    <w:rsid w:val="009F1E7E"/>
    <w:rsid w:val="00A01F0C"/>
    <w:rsid w:val="00A0539C"/>
    <w:rsid w:val="00A3778F"/>
    <w:rsid w:val="00A37CF7"/>
    <w:rsid w:val="00A65188"/>
    <w:rsid w:val="00A76BE7"/>
    <w:rsid w:val="00A823BB"/>
    <w:rsid w:val="00A949B4"/>
    <w:rsid w:val="00AB0063"/>
    <w:rsid w:val="00AB376D"/>
    <w:rsid w:val="00AC7D07"/>
    <w:rsid w:val="00AD76B3"/>
    <w:rsid w:val="00AF544E"/>
    <w:rsid w:val="00B303B9"/>
    <w:rsid w:val="00B34BCE"/>
    <w:rsid w:val="00B512F3"/>
    <w:rsid w:val="00B57045"/>
    <w:rsid w:val="00B62EAA"/>
    <w:rsid w:val="00B637AC"/>
    <w:rsid w:val="00B7626B"/>
    <w:rsid w:val="00B77056"/>
    <w:rsid w:val="00B96F85"/>
    <w:rsid w:val="00BB0BF0"/>
    <w:rsid w:val="00C0165F"/>
    <w:rsid w:val="00C01FA7"/>
    <w:rsid w:val="00C11718"/>
    <w:rsid w:val="00C1378A"/>
    <w:rsid w:val="00C15C7C"/>
    <w:rsid w:val="00C232BE"/>
    <w:rsid w:val="00C33602"/>
    <w:rsid w:val="00C560B1"/>
    <w:rsid w:val="00C62F45"/>
    <w:rsid w:val="00C65831"/>
    <w:rsid w:val="00C9207B"/>
    <w:rsid w:val="00C94519"/>
    <w:rsid w:val="00C95CB5"/>
    <w:rsid w:val="00CB0C4C"/>
    <w:rsid w:val="00CB3347"/>
    <w:rsid w:val="00CB3EE8"/>
    <w:rsid w:val="00CB3F06"/>
    <w:rsid w:val="00CB73AC"/>
    <w:rsid w:val="00CF4DEC"/>
    <w:rsid w:val="00D26E63"/>
    <w:rsid w:val="00D32059"/>
    <w:rsid w:val="00D439DA"/>
    <w:rsid w:val="00D56D7D"/>
    <w:rsid w:val="00D64DAD"/>
    <w:rsid w:val="00D83183"/>
    <w:rsid w:val="00DA140C"/>
    <w:rsid w:val="00DA42C7"/>
    <w:rsid w:val="00DB287D"/>
    <w:rsid w:val="00DC5D51"/>
    <w:rsid w:val="00DD522F"/>
    <w:rsid w:val="00DD53A6"/>
    <w:rsid w:val="00E12530"/>
    <w:rsid w:val="00E17A9D"/>
    <w:rsid w:val="00E60985"/>
    <w:rsid w:val="00E810AD"/>
    <w:rsid w:val="00EA609D"/>
    <w:rsid w:val="00EA7351"/>
    <w:rsid w:val="00EA7FF4"/>
    <w:rsid w:val="00EC1004"/>
    <w:rsid w:val="00EE72EC"/>
    <w:rsid w:val="00EF507B"/>
    <w:rsid w:val="00F210E7"/>
    <w:rsid w:val="00F27B35"/>
    <w:rsid w:val="00FC6F50"/>
    <w:rsid w:val="00FE50FE"/>
    <w:rsid w:val="00FE55D8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75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CC3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E55D8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7B06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B06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B06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B06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B06F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B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B06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0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0539C"/>
  </w:style>
  <w:style w:type="paragraph" w:styleId="Zpat">
    <w:name w:val="footer"/>
    <w:basedOn w:val="Normln"/>
    <w:link w:val="ZpatChar"/>
    <w:uiPriority w:val="99"/>
    <w:rsid w:val="00A0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0539C"/>
  </w:style>
  <w:style w:type="paragraph" w:styleId="Zkladntextodsazen2">
    <w:name w:val="Body Text Indent 2"/>
    <w:basedOn w:val="Normln"/>
    <w:link w:val="Zkladntextodsazen2Char"/>
    <w:uiPriority w:val="99"/>
    <w:semiHidden/>
    <w:rsid w:val="007973FC"/>
    <w:pPr>
      <w:tabs>
        <w:tab w:val="left" w:pos="1276"/>
      </w:tabs>
      <w:spacing w:after="0" w:line="240" w:lineRule="auto"/>
      <w:ind w:left="360" w:hanging="360"/>
      <w:jc w:val="both"/>
    </w:pPr>
    <w:rPr>
      <w:rFonts w:ascii="Arial Narrow" w:hAnsi="Arial Narrow" w:cs="Arial Narrow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973FC"/>
    <w:rPr>
      <w:rFonts w:ascii="Arial Narrow" w:hAnsi="Arial Narrow" w:cs="Arial Narrow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C6F5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semiHidden/>
    <w:rsid w:val="001B517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1B5173"/>
    <w:rPr>
      <w:sz w:val="16"/>
      <w:szCs w:val="16"/>
    </w:rPr>
  </w:style>
  <w:style w:type="paragraph" w:customStyle="1" w:styleId="Table">
    <w:name w:val="Table"/>
    <w:basedOn w:val="Normln"/>
    <w:link w:val="TableChar"/>
    <w:uiPriority w:val="99"/>
    <w:rsid w:val="0068318F"/>
    <w:pPr>
      <w:adjustRightInd w:val="0"/>
      <w:spacing w:after="0" w:line="240" w:lineRule="auto"/>
      <w:jc w:val="both"/>
      <w:textAlignment w:val="baseline"/>
    </w:pPr>
    <w:rPr>
      <w:rFonts w:ascii="Arial Narrow" w:eastAsia="SimSun" w:hAnsi="Arial Narrow" w:cs="Arial Narrow"/>
      <w:sz w:val="20"/>
      <w:szCs w:val="20"/>
      <w:lang w:eastAsia="zh-CN"/>
    </w:rPr>
  </w:style>
  <w:style w:type="character" w:customStyle="1" w:styleId="TableChar">
    <w:name w:val="Table Char"/>
    <w:basedOn w:val="Standardnpsmoodstavce"/>
    <w:link w:val="Table"/>
    <w:uiPriority w:val="99"/>
    <w:locked/>
    <w:rsid w:val="0068318F"/>
    <w:rPr>
      <w:rFonts w:ascii="Arial Narrow" w:eastAsia="SimSun" w:hAnsi="Arial Narrow" w:cs="Arial Narrow"/>
      <w:sz w:val="24"/>
      <w:szCs w:val="24"/>
      <w:lang w:eastAsia="zh-CN"/>
    </w:rPr>
  </w:style>
  <w:style w:type="paragraph" w:styleId="Rozloendokumentu">
    <w:name w:val="Document Map"/>
    <w:basedOn w:val="Normln"/>
    <w:link w:val="RozloendokumentuChar"/>
    <w:uiPriority w:val="99"/>
    <w:semiHidden/>
    <w:rsid w:val="008048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E7F6D"/>
    <w:rPr>
      <w:rFonts w:ascii="Times New Roman" w:hAnsi="Times New Roman" w:cs="Times New Roman"/>
      <w:sz w:val="2"/>
      <w:szCs w:val="2"/>
    </w:rPr>
  </w:style>
  <w:style w:type="character" w:customStyle="1" w:styleId="datalabel">
    <w:name w:val="datalabel"/>
    <w:basedOn w:val="Standardnpsmoodstavce"/>
    <w:rsid w:val="000C0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CC3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E55D8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7B06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B06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B06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B06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B06F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B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B06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0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0539C"/>
  </w:style>
  <w:style w:type="paragraph" w:styleId="Zpat">
    <w:name w:val="footer"/>
    <w:basedOn w:val="Normln"/>
    <w:link w:val="ZpatChar"/>
    <w:uiPriority w:val="99"/>
    <w:rsid w:val="00A0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0539C"/>
  </w:style>
  <w:style w:type="paragraph" w:styleId="Zkladntextodsazen2">
    <w:name w:val="Body Text Indent 2"/>
    <w:basedOn w:val="Normln"/>
    <w:link w:val="Zkladntextodsazen2Char"/>
    <w:uiPriority w:val="99"/>
    <w:semiHidden/>
    <w:rsid w:val="007973FC"/>
    <w:pPr>
      <w:tabs>
        <w:tab w:val="left" w:pos="1276"/>
      </w:tabs>
      <w:spacing w:after="0" w:line="240" w:lineRule="auto"/>
      <w:ind w:left="360" w:hanging="360"/>
      <w:jc w:val="both"/>
    </w:pPr>
    <w:rPr>
      <w:rFonts w:ascii="Arial Narrow" w:hAnsi="Arial Narrow" w:cs="Arial Narrow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973FC"/>
    <w:rPr>
      <w:rFonts w:ascii="Arial Narrow" w:hAnsi="Arial Narrow" w:cs="Arial Narrow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C6F5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semiHidden/>
    <w:rsid w:val="001B517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1B5173"/>
    <w:rPr>
      <w:sz w:val="16"/>
      <w:szCs w:val="16"/>
    </w:rPr>
  </w:style>
  <w:style w:type="paragraph" w:customStyle="1" w:styleId="Table">
    <w:name w:val="Table"/>
    <w:basedOn w:val="Normln"/>
    <w:link w:val="TableChar"/>
    <w:uiPriority w:val="99"/>
    <w:rsid w:val="0068318F"/>
    <w:pPr>
      <w:adjustRightInd w:val="0"/>
      <w:spacing w:after="0" w:line="240" w:lineRule="auto"/>
      <w:jc w:val="both"/>
      <w:textAlignment w:val="baseline"/>
    </w:pPr>
    <w:rPr>
      <w:rFonts w:ascii="Arial Narrow" w:eastAsia="SimSun" w:hAnsi="Arial Narrow" w:cs="Arial Narrow"/>
      <w:sz w:val="20"/>
      <w:szCs w:val="20"/>
      <w:lang w:eastAsia="zh-CN"/>
    </w:rPr>
  </w:style>
  <w:style w:type="character" w:customStyle="1" w:styleId="TableChar">
    <w:name w:val="Table Char"/>
    <w:basedOn w:val="Standardnpsmoodstavce"/>
    <w:link w:val="Table"/>
    <w:uiPriority w:val="99"/>
    <w:locked/>
    <w:rsid w:val="0068318F"/>
    <w:rPr>
      <w:rFonts w:ascii="Arial Narrow" w:eastAsia="SimSun" w:hAnsi="Arial Narrow" w:cs="Arial Narrow"/>
      <w:sz w:val="24"/>
      <w:szCs w:val="24"/>
      <w:lang w:eastAsia="zh-CN"/>
    </w:rPr>
  </w:style>
  <w:style w:type="paragraph" w:styleId="Rozloendokumentu">
    <w:name w:val="Document Map"/>
    <w:basedOn w:val="Normln"/>
    <w:link w:val="RozloendokumentuChar"/>
    <w:uiPriority w:val="99"/>
    <w:semiHidden/>
    <w:rsid w:val="008048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E7F6D"/>
    <w:rPr>
      <w:rFonts w:ascii="Times New Roman" w:hAnsi="Times New Roman" w:cs="Times New Roman"/>
      <w:sz w:val="2"/>
      <w:szCs w:val="2"/>
    </w:rPr>
  </w:style>
  <w:style w:type="character" w:customStyle="1" w:styleId="datalabel">
    <w:name w:val="datalabel"/>
    <w:basedOn w:val="Standardnpsmoodstavce"/>
    <w:rsid w:val="000C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gavrilova</dc:creator>
  <cp:lastModifiedBy>Prošková Ivana</cp:lastModifiedBy>
  <cp:revision>4</cp:revision>
  <cp:lastPrinted>2020-11-12T10:09:00Z</cp:lastPrinted>
  <dcterms:created xsi:type="dcterms:W3CDTF">2020-11-12T09:55:00Z</dcterms:created>
  <dcterms:modified xsi:type="dcterms:W3CDTF">2020-11-12T10:09:00Z</dcterms:modified>
</cp:coreProperties>
</file>