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E84DA" w14:textId="6B05CD06" w:rsidR="00F96CA9" w:rsidRPr="003A7E88" w:rsidRDefault="007B3FC8" w:rsidP="00F96CA9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Příloha č. 3 - </w:t>
      </w:r>
      <w:r w:rsidR="00F96CA9" w:rsidRPr="003A7E88">
        <w:rPr>
          <w:rFonts w:ascii="Tahoma" w:hAnsi="Tahoma" w:cs="Tahoma"/>
          <w:b/>
          <w:sz w:val="21"/>
          <w:szCs w:val="21"/>
        </w:rPr>
        <w:t>KUPNÍ SMLOUVA</w:t>
      </w:r>
      <w:r w:rsidR="00BA5865" w:rsidRPr="003A7E88">
        <w:rPr>
          <w:rFonts w:ascii="Tahoma" w:hAnsi="Tahoma" w:cs="Tahoma"/>
          <w:b/>
          <w:sz w:val="21"/>
          <w:szCs w:val="21"/>
        </w:rPr>
        <w:t xml:space="preserve"> </w:t>
      </w:r>
    </w:p>
    <w:p w14:paraId="658B60E8" w14:textId="6BD2C2DE" w:rsidR="00F96CA9" w:rsidRDefault="00F96CA9" w:rsidP="00F96CA9">
      <w:pPr>
        <w:jc w:val="center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uzavřená podle § 2079 a násl. zák</w:t>
      </w:r>
      <w:r w:rsidR="006D06A7" w:rsidRPr="003A7E88">
        <w:rPr>
          <w:rFonts w:ascii="Tahoma" w:hAnsi="Tahoma" w:cs="Tahoma"/>
          <w:sz w:val="21"/>
          <w:szCs w:val="21"/>
        </w:rPr>
        <w:t xml:space="preserve">ona č. 89/2012 Sb., </w:t>
      </w:r>
      <w:r w:rsidRPr="003A7E88">
        <w:rPr>
          <w:rFonts w:ascii="Tahoma" w:hAnsi="Tahoma" w:cs="Tahoma"/>
          <w:sz w:val="21"/>
          <w:szCs w:val="21"/>
        </w:rPr>
        <w:t xml:space="preserve">občanského zákoníku, ve znění pozdějších předpisů </w:t>
      </w:r>
    </w:p>
    <w:p w14:paraId="0F8AA84D" w14:textId="77777777" w:rsidR="00BE624D" w:rsidRPr="003A7E88" w:rsidRDefault="00BE624D" w:rsidP="00F96CA9">
      <w:pPr>
        <w:jc w:val="center"/>
        <w:rPr>
          <w:rFonts w:ascii="Tahoma" w:hAnsi="Tahoma" w:cs="Tahoma"/>
          <w:sz w:val="21"/>
          <w:szCs w:val="21"/>
        </w:rPr>
      </w:pPr>
    </w:p>
    <w:p w14:paraId="4ED80925" w14:textId="4A4EB88D" w:rsidR="002C1A2D" w:rsidRPr="003A7E88" w:rsidRDefault="00BE624D" w:rsidP="002C1A2D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Smluvní strany:</w:t>
      </w:r>
    </w:p>
    <w:p w14:paraId="50E3BF7C" w14:textId="6A54C84F" w:rsidR="0064429F" w:rsidRDefault="0064429F" w:rsidP="002C1A2D">
      <w:pPr>
        <w:jc w:val="both"/>
        <w:rPr>
          <w:rFonts w:ascii="Tahoma" w:hAnsi="Tahoma" w:cs="Tahoma"/>
          <w:b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AC4791" w14:paraId="58DE9623" w14:textId="77777777" w:rsidTr="00DF715D">
        <w:tc>
          <w:tcPr>
            <w:tcW w:w="2943" w:type="dxa"/>
            <w:vAlign w:val="center"/>
          </w:tcPr>
          <w:p w14:paraId="064EA9F1" w14:textId="6769FE76" w:rsidR="00AC4791" w:rsidRPr="00DF715D" w:rsidRDefault="00AC4791" w:rsidP="00AC479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F715D">
              <w:rPr>
                <w:rFonts w:ascii="Tahoma" w:hAnsi="Tahoma" w:cs="Tahoma"/>
                <w:b/>
                <w:sz w:val="21"/>
                <w:szCs w:val="21"/>
              </w:rPr>
              <w:t>Kupující:</w:t>
            </w:r>
          </w:p>
        </w:tc>
        <w:tc>
          <w:tcPr>
            <w:tcW w:w="6269" w:type="dxa"/>
          </w:tcPr>
          <w:p w14:paraId="12DA398D" w14:textId="51ECF967" w:rsidR="00AC4791" w:rsidRDefault="00AC4791" w:rsidP="00AC4791">
            <w:pPr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AC4791">
              <w:rPr>
                <w:rFonts w:ascii="Tahoma" w:hAnsi="Tahoma" w:cs="Tahoma"/>
                <w:b/>
                <w:sz w:val="21"/>
                <w:szCs w:val="21"/>
              </w:rPr>
              <w:t>Základní škola Frýdek-Místek, Komenského 402</w:t>
            </w:r>
          </w:p>
        </w:tc>
      </w:tr>
      <w:tr w:rsidR="00AC4791" w14:paraId="741EC5D4" w14:textId="77777777" w:rsidTr="00DF715D">
        <w:tc>
          <w:tcPr>
            <w:tcW w:w="2943" w:type="dxa"/>
            <w:vAlign w:val="center"/>
          </w:tcPr>
          <w:p w14:paraId="6E32943B" w14:textId="6941554D" w:rsidR="00AC4791" w:rsidRPr="00AC4791" w:rsidRDefault="00AC4791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AC4791">
              <w:rPr>
                <w:rFonts w:ascii="Tahoma" w:hAnsi="Tahoma" w:cs="Tahoma"/>
                <w:bCs/>
                <w:sz w:val="21"/>
                <w:szCs w:val="21"/>
              </w:rPr>
              <w:t>Sídlo:</w:t>
            </w:r>
          </w:p>
        </w:tc>
        <w:tc>
          <w:tcPr>
            <w:tcW w:w="6269" w:type="dxa"/>
          </w:tcPr>
          <w:p w14:paraId="256D7B45" w14:textId="3E443D01" w:rsidR="00AC4791" w:rsidRDefault="00AC4791" w:rsidP="002C1A2D">
            <w:pPr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AC4791">
              <w:rPr>
                <w:rFonts w:ascii="Tahoma" w:hAnsi="Tahoma" w:cs="Tahoma"/>
                <w:sz w:val="21"/>
                <w:szCs w:val="21"/>
              </w:rPr>
              <w:t>Komenského 402, Frýdek-Místek, Místek, PSČ 738 01</w:t>
            </w:r>
          </w:p>
        </w:tc>
      </w:tr>
      <w:tr w:rsidR="00AC4791" w14:paraId="2A359450" w14:textId="77777777" w:rsidTr="00DF715D">
        <w:tc>
          <w:tcPr>
            <w:tcW w:w="2943" w:type="dxa"/>
            <w:vAlign w:val="center"/>
          </w:tcPr>
          <w:p w14:paraId="5B9845F5" w14:textId="7EEBDBA9" w:rsidR="00AC4791" w:rsidRPr="00AC4791" w:rsidRDefault="00AC4791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AC4791">
              <w:rPr>
                <w:rFonts w:ascii="Tahoma" w:hAnsi="Tahoma" w:cs="Tahoma"/>
                <w:bCs/>
                <w:sz w:val="21"/>
                <w:szCs w:val="21"/>
              </w:rPr>
              <w:t>Statutární zástupce:</w:t>
            </w:r>
          </w:p>
        </w:tc>
        <w:tc>
          <w:tcPr>
            <w:tcW w:w="6269" w:type="dxa"/>
          </w:tcPr>
          <w:p w14:paraId="7BC0B03A" w14:textId="75BAFC05" w:rsidR="00AC4791" w:rsidRDefault="00AC4791" w:rsidP="002C1A2D">
            <w:pPr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Mgr. Šárka Nahodilová, ředitelka</w:t>
            </w:r>
          </w:p>
        </w:tc>
      </w:tr>
      <w:tr w:rsidR="00AC4791" w14:paraId="533D532C" w14:textId="77777777" w:rsidTr="00DF715D">
        <w:tc>
          <w:tcPr>
            <w:tcW w:w="2943" w:type="dxa"/>
            <w:vAlign w:val="center"/>
          </w:tcPr>
          <w:p w14:paraId="11A7386B" w14:textId="490AC340" w:rsidR="00AC4791" w:rsidRPr="00AC4791" w:rsidRDefault="00AC4791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AC4791">
              <w:rPr>
                <w:rFonts w:ascii="Tahoma" w:hAnsi="Tahoma" w:cs="Tahoma"/>
                <w:bCs/>
                <w:sz w:val="21"/>
                <w:szCs w:val="21"/>
              </w:rPr>
              <w:t>IČO</w:t>
            </w:r>
            <w:r w:rsidR="00BE624D">
              <w:rPr>
                <w:rFonts w:ascii="Tahoma" w:hAnsi="Tahoma" w:cs="Tahoma"/>
                <w:bCs/>
                <w:sz w:val="21"/>
                <w:szCs w:val="21"/>
              </w:rPr>
              <w:t>:</w:t>
            </w:r>
          </w:p>
        </w:tc>
        <w:tc>
          <w:tcPr>
            <w:tcW w:w="6269" w:type="dxa"/>
          </w:tcPr>
          <w:p w14:paraId="572C22BB" w14:textId="12D0EB62" w:rsidR="00AC4791" w:rsidRDefault="00AC4791" w:rsidP="002C1A2D">
            <w:pPr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AC4791">
              <w:rPr>
                <w:rFonts w:ascii="Tahoma" w:hAnsi="Tahoma" w:cs="Tahoma"/>
                <w:sz w:val="21"/>
                <w:szCs w:val="21"/>
              </w:rPr>
              <w:t>68157894</w:t>
            </w:r>
          </w:p>
        </w:tc>
      </w:tr>
      <w:tr w:rsidR="00AC4791" w14:paraId="0FC24135" w14:textId="77777777" w:rsidTr="00DF715D">
        <w:tc>
          <w:tcPr>
            <w:tcW w:w="2943" w:type="dxa"/>
            <w:vAlign w:val="center"/>
          </w:tcPr>
          <w:p w14:paraId="72ACA6C2" w14:textId="3AEF039A" w:rsidR="00AC4791" w:rsidRPr="00AC4791" w:rsidRDefault="00AC4791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AC4791">
              <w:rPr>
                <w:rFonts w:ascii="Tahoma" w:hAnsi="Tahoma" w:cs="Tahoma"/>
                <w:bCs/>
                <w:sz w:val="21"/>
                <w:szCs w:val="21"/>
              </w:rPr>
              <w:t>Bankovní spojení:</w:t>
            </w:r>
          </w:p>
        </w:tc>
        <w:tc>
          <w:tcPr>
            <w:tcW w:w="6269" w:type="dxa"/>
          </w:tcPr>
          <w:p w14:paraId="64865045" w14:textId="6B4B91F4" w:rsidR="00AC4791" w:rsidRPr="00A4658E" w:rsidRDefault="00A4658E" w:rsidP="00A4658E">
            <w:pPr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A4658E">
              <w:rPr>
                <w:rFonts w:ascii="Tahoma" w:hAnsi="Tahoma" w:cs="Tahoma"/>
                <w:bCs/>
                <w:sz w:val="21"/>
                <w:szCs w:val="21"/>
              </w:rPr>
              <w:t>ČSOB</w:t>
            </w:r>
            <w:r w:rsidR="00BE624D" w:rsidRPr="00A4658E">
              <w:rPr>
                <w:rFonts w:ascii="Tahoma" w:hAnsi="Tahoma" w:cs="Tahoma"/>
                <w:bCs/>
                <w:sz w:val="21"/>
                <w:szCs w:val="21"/>
              </w:rPr>
              <w:t xml:space="preserve">, a.s., č. </w:t>
            </w:r>
            <w:proofErr w:type="spellStart"/>
            <w:r w:rsidR="00BE624D" w:rsidRPr="00A4658E">
              <w:rPr>
                <w:rFonts w:ascii="Tahoma" w:hAnsi="Tahoma" w:cs="Tahoma"/>
                <w:bCs/>
                <w:sz w:val="21"/>
                <w:szCs w:val="21"/>
              </w:rPr>
              <w:t>ú.</w:t>
            </w:r>
            <w:proofErr w:type="spellEnd"/>
            <w:r w:rsidR="00BE624D" w:rsidRPr="00A4658E">
              <w:rPr>
                <w:rFonts w:ascii="Tahoma" w:hAnsi="Tahoma" w:cs="Tahoma"/>
                <w:bCs/>
                <w:sz w:val="21"/>
                <w:szCs w:val="21"/>
              </w:rPr>
              <w:t xml:space="preserve">: </w:t>
            </w:r>
            <w:r w:rsidRPr="00A4658E">
              <w:rPr>
                <w:rFonts w:ascii="Tahoma" w:hAnsi="Tahoma" w:cs="Tahoma"/>
                <w:bCs/>
                <w:sz w:val="21"/>
                <w:szCs w:val="21"/>
              </w:rPr>
              <w:t>152480410/0300</w:t>
            </w:r>
          </w:p>
        </w:tc>
      </w:tr>
      <w:tr w:rsidR="00AC4791" w14:paraId="541700F1" w14:textId="77777777" w:rsidTr="00DF715D">
        <w:tc>
          <w:tcPr>
            <w:tcW w:w="2943" w:type="dxa"/>
            <w:vAlign w:val="center"/>
          </w:tcPr>
          <w:p w14:paraId="2A4C5570" w14:textId="77777777" w:rsidR="00AC4791" w:rsidRDefault="00AC4791" w:rsidP="00AC479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69" w:type="dxa"/>
          </w:tcPr>
          <w:p w14:paraId="4D767298" w14:textId="77777777" w:rsidR="00AC4791" w:rsidRDefault="00AC4791" w:rsidP="002C1A2D">
            <w:pPr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AC4791" w14:paraId="0F62DF86" w14:textId="77777777" w:rsidTr="00DF715D">
        <w:tc>
          <w:tcPr>
            <w:tcW w:w="2943" w:type="dxa"/>
            <w:vAlign w:val="center"/>
          </w:tcPr>
          <w:p w14:paraId="118C0195" w14:textId="77777777" w:rsidR="00AC4791" w:rsidRDefault="00AC4791" w:rsidP="00AC479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69" w:type="dxa"/>
          </w:tcPr>
          <w:p w14:paraId="43257769" w14:textId="77777777" w:rsidR="00AC4791" w:rsidRDefault="00AC4791" w:rsidP="002C1A2D">
            <w:pPr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DF715D" w14:paraId="01684B53" w14:textId="77777777" w:rsidTr="00DF715D">
        <w:tc>
          <w:tcPr>
            <w:tcW w:w="2943" w:type="dxa"/>
            <w:vAlign w:val="center"/>
          </w:tcPr>
          <w:p w14:paraId="36DD42B2" w14:textId="7267EB00" w:rsidR="00DF715D" w:rsidRPr="00DF715D" w:rsidRDefault="00DF715D" w:rsidP="00AC479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Prodávající:</w:t>
            </w:r>
          </w:p>
        </w:tc>
        <w:tc>
          <w:tcPr>
            <w:tcW w:w="6269" w:type="dxa"/>
          </w:tcPr>
          <w:p w14:paraId="61547DBB" w14:textId="0F84A671" w:rsidR="00DF715D" w:rsidRPr="00DF715D" w:rsidRDefault="00DF715D" w:rsidP="002C1A2D">
            <w:pPr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DF715D" w14:paraId="7DCAA0D7" w14:textId="77777777" w:rsidTr="00DF715D">
        <w:tc>
          <w:tcPr>
            <w:tcW w:w="2943" w:type="dxa"/>
            <w:vAlign w:val="center"/>
          </w:tcPr>
          <w:p w14:paraId="1F67FBB1" w14:textId="6711DE17" w:rsidR="00DF715D" w:rsidRPr="00DF715D" w:rsidRDefault="00DF715D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Obchodní firma/Jméno, příjmení:</w:t>
            </w:r>
          </w:p>
        </w:tc>
        <w:tc>
          <w:tcPr>
            <w:tcW w:w="6269" w:type="dxa"/>
            <w:vAlign w:val="center"/>
          </w:tcPr>
          <w:p w14:paraId="732F6F38" w14:textId="0F3FAE40" w:rsidR="00DF715D" w:rsidRPr="00DF715D" w:rsidRDefault="00A419A9" w:rsidP="00DF715D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VEDON COMPUTER s.r.o.</w:t>
            </w:r>
          </w:p>
        </w:tc>
      </w:tr>
      <w:tr w:rsidR="00DF715D" w14:paraId="553C005E" w14:textId="77777777" w:rsidTr="00DF715D">
        <w:tc>
          <w:tcPr>
            <w:tcW w:w="2943" w:type="dxa"/>
            <w:vAlign w:val="center"/>
          </w:tcPr>
          <w:p w14:paraId="263764B2" w14:textId="761CF523" w:rsidR="00DF715D" w:rsidRDefault="00DF715D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Sídlo/Místo podnikání:</w:t>
            </w:r>
          </w:p>
        </w:tc>
        <w:tc>
          <w:tcPr>
            <w:tcW w:w="6269" w:type="dxa"/>
            <w:vAlign w:val="center"/>
          </w:tcPr>
          <w:p w14:paraId="361EC36D" w14:textId="2ADB0ECB" w:rsidR="00DF715D" w:rsidRPr="00DF715D" w:rsidRDefault="00014039" w:rsidP="00DF715D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 xml:space="preserve">Sídlo: </w:t>
            </w:r>
            <w:r w:rsidR="00A419A9" w:rsidRPr="00A419A9">
              <w:rPr>
                <w:rFonts w:ascii="Tahoma" w:hAnsi="Tahoma" w:cs="Tahoma"/>
                <w:bCs/>
                <w:sz w:val="21"/>
                <w:szCs w:val="21"/>
              </w:rPr>
              <w:t xml:space="preserve">Hlavní 87, Frýdek-Místek, 73801 /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Místo podnikání: </w:t>
            </w:r>
            <w:r w:rsidR="00A419A9" w:rsidRPr="00A419A9">
              <w:rPr>
                <w:rFonts w:ascii="Tahoma" w:hAnsi="Tahoma" w:cs="Tahoma"/>
                <w:bCs/>
                <w:sz w:val="21"/>
                <w:szCs w:val="21"/>
              </w:rPr>
              <w:t>Ostravská 1551, Frýdek-Místek, 73801</w:t>
            </w:r>
          </w:p>
        </w:tc>
      </w:tr>
      <w:tr w:rsidR="00DF715D" w14:paraId="0E904A23" w14:textId="77777777" w:rsidTr="00DF715D">
        <w:tc>
          <w:tcPr>
            <w:tcW w:w="2943" w:type="dxa"/>
            <w:vAlign w:val="center"/>
          </w:tcPr>
          <w:p w14:paraId="5DF76D83" w14:textId="5D9581F2" w:rsidR="00DF715D" w:rsidRDefault="00DF715D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Statutární zástupce:</w:t>
            </w:r>
          </w:p>
        </w:tc>
        <w:tc>
          <w:tcPr>
            <w:tcW w:w="6269" w:type="dxa"/>
            <w:vAlign w:val="center"/>
          </w:tcPr>
          <w:p w14:paraId="783118C6" w14:textId="540AA2E8" w:rsidR="00DF715D" w:rsidRPr="00DF715D" w:rsidRDefault="00014039" w:rsidP="00DF715D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Juraj Bódis</w:t>
            </w:r>
          </w:p>
        </w:tc>
      </w:tr>
      <w:tr w:rsidR="00DF715D" w14:paraId="735DF6CB" w14:textId="77777777" w:rsidTr="00DF715D">
        <w:tc>
          <w:tcPr>
            <w:tcW w:w="2943" w:type="dxa"/>
            <w:vAlign w:val="center"/>
          </w:tcPr>
          <w:p w14:paraId="0349DE97" w14:textId="0C113550" w:rsidR="00DF715D" w:rsidRDefault="00DF715D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Zástupce pro věci technické:</w:t>
            </w:r>
          </w:p>
        </w:tc>
        <w:tc>
          <w:tcPr>
            <w:tcW w:w="6269" w:type="dxa"/>
            <w:vAlign w:val="center"/>
          </w:tcPr>
          <w:p w14:paraId="43ECED72" w14:textId="01998C3A" w:rsidR="00DF715D" w:rsidRPr="00DF715D" w:rsidRDefault="00014039" w:rsidP="00DF715D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Juraj Bódis</w:t>
            </w:r>
          </w:p>
        </w:tc>
      </w:tr>
      <w:tr w:rsidR="00DF715D" w14:paraId="3F9AC8CD" w14:textId="77777777" w:rsidTr="00DF715D">
        <w:tc>
          <w:tcPr>
            <w:tcW w:w="2943" w:type="dxa"/>
            <w:vAlign w:val="center"/>
          </w:tcPr>
          <w:p w14:paraId="69588D48" w14:textId="267D62D8" w:rsidR="00DF715D" w:rsidRDefault="00DF715D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IČO/DIČ:</w:t>
            </w:r>
          </w:p>
        </w:tc>
        <w:tc>
          <w:tcPr>
            <w:tcW w:w="6269" w:type="dxa"/>
            <w:vAlign w:val="center"/>
          </w:tcPr>
          <w:p w14:paraId="0530E3AB" w14:textId="4D096293" w:rsidR="00DF715D" w:rsidRPr="00DF715D" w:rsidRDefault="00014039" w:rsidP="00014039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26879506</w:t>
            </w:r>
            <w:r w:rsidR="00DF715D">
              <w:rPr>
                <w:rFonts w:ascii="Tahoma" w:hAnsi="Tahoma" w:cs="Tahoma"/>
                <w:bCs/>
                <w:sz w:val="21"/>
                <w:szCs w:val="21"/>
              </w:rPr>
              <w:t xml:space="preserve"> /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CZ26879506</w:t>
            </w:r>
          </w:p>
        </w:tc>
      </w:tr>
      <w:tr w:rsidR="00DF715D" w14:paraId="3058D5AB" w14:textId="77777777" w:rsidTr="00DF715D">
        <w:tc>
          <w:tcPr>
            <w:tcW w:w="2943" w:type="dxa"/>
            <w:vAlign w:val="center"/>
          </w:tcPr>
          <w:p w14:paraId="43864DE9" w14:textId="4B88AD94" w:rsidR="00DF715D" w:rsidRDefault="00DF715D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Bankovní spojení:</w:t>
            </w:r>
          </w:p>
        </w:tc>
        <w:tc>
          <w:tcPr>
            <w:tcW w:w="6269" w:type="dxa"/>
            <w:vAlign w:val="center"/>
          </w:tcPr>
          <w:p w14:paraId="1267BA0A" w14:textId="2F6C2254" w:rsidR="00DF715D" w:rsidRPr="00DF715D" w:rsidRDefault="00014039" w:rsidP="00DF715D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2407131001/5500</w:t>
            </w:r>
          </w:p>
        </w:tc>
      </w:tr>
      <w:tr w:rsidR="00DF715D" w14:paraId="0D127418" w14:textId="77777777" w:rsidTr="00DF715D">
        <w:tc>
          <w:tcPr>
            <w:tcW w:w="2943" w:type="dxa"/>
            <w:vAlign w:val="center"/>
          </w:tcPr>
          <w:p w14:paraId="6AA967CA" w14:textId="0C67D1B8" w:rsidR="00DF715D" w:rsidRDefault="00DF715D" w:rsidP="00AC4791">
            <w:pPr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Spisová značka:</w:t>
            </w:r>
          </w:p>
        </w:tc>
        <w:tc>
          <w:tcPr>
            <w:tcW w:w="6269" w:type="dxa"/>
            <w:vAlign w:val="center"/>
          </w:tcPr>
          <w:p w14:paraId="7FFFA2B8" w14:textId="50C386A2" w:rsidR="00DF715D" w:rsidRPr="00DF715D" w:rsidRDefault="00014039" w:rsidP="00014039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014039">
              <w:rPr>
                <w:rFonts w:ascii="Tahoma" w:hAnsi="Tahoma" w:cs="Tahoma"/>
                <w:bCs/>
                <w:sz w:val="21"/>
                <w:szCs w:val="21"/>
              </w:rPr>
              <w:t xml:space="preserve">Firma je zapsaná do obchodního rejstříku vedeného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K</w:t>
            </w:r>
            <w:r w:rsidRPr="00014039">
              <w:rPr>
                <w:rFonts w:ascii="Tahoma" w:hAnsi="Tahoma" w:cs="Tahoma"/>
                <w:bCs/>
                <w:sz w:val="21"/>
                <w:szCs w:val="21"/>
              </w:rPr>
              <w:t xml:space="preserve">rajským soudem v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Ostrav</w:t>
            </w:r>
            <w:r w:rsidRPr="00014039">
              <w:rPr>
                <w:rFonts w:ascii="Tahoma" w:hAnsi="Tahoma" w:cs="Tahoma"/>
                <w:bCs/>
                <w:sz w:val="21"/>
                <w:szCs w:val="21"/>
              </w:rPr>
              <w:t xml:space="preserve">ě, oddíl C, vložka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4113</w:t>
            </w:r>
            <w:r w:rsidRPr="00014039">
              <w:rPr>
                <w:rFonts w:ascii="Tahoma" w:hAnsi="Tahoma" w:cs="Tahoma"/>
                <w:bCs/>
                <w:sz w:val="21"/>
                <w:szCs w:val="21"/>
              </w:rPr>
              <w:t>5.</w:t>
            </w:r>
          </w:p>
        </w:tc>
      </w:tr>
    </w:tbl>
    <w:p w14:paraId="51955D1C" w14:textId="77777777" w:rsidR="00AC4791" w:rsidRDefault="00AC4791" w:rsidP="002C1A2D">
      <w:pPr>
        <w:jc w:val="both"/>
        <w:rPr>
          <w:rFonts w:ascii="Tahoma" w:hAnsi="Tahoma" w:cs="Tahoma"/>
          <w:b/>
          <w:sz w:val="21"/>
          <w:szCs w:val="21"/>
        </w:rPr>
      </w:pPr>
    </w:p>
    <w:p w14:paraId="1DAD3CC0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12E2F319" w14:textId="77777777" w:rsidR="002C1A2D" w:rsidRPr="003A7E88" w:rsidRDefault="006B3DE9" w:rsidP="00DF715D">
      <w:p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>kupující</w:t>
      </w:r>
      <w:r w:rsidR="002C1A2D" w:rsidRPr="003A7E88">
        <w:rPr>
          <w:rFonts w:ascii="Tahoma" w:hAnsi="Tahoma" w:cs="Tahoma"/>
          <w:b/>
          <w:sz w:val="21"/>
          <w:szCs w:val="21"/>
        </w:rPr>
        <w:t xml:space="preserve"> a </w:t>
      </w:r>
      <w:r w:rsidRPr="003A7E88">
        <w:rPr>
          <w:rFonts w:ascii="Tahoma" w:hAnsi="Tahoma" w:cs="Tahoma"/>
          <w:b/>
          <w:sz w:val="21"/>
          <w:szCs w:val="21"/>
        </w:rPr>
        <w:t>prodávající</w:t>
      </w:r>
      <w:r w:rsidR="002C1A2D" w:rsidRPr="003A7E88">
        <w:rPr>
          <w:rFonts w:ascii="Tahoma" w:hAnsi="Tahoma" w:cs="Tahoma"/>
          <w:b/>
          <w:sz w:val="21"/>
          <w:szCs w:val="21"/>
        </w:rPr>
        <w:t xml:space="preserve"> dále jen smluvní strany  </w:t>
      </w:r>
    </w:p>
    <w:p w14:paraId="2794CB2B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1242F63C" w14:textId="77777777" w:rsidR="00BE28FA" w:rsidRPr="003A7E88" w:rsidRDefault="00BE28FA" w:rsidP="00793F36">
      <w:pPr>
        <w:jc w:val="both"/>
        <w:rPr>
          <w:rFonts w:ascii="Tahoma" w:hAnsi="Tahoma" w:cs="Tahoma"/>
          <w:sz w:val="21"/>
          <w:szCs w:val="21"/>
        </w:rPr>
      </w:pPr>
    </w:p>
    <w:p w14:paraId="2DED0575" w14:textId="4944C66B" w:rsidR="00F96CA9" w:rsidRPr="003A7E88" w:rsidRDefault="00F96CA9" w:rsidP="00793F36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uzavírají níže uvedeného dne, měsíce a roku podle § 207</w:t>
      </w:r>
      <w:r w:rsidR="006D06A7" w:rsidRPr="003A7E88">
        <w:rPr>
          <w:rFonts w:ascii="Tahoma" w:hAnsi="Tahoma" w:cs="Tahoma"/>
          <w:sz w:val="21"/>
          <w:szCs w:val="21"/>
        </w:rPr>
        <w:t>9 a násl. zák. č. 89/2012 Sb., o</w:t>
      </w:r>
      <w:r w:rsidRPr="003A7E88">
        <w:rPr>
          <w:rFonts w:ascii="Tahoma" w:hAnsi="Tahoma" w:cs="Tahoma"/>
          <w:sz w:val="21"/>
          <w:szCs w:val="21"/>
        </w:rPr>
        <w:t xml:space="preserve">bčanského zákoníku ve znění pozdějších předpisů tuto kupní smlouvu k veřejné zakázce </w:t>
      </w:r>
      <w:r w:rsidRPr="00793F36">
        <w:rPr>
          <w:rFonts w:ascii="Tahoma" w:hAnsi="Tahoma" w:cs="Tahoma"/>
          <w:sz w:val="20"/>
          <w:szCs w:val="20"/>
        </w:rPr>
        <w:t>„</w:t>
      </w:r>
      <w:r w:rsidR="00A4658E" w:rsidRPr="00793F36">
        <w:rPr>
          <w:rFonts w:ascii="Tahoma" w:hAnsi="Tahoma" w:cs="Tahoma"/>
          <w:b/>
          <w:i/>
          <w:sz w:val="20"/>
          <w:szCs w:val="20"/>
        </w:rPr>
        <w:t>T</w:t>
      </w:r>
      <w:r w:rsidR="00A4658E" w:rsidRPr="00793F36">
        <w:rPr>
          <w:rFonts w:ascii="Tahoma" w:hAnsi="Tahoma" w:cs="Tahoma"/>
          <w:b/>
          <w:bCs/>
          <w:i/>
          <w:iCs/>
          <w:sz w:val="20"/>
          <w:szCs w:val="20"/>
        </w:rPr>
        <w:t>echnické vybavení pro distanční výuku</w:t>
      </w:r>
      <w:r w:rsidRPr="00793F36">
        <w:rPr>
          <w:rFonts w:ascii="Tahoma" w:hAnsi="Tahoma" w:cs="Tahoma"/>
          <w:sz w:val="20"/>
          <w:szCs w:val="20"/>
        </w:rPr>
        <w:t>“</w:t>
      </w:r>
      <w:r w:rsidRPr="003A7E88">
        <w:rPr>
          <w:rFonts w:ascii="Tahoma" w:hAnsi="Tahoma" w:cs="Tahoma"/>
          <w:sz w:val="21"/>
          <w:szCs w:val="21"/>
        </w:rPr>
        <w:t xml:space="preserve"> následujícího znění a obsahu (dále jen </w:t>
      </w:r>
      <w:r w:rsidR="00BE212E">
        <w:rPr>
          <w:rFonts w:ascii="Tahoma" w:hAnsi="Tahoma" w:cs="Tahoma"/>
          <w:sz w:val="21"/>
          <w:szCs w:val="21"/>
        </w:rPr>
        <w:t>„</w:t>
      </w:r>
      <w:r w:rsidRPr="00BE212E">
        <w:rPr>
          <w:rFonts w:ascii="Tahoma" w:hAnsi="Tahoma" w:cs="Tahoma"/>
          <w:i/>
          <w:iCs/>
          <w:sz w:val="21"/>
          <w:szCs w:val="21"/>
        </w:rPr>
        <w:t>smlouva</w:t>
      </w:r>
      <w:r w:rsidR="00BE212E">
        <w:rPr>
          <w:rFonts w:ascii="Tahoma" w:hAnsi="Tahoma" w:cs="Tahoma"/>
          <w:sz w:val="21"/>
          <w:szCs w:val="21"/>
        </w:rPr>
        <w:t>“</w:t>
      </w:r>
      <w:r w:rsidRPr="003A7E88">
        <w:rPr>
          <w:rFonts w:ascii="Tahoma" w:hAnsi="Tahoma" w:cs="Tahoma"/>
          <w:sz w:val="21"/>
          <w:szCs w:val="21"/>
        </w:rPr>
        <w:t>).</w:t>
      </w:r>
    </w:p>
    <w:p w14:paraId="78F7330A" w14:textId="77777777" w:rsidR="0064429F" w:rsidRPr="003A7E88" w:rsidRDefault="0064429F" w:rsidP="00793F36">
      <w:pPr>
        <w:spacing w:after="200" w:line="276" w:lineRule="auto"/>
        <w:jc w:val="both"/>
        <w:rPr>
          <w:rFonts w:ascii="Tahoma" w:hAnsi="Tahoma" w:cs="Tahoma"/>
          <w:sz w:val="21"/>
          <w:szCs w:val="21"/>
        </w:rPr>
      </w:pPr>
    </w:p>
    <w:p w14:paraId="3E6E0929" w14:textId="77777777" w:rsidR="006E2B9D" w:rsidRPr="003A7E88" w:rsidRDefault="006E2B9D" w:rsidP="0064429F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1</w:t>
      </w:r>
    </w:p>
    <w:p w14:paraId="1E622D8F" w14:textId="77777777" w:rsidR="002C1A2D" w:rsidRPr="003A7E88" w:rsidRDefault="00916DE4" w:rsidP="0064429F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PŘEDMĚT </w:t>
      </w:r>
      <w:r w:rsidR="007A1431" w:rsidRPr="003A7E88">
        <w:rPr>
          <w:rFonts w:ascii="Tahoma" w:hAnsi="Tahoma" w:cs="Tahoma"/>
          <w:b/>
          <w:sz w:val="21"/>
          <w:szCs w:val="21"/>
        </w:rPr>
        <w:t>SMLOUVY</w:t>
      </w:r>
    </w:p>
    <w:p w14:paraId="377A7B40" w14:textId="77777777" w:rsidR="002C1A2D" w:rsidRPr="003A7E88" w:rsidRDefault="002C1A2D" w:rsidP="002C1A2D">
      <w:pPr>
        <w:jc w:val="center"/>
        <w:rPr>
          <w:rFonts w:ascii="Tahoma" w:hAnsi="Tahoma" w:cs="Tahoma"/>
          <w:b/>
          <w:sz w:val="21"/>
          <w:szCs w:val="21"/>
        </w:rPr>
      </w:pPr>
    </w:p>
    <w:p w14:paraId="70D717D8" w14:textId="60AA9021" w:rsidR="00483841" w:rsidRPr="003A7E88" w:rsidRDefault="00BA5865" w:rsidP="00483841">
      <w:pPr>
        <w:pStyle w:val="Odstavecseseznamem"/>
        <w:numPr>
          <w:ilvl w:val="0"/>
          <w:numId w:val="4"/>
        </w:numPr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>Předmětem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smlouvy</w:t>
      </w:r>
      <w:r w:rsidR="00483841" w:rsidRPr="003A7E88">
        <w:rPr>
          <w:rFonts w:ascii="Tahoma" w:hAnsi="Tahoma" w:cs="Tahoma"/>
          <w:sz w:val="21"/>
          <w:szCs w:val="21"/>
        </w:rPr>
        <w:t xml:space="preserve"> 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>je závazek prodávajícího dodat kupujícímu a umožnit mu nabýt vlastnické právo ke zboží vymezené</w:t>
      </w:r>
      <w:r w:rsidR="009F0BEE" w:rsidRPr="003A7E88">
        <w:rPr>
          <w:rFonts w:ascii="Tahoma" w:hAnsi="Tahoma" w:cs="Tahoma"/>
          <w:sz w:val="21"/>
          <w:szCs w:val="21"/>
          <w:lang w:eastAsia="en-US"/>
        </w:rPr>
        <w:t>mu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v příloze č. 1 této smlouvy </w:t>
      </w:r>
      <w:r w:rsidR="00DF6628" w:rsidRPr="003A7E88">
        <w:rPr>
          <w:rFonts w:ascii="Tahoma" w:hAnsi="Tahoma" w:cs="Tahoma"/>
          <w:sz w:val="21"/>
          <w:szCs w:val="21"/>
          <w:lang w:eastAsia="en-US"/>
        </w:rPr>
        <w:t>(dále jen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BE212E">
        <w:rPr>
          <w:rFonts w:ascii="Tahoma" w:hAnsi="Tahoma" w:cs="Tahoma"/>
          <w:sz w:val="21"/>
          <w:szCs w:val="21"/>
          <w:lang w:eastAsia="en-US"/>
        </w:rPr>
        <w:t>„</w:t>
      </w:r>
      <w:r w:rsidR="00483841" w:rsidRPr="00BE212E">
        <w:rPr>
          <w:rFonts w:ascii="Tahoma" w:hAnsi="Tahoma" w:cs="Tahoma"/>
          <w:i/>
          <w:iCs/>
          <w:sz w:val="21"/>
          <w:szCs w:val="21"/>
          <w:lang w:eastAsia="en-US"/>
        </w:rPr>
        <w:t>zboží</w:t>
      </w:r>
      <w:r w:rsidR="00BE212E">
        <w:rPr>
          <w:rFonts w:ascii="Tahoma" w:hAnsi="Tahoma" w:cs="Tahoma"/>
          <w:sz w:val="21"/>
          <w:szCs w:val="21"/>
          <w:lang w:eastAsia="en-US"/>
        </w:rPr>
        <w:t>“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>) a</w:t>
      </w:r>
      <w:r w:rsidR="00BE212E">
        <w:rPr>
          <w:rFonts w:ascii="Tahoma" w:hAnsi="Tahoma" w:cs="Tahoma"/>
          <w:sz w:val="21"/>
          <w:szCs w:val="21"/>
          <w:lang w:eastAsia="en-US"/>
        </w:rPr>
        <w:t> 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kupující se zavazuje zaplatit sjednanou cenu. </w:t>
      </w:r>
    </w:p>
    <w:p w14:paraId="06BAB242" w14:textId="77777777" w:rsidR="00DF6628" w:rsidRPr="003A7E88" w:rsidRDefault="00DF6628" w:rsidP="00DF6628">
      <w:pPr>
        <w:pStyle w:val="Odstavecseseznamem"/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435539F6" w14:textId="77777777" w:rsidR="00483841" w:rsidRPr="003A7E88" w:rsidRDefault="00483841" w:rsidP="00483841">
      <w:pPr>
        <w:pStyle w:val="Odstavecseseznamem"/>
        <w:numPr>
          <w:ilvl w:val="0"/>
          <w:numId w:val="4"/>
        </w:numPr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Součástí dodávky zboží je i dodání dokladů potřebných pro užívání předmětu koupě. </w:t>
      </w:r>
    </w:p>
    <w:p w14:paraId="379D5DBF" w14:textId="77777777" w:rsidR="006E2B9D" w:rsidRPr="003A7E88" w:rsidRDefault="006E2B9D" w:rsidP="001540EE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2</w:t>
      </w:r>
    </w:p>
    <w:p w14:paraId="2B2237E3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Cena pln</w:t>
      </w:r>
      <w:r w:rsidR="006E2B9D" w:rsidRPr="003A7E88">
        <w:rPr>
          <w:rFonts w:ascii="Tahoma" w:hAnsi="Tahoma" w:cs="Tahoma"/>
          <w:b/>
          <w:caps/>
          <w:sz w:val="21"/>
          <w:szCs w:val="21"/>
        </w:rPr>
        <w:t>ĚNÍ</w:t>
      </w:r>
    </w:p>
    <w:p w14:paraId="5AC6CE96" w14:textId="77777777" w:rsidR="006E2B9D" w:rsidRPr="003A7E88" w:rsidRDefault="000215DB" w:rsidP="0064429F">
      <w:pPr>
        <w:pStyle w:val="Odstavecseseznamem"/>
        <w:keepLines/>
        <w:numPr>
          <w:ilvl w:val="0"/>
          <w:numId w:val="5"/>
        </w:numPr>
        <w:suppressAutoHyphens/>
        <w:spacing w:after="200" w:line="276" w:lineRule="auto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Kupní</w:t>
      </w:r>
      <w:r w:rsidR="006E2B9D" w:rsidRPr="003A7E88">
        <w:rPr>
          <w:rFonts w:ascii="Tahoma" w:hAnsi="Tahoma" w:cs="Tahoma"/>
          <w:sz w:val="21"/>
          <w:szCs w:val="21"/>
        </w:rPr>
        <w:t xml:space="preserve"> cena za </w:t>
      </w:r>
      <w:r w:rsidR="00A4313F" w:rsidRPr="003A7E88">
        <w:rPr>
          <w:rFonts w:ascii="Tahoma" w:hAnsi="Tahoma" w:cs="Tahoma"/>
          <w:sz w:val="21"/>
          <w:szCs w:val="21"/>
        </w:rPr>
        <w:t xml:space="preserve">zboží </w:t>
      </w:r>
      <w:r w:rsidR="009F0BEE" w:rsidRPr="003A7E88">
        <w:rPr>
          <w:rFonts w:ascii="Tahoma" w:hAnsi="Tahoma" w:cs="Tahoma"/>
          <w:sz w:val="21"/>
          <w:szCs w:val="21"/>
        </w:rPr>
        <w:t>s</w:t>
      </w:r>
      <w:r w:rsidR="006E2B9D" w:rsidRPr="003A7E88">
        <w:rPr>
          <w:rFonts w:ascii="Tahoma" w:hAnsi="Tahoma" w:cs="Tahoma"/>
          <w:sz w:val="21"/>
          <w:szCs w:val="21"/>
        </w:rPr>
        <w:t xml:space="preserve">e </w:t>
      </w:r>
      <w:r w:rsidR="009F0BEE" w:rsidRPr="003A7E88">
        <w:rPr>
          <w:rFonts w:ascii="Tahoma" w:hAnsi="Tahoma" w:cs="Tahoma"/>
          <w:sz w:val="21"/>
          <w:szCs w:val="21"/>
        </w:rPr>
        <w:t xml:space="preserve">sjednává </w:t>
      </w:r>
      <w:r w:rsidR="006E2B9D" w:rsidRPr="003A7E88">
        <w:rPr>
          <w:rFonts w:ascii="Tahoma" w:hAnsi="Tahoma" w:cs="Tahoma"/>
          <w:sz w:val="21"/>
          <w:szCs w:val="21"/>
        </w:rPr>
        <w:t>celkem ve výši: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C058FD" w:rsidRPr="003A7E88" w14:paraId="617D9D20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17F04981" w14:textId="77777777" w:rsidR="00C058FD" w:rsidRPr="003A7E88" w:rsidRDefault="00C058FD" w:rsidP="00C058FD">
            <w:pPr>
              <w:keepNext/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3A7E8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bez DPH</w:t>
            </w:r>
          </w:p>
        </w:tc>
        <w:tc>
          <w:tcPr>
            <w:tcW w:w="5000" w:type="dxa"/>
            <w:vAlign w:val="center"/>
          </w:tcPr>
          <w:p w14:paraId="78409AC0" w14:textId="5E469885" w:rsidR="00C058FD" w:rsidRPr="003A7E88" w:rsidRDefault="00014039" w:rsidP="000140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537.066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>,</w:t>
            </w:r>
            <w:r>
              <w:rPr>
                <w:rFonts w:ascii="Tahoma" w:hAnsi="Tahoma" w:cs="Tahoma"/>
                <w:sz w:val="21"/>
                <w:szCs w:val="21"/>
              </w:rPr>
              <w:t>11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 xml:space="preserve"> Kč</w:t>
            </w:r>
          </w:p>
        </w:tc>
      </w:tr>
      <w:tr w:rsidR="00C058FD" w:rsidRPr="003A7E88" w14:paraId="5502B4AA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2B01CBB0" w14:textId="77777777" w:rsidR="00C058FD" w:rsidRPr="003A7E88" w:rsidRDefault="00841436" w:rsidP="00841436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DPH</w:t>
            </w:r>
          </w:p>
        </w:tc>
        <w:tc>
          <w:tcPr>
            <w:tcW w:w="5000" w:type="dxa"/>
            <w:vAlign w:val="center"/>
          </w:tcPr>
          <w:p w14:paraId="7EEFEA76" w14:textId="2C5625CE" w:rsidR="00C058FD" w:rsidRPr="003A7E88" w:rsidRDefault="00014039" w:rsidP="000140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112.783,89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 xml:space="preserve"> Kč</w:t>
            </w:r>
          </w:p>
        </w:tc>
      </w:tr>
      <w:tr w:rsidR="00C058FD" w:rsidRPr="003A7E88" w14:paraId="6FFC3493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63D9CB14" w14:textId="77777777" w:rsidR="00C058FD" w:rsidRPr="003A7E88" w:rsidRDefault="00C058FD" w:rsidP="00C058FD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3A7E8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včetně DPH</w:t>
            </w:r>
          </w:p>
        </w:tc>
        <w:tc>
          <w:tcPr>
            <w:tcW w:w="5000" w:type="dxa"/>
            <w:vAlign w:val="center"/>
          </w:tcPr>
          <w:p w14:paraId="355098A1" w14:textId="6175D780" w:rsidR="00C058FD" w:rsidRPr="003A7E88" w:rsidRDefault="00014039" w:rsidP="000140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649.850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>,-</w:t>
            </w:r>
            <w:r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 xml:space="preserve"> Kč</w:t>
            </w:r>
          </w:p>
        </w:tc>
      </w:tr>
    </w:tbl>
    <w:p w14:paraId="3979CE4F" w14:textId="77777777" w:rsidR="006E2B9D" w:rsidRPr="003A7E88" w:rsidRDefault="006E2B9D" w:rsidP="006E2B9D">
      <w:pPr>
        <w:keepLines/>
        <w:jc w:val="center"/>
        <w:rPr>
          <w:rFonts w:ascii="Tahoma" w:hAnsi="Tahoma" w:cs="Tahoma"/>
          <w:bCs/>
          <w:sz w:val="21"/>
          <w:szCs w:val="21"/>
        </w:rPr>
      </w:pPr>
    </w:p>
    <w:p w14:paraId="10EC7D8D" w14:textId="77777777" w:rsidR="002C1A2D" w:rsidRPr="003A7E88" w:rsidRDefault="002C1A2D" w:rsidP="00BE28FA">
      <w:pPr>
        <w:pStyle w:val="Odstavecseseznamem"/>
        <w:numPr>
          <w:ilvl w:val="0"/>
          <w:numId w:val="5"/>
        </w:numPr>
        <w:autoSpaceDE w:val="0"/>
        <w:autoSpaceDN w:val="0"/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lastRenderedPageBreak/>
        <w:t xml:space="preserve">Cena plnění dle smlouvy </w:t>
      </w:r>
      <w:r w:rsidR="0064429F" w:rsidRPr="003A7E88">
        <w:rPr>
          <w:rFonts w:ascii="Tahoma" w:hAnsi="Tahoma" w:cs="Tahoma"/>
          <w:sz w:val="21"/>
          <w:szCs w:val="21"/>
          <w:lang w:eastAsia="en-US"/>
        </w:rPr>
        <w:t>je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závazná, nejvýše přípustná, obsahující veškeré</w:t>
      </w:r>
      <w:r w:rsidR="006E2B9D" w:rsidRPr="003A7E88"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3A7E88">
        <w:rPr>
          <w:rFonts w:ascii="Tahoma" w:hAnsi="Tahoma" w:cs="Tahoma"/>
          <w:sz w:val="21"/>
          <w:szCs w:val="21"/>
          <w:lang w:eastAsia="en-US"/>
        </w:rPr>
        <w:t>náklady</w:t>
      </w:r>
      <w:r w:rsidR="00916DE4" w:rsidRPr="003A7E88">
        <w:rPr>
          <w:rFonts w:ascii="Tahoma" w:hAnsi="Tahoma" w:cs="Tahoma"/>
          <w:sz w:val="21"/>
          <w:szCs w:val="21"/>
          <w:lang w:eastAsia="en-US"/>
        </w:rPr>
        <w:t xml:space="preserve"> prodávajícího s dodávkou zboží</w:t>
      </w:r>
      <w:r w:rsidR="000215DB" w:rsidRPr="003A7E88">
        <w:rPr>
          <w:rFonts w:ascii="Tahoma" w:hAnsi="Tahoma" w:cs="Tahoma"/>
          <w:sz w:val="21"/>
          <w:szCs w:val="21"/>
          <w:lang w:eastAsia="en-US"/>
        </w:rPr>
        <w:t>, včetně dopravy do místa plnění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a zisk</w:t>
      </w:r>
      <w:r w:rsidR="000215DB" w:rsidRPr="003A7E88">
        <w:rPr>
          <w:rFonts w:ascii="Tahoma" w:hAnsi="Tahoma" w:cs="Tahoma"/>
          <w:sz w:val="21"/>
          <w:szCs w:val="21"/>
          <w:lang w:eastAsia="en-US"/>
        </w:rPr>
        <w:t>u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7F20CC" w:rsidRPr="003A7E88">
        <w:rPr>
          <w:rFonts w:ascii="Tahoma" w:hAnsi="Tahoma" w:cs="Tahoma"/>
          <w:sz w:val="21"/>
          <w:szCs w:val="21"/>
          <w:lang w:eastAsia="en-US"/>
        </w:rPr>
        <w:t>prodávajícího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nutn</w:t>
      </w:r>
      <w:r w:rsidR="00916DE4" w:rsidRPr="003A7E88">
        <w:rPr>
          <w:rFonts w:ascii="Tahoma" w:hAnsi="Tahoma" w:cs="Tahoma"/>
          <w:sz w:val="21"/>
          <w:szCs w:val="21"/>
          <w:lang w:eastAsia="en-US"/>
        </w:rPr>
        <w:t>é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k řádnému plnění v souladu s požadavky </w:t>
      </w:r>
      <w:r w:rsidR="007F20CC" w:rsidRPr="003A7E88">
        <w:rPr>
          <w:rFonts w:ascii="Tahoma" w:hAnsi="Tahoma" w:cs="Tahoma"/>
          <w:sz w:val="21"/>
          <w:szCs w:val="21"/>
          <w:lang w:eastAsia="en-US"/>
        </w:rPr>
        <w:t>kupujícího</w:t>
      </w:r>
      <w:r w:rsidRPr="003A7E88">
        <w:rPr>
          <w:rFonts w:ascii="Tahoma" w:hAnsi="Tahoma" w:cs="Tahoma"/>
          <w:sz w:val="21"/>
          <w:szCs w:val="21"/>
          <w:lang w:eastAsia="en-US"/>
        </w:rPr>
        <w:t>.</w:t>
      </w:r>
    </w:p>
    <w:p w14:paraId="5B993D53" w14:textId="77777777" w:rsidR="006E2B9D" w:rsidRPr="003A7E88" w:rsidRDefault="006E2B9D" w:rsidP="00EF5BFE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2C1A2D" w:rsidRPr="003A7E88">
        <w:rPr>
          <w:rFonts w:ascii="Tahoma" w:hAnsi="Tahoma" w:cs="Tahoma"/>
          <w:b/>
          <w:sz w:val="21"/>
          <w:szCs w:val="21"/>
        </w:rPr>
        <w:t>3</w:t>
      </w:r>
    </w:p>
    <w:p w14:paraId="20D26E59" w14:textId="77777777" w:rsidR="002C1A2D" w:rsidRPr="003A7E88" w:rsidRDefault="00CB2DB4" w:rsidP="00EF5BFE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DOBA, </w:t>
      </w:r>
      <w:r w:rsidRPr="003A7E88">
        <w:rPr>
          <w:rFonts w:ascii="Tahoma" w:hAnsi="Tahoma" w:cs="Tahoma"/>
          <w:b/>
          <w:caps/>
          <w:sz w:val="21"/>
          <w:szCs w:val="21"/>
        </w:rPr>
        <w:t>Místo A DALŠÍ PODMÍNKY PLNĚNÍ</w:t>
      </w:r>
    </w:p>
    <w:p w14:paraId="066AB716" w14:textId="102787F8" w:rsidR="005B4939" w:rsidRPr="00BE212E" w:rsidRDefault="00CC2D0D" w:rsidP="00BE212E">
      <w:pPr>
        <w:pStyle w:val="Odstavecseseznamem"/>
        <w:numPr>
          <w:ilvl w:val="0"/>
          <w:numId w:val="6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BE212E">
        <w:rPr>
          <w:rFonts w:ascii="Tahoma" w:hAnsi="Tahoma" w:cs="Tahoma"/>
          <w:sz w:val="21"/>
          <w:szCs w:val="21"/>
        </w:rPr>
        <w:t>Zboží</w:t>
      </w:r>
      <w:r w:rsidR="002C1A2D" w:rsidRPr="00BE212E">
        <w:rPr>
          <w:rFonts w:ascii="Tahoma" w:hAnsi="Tahoma" w:cs="Tahoma"/>
          <w:sz w:val="21"/>
          <w:szCs w:val="21"/>
        </w:rPr>
        <w:t xml:space="preserve"> </w:t>
      </w:r>
      <w:r w:rsidR="008B2B77" w:rsidRPr="00BE212E">
        <w:rPr>
          <w:rFonts w:ascii="Tahoma" w:hAnsi="Tahoma" w:cs="Tahoma"/>
          <w:sz w:val="21"/>
          <w:szCs w:val="21"/>
        </w:rPr>
        <w:t>odevzdá</w:t>
      </w:r>
      <w:r w:rsidR="002C1A2D" w:rsidRPr="00BE212E">
        <w:rPr>
          <w:rFonts w:ascii="Tahoma" w:hAnsi="Tahoma" w:cs="Tahoma"/>
          <w:sz w:val="21"/>
          <w:szCs w:val="21"/>
        </w:rPr>
        <w:t xml:space="preserve"> </w:t>
      </w:r>
      <w:r w:rsidR="007F20CC" w:rsidRPr="00BE212E">
        <w:rPr>
          <w:rFonts w:ascii="Tahoma" w:hAnsi="Tahoma" w:cs="Tahoma"/>
          <w:sz w:val="21"/>
          <w:szCs w:val="21"/>
        </w:rPr>
        <w:t>prodávající</w:t>
      </w:r>
      <w:r w:rsidR="002C1A2D" w:rsidRPr="00BE212E">
        <w:rPr>
          <w:rFonts w:ascii="Tahoma" w:hAnsi="Tahoma" w:cs="Tahoma"/>
          <w:sz w:val="21"/>
          <w:szCs w:val="21"/>
        </w:rPr>
        <w:t xml:space="preserve"> </w:t>
      </w:r>
      <w:r w:rsidR="007F20CC" w:rsidRPr="00BE212E">
        <w:rPr>
          <w:rFonts w:ascii="Tahoma" w:hAnsi="Tahoma" w:cs="Tahoma"/>
          <w:sz w:val="21"/>
          <w:szCs w:val="21"/>
        </w:rPr>
        <w:t>kupujícímu</w:t>
      </w:r>
      <w:r w:rsidR="002C1A2D" w:rsidRPr="00BE212E">
        <w:rPr>
          <w:rFonts w:ascii="Tahoma" w:hAnsi="Tahoma" w:cs="Tahoma"/>
          <w:sz w:val="21"/>
          <w:szCs w:val="21"/>
        </w:rPr>
        <w:t xml:space="preserve"> osobně v sídle </w:t>
      </w:r>
      <w:r w:rsidR="007F20CC" w:rsidRPr="00BE212E">
        <w:rPr>
          <w:rFonts w:ascii="Tahoma" w:hAnsi="Tahoma" w:cs="Tahoma"/>
          <w:sz w:val="21"/>
          <w:szCs w:val="21"/>
        </w:rPr>
        <w:t>kupujícího</w:t>
      </w:r>
      <w:r w:rsidR="00296637">
        <w:rPr>
          <w:rFonts w:ascii="Tahoma" w:hAnsi="Tahoma" w:cs="Tahoma"/>
          <w:sz w:val="21"/>
          <w:szCs w:val="21"/>
        </w:rPr>
        <w:t xml:space="preserve">, </w:t>
      </w:r>
      <w:r w:rsidR="00296637" w:rsidRPr="00793F36">
        <w:rPr>
          <w:rFonts w:ascii="Tahoma" w:hAnsi="Tahoma" w:cs="Tahoma"/>
          <w:b/>
          <w:bCs/>
          <w:sz w:val="21"/>
          <w:szCs w:val="21"/>
        </w:rPr>
        <w:t xml:space="preserve">a to nejpozději do </w:t>
      </w:r>
      <w:r w:rsidR="00EA01C5">
        <w:rPr>
          <w:rFonts w:ascii="Tahoma" w:hAnsi="Tahoma" w:cs="Tahoma"/>
          <w:b/>
          <w:bCs/>
          <w:sz w:val="21"/>
          <w:szCs w:val="21"/>
        </w:rPr>
        <w:t>7</w:t>
      </w:r>
      <w:r w:rsidR="00A018B8" w:rsidRPr="00793F36">
        <w:rPr>
          <w:rFonts w:ascii="Tahoma" w:hAnsi="Tahoma" w:cs="Tahoma"/>
          <w:b/>
          <w:bCs/>
          <w:sz w:val="21"/>
          <w:szCs w:val="21"/>
        </w:rPr>
        <w:t xml:space="preserve"> dnů od účinnosti smlouvy</w:t>
      </w:r>
      <w:r w:rsidR="00296637" w:rsidRPr="00793F36">
        <w:rPr>
          <w:rFonts w:ascii="Tahoma" w:hAnsi="Tahoma" w:cs="Tahoma"/>
          <w:b/>
          <w:bCs/>
          <w:sz w:val="21"/>
          <w:szCs w:val="21"/>
        </w:rPr>
        <w:t>.</w:t>
      </w:r>
      <w:r w:rsidR="00296637">
        <w:rPr>
          <w:rFonts w:ascii="Tahoma" w:hAnsi="Tahoma" w:cs="Tahoma"/>
          <w:sz w:val="21"/>
          <w:szCs w:val="21"/>
        </w:rPr>
        <w:t xml:space="preserve"> </w:t>
      </w:r>
    </w:p>
    <w:p w14:paraId="17775789" w14:textId="77777777" w:rsidR="002F20DE" w:rsidRPr="003A7E88" w:rsidRDefault="006D06A7" w:rsidP="006D06A7">
      <w:pPr>
        <w:pStyle w:val="Odstavecseseznamem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P</w:t>
      </w:r>
      <w:r w:rsidR="008B2B77" w:rsidRPr="003A7E88">
        <w:rPr>
          <w:rFonts w:ascii="Tahoma" w:hAnsi="Tahoma" w:cs="Tahoma"/>
          <w:sz w:val="21"/>
          <w:szCs w:val="21"/>
        </w:rPr>
        <w:t xml:space="preserve">rodávající </w:t>
      </w:r>
      <w:r w:rsidR="002F20DE" w:rsidRPr="003A7E88">
        <w:rPr>
          <w:rFonts w:ascii="Tahoma" w:hAnsi="Tahoma" w:cs="Tahoma"/>
          <w:sz w:val="21"/>
          <w:szCs w:val="21"/>
        </w:rPr>
        <w:t xml:space="preserve">v místě plnění svými silami a na vlastní náklady předvede funkčnost dodaného zboží. </w:t>
      </w:r>
    </w:p>
    <w:p w14:paraId="5865F231" w14:textId="77777777" w:rsidR="002F20DE" w:rsidRPr="003A7E88" w:rsidRDefault="002F20DE" w:rsidP="002F20DE">
      <w:pPr>
        <w:pStyle w:val="Odstavecseseznamem"/>
        <w:rPr>
          <w:rFonts w:ascii="Tahoma" w:hAnsi="Tahoma" w:cs="Tahoma"/>
          <w:sz w:val="21"/>
          <w:szCs w:val="21"/>
        </w:rPr>
      </w:pPr>
    </w:p>
    <w:p w14:paraId="5A093052" w14:textId="77777777" w:rsidR="002F20DE" w:rsidRPr="003A7E88" w:rsidRDefault="008B2B77" w:rsidP="002F20DE">
      <w:pPr>
        <w:pStyle w:val="Odstavecseseznamem"/>
        <w:numPr>
          <w:ilvl w:val="0"/>
          <w:numId w:val="6"/>
        </w:numPr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</w:t>
      </w:r>
      <w:r w:rsidR="002F20DE" w:rsidRPr="003A7E88">
        <w:rPr>
          <w:rFonts w:ascii="Tahoma" w:hAnsi="Tahoma" w:cs="Tahoma"/>
          <w:sz w:val="21"/>
          <w:szCs w:val="21"/>
        </w:rPr>
        <w:t xml:space="preserve"> </w:t>
      </w:r>
      <w:r w:rsidRPr="003A7E88">
        <w:rPr>
          <w:rFonts w:ascii="Tahoma" w:hAnsi="Tahoma" w:cs="Tahoma"/>
          <w:sz w:val="21"/>
          <w:szCs w:val="21"/>
        </w:rPr>
        <w:t>nepřevezme</w:t>
      </w:r>
      <w:r w:rsidR="002F20DE" w:rsidRPr="003A7E88">
        <w:rPr>
          <w:rFonts w:ascii="Tahoma" w:hAnsi="Tahoma" w:cs="Tahoma"/>
          <w:sz w:val="21"/>
          <w:szCs w:val="21"/>
        </w:rPr>
        <w:t xml:space="preserve"> zboží nesplňující požadavky </w:t>
      </w:r>
      <w:r w:rsidR="00C60C3A">
        <w:rPr>
          <w:rFonts w:ascii="Tahoma" w:hAnsi="Tahoma" w:cs="Tahoma"/>
          <w:sz w:val="21"/>
          <w:szCs w:val="21"/>
        </w:rPr>
        <w:t>dle přílohy této smlouvy</w:t>
      </w:r>
      <w:r w:rsidR="002F20DE" w:rsidRPr="003A7E88">
        <w:rPr>
          <w:rFonts w:ascii="Tahoma" w:hAnsi="Tahoma" w:cs="Tahoma"/>
          <w:sz w:val="21"/>
          <w:szCs w:val="21"/>
        </w:rPr>
        <w:t>.</w:t>
      </w:r>
    </w:p>
    <w:p w14:paraId="2D8F908F" w14:textId="77777777" w:rsidR="0064429F" w:rsidRPr="003A7E88" w:rsidRDefault="0064429F" w:rsidP="0064429F">
      <w:pPr>
        <w:pStyle w:val="Odstavecseseznamem"/>
        <w:spacing w:before="120" w:after="240"/>
        <w:jc w:val="both"/>
        <w:rPr>
          <w:rFonts w:ascii="Tahoma" w:hAnsi="Tahoma" w:cs="Tahoma"/>
          <w:sz w:val="21"/>
          <w:szCs w:val="21"/>
        </w:rPr>
      </w:pPr>
    </w:p>
    <w:p w14:paraId="77A97E76" w14:textId="612ABF2E" w:rsidR="00CC2D0D" w:rsidRPr="003A7E88" w:rsidRDefault="0064429F" w:rsidP="006D06A7">
      <w:pPr>
        <w:pStyle w:val="Odstavecseseznamem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O </w:t>
      </w:r>
      <w:r w:rsidR="008B2B77" w:rsidRPr="003A7E88">
        <w:rPr>
          <w:rFonts w:ascii="Tahoma" w:hAnsi="Tahoma" w:cs="Tahoma"/>
          <w:sz w:val="21"/>
          <w:szCs w:val="21"/>
        </w:rPr>
        <w:t>odevzdán</w:t>
      </w:r>
      <w:r w:rsidR="002C1A2D" w:rsidRPr="003A7E88">
        <w:rPr>
          <w:rFonts w:ascii="Tahoma" w:hAnsi="Tahoma" w:cs="Tahoma"/>
          <w:sz w:val="21"/>
          <w:szCs w:val="21"/>
        </w:rPr>
        <w:t xml:space="preserve">í a převzetí </w:t>
      </w:r>
      <w:r w:rsidR="00CC2D0D" w:rsidRPr="003A7E88">
        <w:rPr>
          <w:rFonts w:ascii="Tahoma" w:hAnsi="Tahoma" w:cs="Tahoma"/>
          <w:sz w:val="21"/>
          <w:szCs w:val="21"/>
        </w:rPr>
        <w:t>zboží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296637">
        <w:rPr>
          <w:rFonts w:ascii="Tahoma" w:hAnsi="Tahoma" w:cs="Tahoma"/>
          <w:sz w:val="21"/>
          <w:szCs w:val="21"/>
        </w:rPr>
        <w:t>prodávající vyhotoví</w:t>
      </w:r>
      <w:r w:rsidR="002C1A2D" w:rsidRPr="003A7E88">
        <w:rPr>
          <w:rFonts w:ascii="Tahoma" w:hAnsi="Tahoma" w:cs="Tahoma"/>
          <w:sz w:val="21"/>
          <w:szCs w:val="21"/>
        </w:rPr>
        <w:t xml:space="preserve"> zápis</w:t>
      </w:r>
      <w:r w:rsidR="00296637">
        <w:rPr>
          <w:rFonts w:ascii="Tahoma" w:hAnsi="Tahoma" w:cs="Tahoma"/>
          <w:sz w:val="21"/>
          <w:szCs w:val="21"/>
        </w:rPr>
        <w:t>, a to</w:t>
      </w:r>
      <w:r w:rsidR="002C1A2D" w:rsidRPr="003A7E88">
        <w:rPr>
          <w:rFonts w:ascii="Tahoma" w:hAnsi="Tahoma" w:cs="Tahoma"/>
          <w:sz w:val="21"/>
          <w:szCs w:val="21"/>
        </w:rPr>
        <w:t xml:space="preserve"> mezi oběma smluvními stranami, kterým se potvrdí úplnost dodávky.</w:t>
      </w:r>
      <w:r w:rsidR="006D06A7" w:rsidRPr="003A7E88">
        <w:rPr>
          <w:rFonts w:ascii="Tahoma" w:hAnsi="Tahoma" w:cs="Tahoma"/>
          <w:sz w:val="21"/>
          <w:szCs w:val="21"/>
        </w:rPr>
        <w:t xml:space="preserve"> </w:t>
      </w:r>
      <w:r w:rsidR="00CC2D0D" w:rsidRPr="003A7E88">
        <w:rPr>
          <w:rFonts w:ascii="Tahoma" w:hAnsi="Tahoma" w:cs="Tahoma"/>
          <w:sz w:val="21"/>
          <w:szCs w:val="21"/>
        </w:rPr>
        <w:t xml:space="preserve">Vlastnictví ke zboží nabývá kupující jeho převzetím </w:t>
      </w:r>
      <w:r w:rsidR="006D06A7" w:rsidRPr="003A7E88">
        <w:rPr>
          <w:rFonts w:ascii="Tahoma" w:hAnsi="Tahoma" w:cs="Tahoma"/>
          <w:sz w:val="21"/>
          <w:szCs w:val="21"/>
        </w:rPr>
        <w:t>od prodávajícího stvrzeným dle tohoto ujednání</w:t>
      </w:r>
      <w:r w:rsidR="00CC2D0D" w:rsidRPr="003A7E88">
        <w:rPr>
          <w:rFonts w:ascii="Tahoma" w:hAnsi="Tahoma" w:cs="Tahoma"/>
          <w:sz w:val="21"/>
          <w:szCs w:val="21"/>
        </w:rPr>
        <w:t>.</w:t>
      </w:r>
    </w:p>
    <w:p w14:paraId="3C655DC4" w14:textId="77777777" w:rsidR="006E2B9D" w:rsidRPr="003A7E88" w:rsidRDefault="006E2B9D" w:rsidP="0064429F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4</w:t>
      </w:r>
    </w:p>
    <w:p w14:paraId="17CB0D6F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Platební podmínky</w:t>
      </w:r>
    </w:p>
    <w:p w14:paraId="63CF1E02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Podkladem pro zaplacení bud</w:t>
      </w:r>
      <w:r w:rsidR="009D42F5" w:rsidRPr="003A7E88">
        <w:rPr>
          <w:rFonts w:ascii="Tahoma" w:hAnsi="Tahoma" w:cs="Tahoma"/>
          <w:sz w:val="21"/>
          <w:szCs w:val="21"/>
        </w:rPr>
        <w:t>e</w:t>
      </w:r>
      <w:r w:rsidRPr="003A7E88">
        <w:rPr>
          <w:rFonts w:ascii="Tahoma" w:hAnsi="Tahoma" w:cs="Tahoma"/>
          <w:sz w:val="21"/>
          <w:szCs w:val="21"/>
        </w:rPr>
        <w:t xml:space="preserve"> </w:t>
      </w:r>
      <w:r w:rsidR="009D42F5" w:rsidRPr="003A7E88">
        <w:rPr>
          <w:rFonts w:ascii="Tahoma" w:hAnsi="Tahoma" w:cs="Tahoma"/>
          <w:sz w:val="21"/>
          <w:szCs w:val="21"/>
        </w:rPr>
        <w:t>daňový</w:t>
      </w:r>
      <w:r w:rsidRPr="003A7E88">
        <w:rPr>
          <w:rFonts w:ascii="Tahoma" w:hAnsi="Tahoma" w:cs="Tahoma"/>
          <w:sz w:val="21"/>
          <w:szCs w:val="21"/>
        </w:rPr>
        <w:t xml:space="preserve"> doklad</w:t>
      </w:r>
      <w:r w:rsidR="008B2B77" w:rsidRPr="003A7E88">
        <w:rPr>
          <w:rFonts w:ascii="Tahoma" w:hAnsi="Tahoma" w:cs="Tahoma"/>
          <w:sz w:val="21"/>
          <w:szCs w:val="21"/>
        </w:rPr>
        <w:t xml:space="preserve"> (faktura), který</w:t>
      </w:r>
      <w:r w:rsidR="009D42F5" w:rsidRPr="003A7E88">
        <w:rPr>
          <w:rFonts w:ascii="Tahoma" w:hAnsi="Tahoma" w:cs="Tahoma"/>
          <w:sz w:val="21"/>
          <w:szCs w:val="21"/>
        </w:rPr>
        <w:t xml:space="preserve"> bude</w:t>
      </w:r>
      <w:r w:rsidRPr="003A7E88">
        <w:rPr>
          <w:rFonts w:ascii="Tahoma" w:hAnsi="Tahoma" w:cs="Tahoma"/>
          <w:sz w:val="21"/>
          <w:szCs w:val="21"/>
        </w:rPr>
        <w:t xml:space="preserve"> obsahovat náležitosti, stanovené daňovými a účetními předpisy.</w:t>
      </w:r>
    </w:p>
    <w:p w14:paraId="1BBF25E5" w14:textId="25ADA8D9" w:rsidR="002C1A2D" w:rsidRPr="003A7E88" w:rsidRDefault="002B55D7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Fakturu </w:t>
      </w:r>
      <w:r w:rsidR="002C1A2D" w:rsidRPr="003A7E88">
        <w:rPr>
          <w:rFonts w:ascii="Tahoma" w:hAnsi="Tahoma" w:cs="Tahoma"/>
          <w:sz w:val="21"/>
          <w:szCs w:val="21"/>
        </w:rPr>
        <w:t xml:space="preserve">je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="002C1A2D" w:rsidRPr="003A7E88">
        <w:rPr>
          <w:rFonts w:ascii="Tahoma" w:hAnsi="Tahoma" w:cs="Tahoma"/>
          <w:sz w:val="21"/>
          <w:szCs w:val="21"/>
        </w:rPr>
        <w:t xml:space="preserve"> povinen vystavit do 10 dnů od </w:t>
      </w:r>
      <w:r w:rsidR="006D06A7" w:rsidRPr="003A7E88">
        <w:rPr>
          <w:rFonts w:ascii="Tahoma" w:hAnsi="Tahoma" w:cs="Tahoma"/>
          <w:sz w:val="21"/>
          <w:szCs w:val="21"/>
        </w:rPr>
        <w:t>odevzdání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5B4939">
        <w:rPr>
          <w:rFonts w:ascii="Tahoma" w:hAnsi="Tahoma" w:cs="Tahoma"/>
          <w:sz w:val="21"/>
          <w:szCs w:val="21"/>
        </w:rPr>
        <w:t xml:space="preserve">dodávky </w:t>
      </w:r>
      <w:r w:rsidR="00D3703B" w:rsidRPr="003A7E88">
        <w:rPr>
          <w:rFonts w:ascii="Tahoma" w:hAnsi="Tahoma" w:cs="Tahoma"/>
          <w:sz w:val="21"/>
          <w:szCs w:val="21"/>
        </w:rPr>
        <w:t>zboží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6D06A7" w:rsidRPr="003A7E88">
        <w:rPr>
          <w:rFonts w:ascii="Tahoma" w:hAnsi="Tahoma" w:cs="Tahoma"/>
          <w:sz w:val="21"/>
          <w:szCs w:val="21"/>
        </w:rPr>
        <w:t>způsobem dle této smlouvy.</w:t>
      </w:r>
    </w:p>
    <w:p w14:paraId="0F1D7CA4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Faktura musí mimo jiné náležitosti obsahovat:</w:t>
      </w:r>
    </w:p>
    <w:p w14:paraId="794346C3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označení platební doklad - faktura </w:t>
      </w:r>
    </w:p>
    <w:p w14:paraId="24FEA6F8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celkovou sjednanou cenu bez DPH</w:t>
      </w:r>
    </w:p>
    <w:p w14:paraId="585842F2" w14:textId="77777777" w:rsidR="002C1A2D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celkovou výši DPH</w:t>
      </w:r>
    </w:p>
    <w:p w14:paraId="62163F91" w14:textId="0C82B385" w:rsidR="004E1F59" w:rsidRPr="003A7E88" w:rsidRDefault="004E1F59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celkovou cenu s DPH</w:t>
      </w:r>
    </w:p>
    <w:p w14:paraId="4D0D295C" w14:textId="77777777" w:rsidR="00CC2D0D" w:rsidRPr="003A7E88" w:rsidRDefault="00CC2D0D" w:rsidP="00CC2D0D">
      <w:pPr>
        <w:ind w:left="714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Přílohou faktury bude zápis o </w:t>
      </w:r>
      <w:r w:rsidR="006D06A7" w:rsidRPr="003A7E88">
        <w:rPr>
          <w:rFonts w:ascii="Tahoma" w:hAnsi="Tahoma" w:cs="Tahoma"/>
          <w:sz w:val="21"/>
          <w:szCs w:val="21"/>
        </w:rPr>
        <w:t>odevzdání</w:t>
      </w:r>
      <w:r w:rsidRPr="003A7E88">
        <w:rPr>
          <w:rFonts w:ascii="Tahoma" w:hAnsi="Tahoma" w:cs="Tahoma"/>
          <w:sz w:val="21"/>
          <w:szCs w:val="21"/>
        </w:rPr>
        <w:t xml:space="preserve"> a převzetí zboží dle článku 3. smlouvy.</w:t>
      </w:r>
    </w:p>
    <w:p w14:paraId="0CF89A66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Lhůta splatnosti faktury je </w:t>
      </w:r>
      <w:r w:rsidRPr="000A2E52">
        <w:rPr>
          <w:rFonts w:ascii="Tahoma" w:hAnsi="Tahoma" w:cs="Tahoma"/>
          <w:sz w:val="21"/>
          <w:szCs w:val="21"/>
        </w:rPr>
        <w:t>14 dnů</w:t>
      </w:r>
      <w:r w:rsidRPr="003A7E88">
        <w:rPr>
          <w:rFonts w:ascii="Tahoma" w:hAnsi="Tahoma" w:cs="Tahoma"/>
          <w:sz w:val="21"/>
          <w:szCs w:val="21"/>
        </w:rPr>
        <w:t xml:space="preserve"> od doručení </w:t>
      </w:r>
      <w:r w:rsidR="007F20CC" w:rsidRPr="003A7E88">
        <w:rPr>
          <w:rFonts w:ascii="Tahoma" w:hAnsi="Tahoma" w:cs="Tahoma"/>
          <w:sz w:val="21"/>
          <w:szCs w:val="21"/>
        </w:rPr>
        <w:t>kupujícímu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3847E4B7" w14:textId="77777777" w:rsidR="002C1A2D" w:rsidRPr="003A7E88" w:rsidRDefault="007F20CC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</w:t>
      </w:r>
      <w:r w:rsidR="002C1A2D" w:rsidRPr="003A7E88">
        <w:rPr>
          <w:rFonts w:ascii="Tahoma" w:hAnsi="Tahoma" w:cs="Tahoma"/>
          <w:sz w:val="21"/>
          <w:szCs w:val="21"/>
        </w:rPr>
        <w:t xml:space="preserve"> nebude poskytovat zálohy. Platb</w:t>
      </w:r>
      <w:r w:rsidR="00445C8D" w:rsidRPr="003A7E88">
        <w:rPr>
          <w:rFonts w:ascii="Tahoma" w:hAnsi="Tahoma" w:cs="Tahoma"/>
          <w:sz w:val="21"/>
          <w:szCs w:val="21"/>
        </w:rPr>
        <w:t>y budou probíhat výhradně v CZK a to bezhotovostním převodem na účet prodávajícího uvedený v záhlaví této smlouvy nebo v daňovém dokladu, pokud bude odlišný; dnem zaplacení se rozumí okamžik odepsání částky z účtu kupujícího.</w:t>
      </w:r>
    </w:p>
    <w:p w14:paraId="391E1A05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Daň z přidané hodnoty bude fakturována ve výši dle právních </w:t>
      </w:r>
      <w:r w:rsidR="00CC2D0D" w:rsidRPr="003A7E88">
        <w:rPr>
          <w:rFonts w:ascii="Tahoma" w:hAnsi="Tahoma" w:cs="Tahoma"/>
          <w:sz w:val="21"/>
          <w:szCs w:val="21"/>
        </w:rPr>
        <w:t>předpisů platných v době dodání zboží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52D90DFA" w14:textId="77777777" w:rsidR="006E2B9D" w:rsidRPr="003A7E88" w:rsidRDefault="006E2B9D" w:rsidP="00793E4A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5</w:t>
      </w:r>
    </w:p>
    <w:p w14:paraId="6BFA19B1" w14:textId="77777777" w:rsidR="002C1A2D" w:rsidRPr="003A7E88" w:rsidRDefault="002C1A2D" w:rsidP="00793E4A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Záruční podmínky</w:t>
      </w:r>
    </w:p>
    <w:p w14:paraId="74B88E63" w14:textId="77777777" w:rsidR="002C1A2D" w:rsidRPr="003A7E88" w:rsidRDefault="00A85610" w:rsidP="00C46345">
      <w:pPr>
        <w:pStyle w:val="Odstavecseseznamem"/>
        <w:numPr>
          <w:ilvl w:val="0"/>
          <w:numId w:val="10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 poskytne na</w:t>
      </w:r>
      <w:r w:rsidR="00CB7D2C">
        <w:rPr>
          <w:rFonts w:ascii="Tahoma" w:hAnsi="Tahoma" w:cs="Tahoma"/>
          <w:sz w:val="21"/>
          <w:szCs w:val="21"/>
        </w:rPr>
        <w:t xml:space="preserve"> </w:t>
      </w:r>
      <w:r w:rsidR="0018410D">
        <w:rPr>
          <w:rFonts w:ascii="Tahoma" w:hAnsi="Tahoma" w:cs="Tahoma"/>
          <w:sz w:val="21"/>
          <w:szCs w:val="21"/>
        </w:rPr>
        <w:t>zboží</w:t>
      </w:r>
      <w:r w:rsidR="00C07C6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záruku</w:t>
      </w:r>
      <w:r w:rsidR="009C7EB2" w:rsidRPr="003A7E88">
        <w:rPr>
          <w:rFonts w:ascii="Tahoma" w:hAnsi="Tahoma" w:cs="Tahoma"/>
          <w:sz w:val="21"/>
          <w:szCs w:val="21"/>
        </w:rPr>
        <w:t xml:space="preserve"> </w:t>
      </w:r>
      <w:r w:rsidR="00B3394B">
        <w:rPr>
          <w:rFonts w:ascii="Tahoma" w:hAnsi="Tahoma" w:cs="Tahoma"/>
          <w:sz w:val="21"/>
          <w:szCs w:val="21"/>
        </w:rPr>
        <w:t>specifikovanou v příloze smlouvy</w:t>
      </w:r>
      <w:r>
        <w:rPr>
          <w:rFonts w:ascii="Tahoma" w:hAnsi="Tahoma" w:cs="Tahoma"/>
          <w:sz w:val="21"/>
          <w:szCs w:val="21"/>
        </w:rPr>
        <w:t>.</w:t>
      </w:r>
      <w:r w:rsidR="00B3394B">
        <w:rPr>
          <w:rFonts w:ascii="Tahoma" w:hAnsi="Tahoma" w:cs="Tahoma"/>
          <w:sz w:val="21"/>
          <w:szCs w:val="21"/>
        </w:rPr>
        <w:t xml:space="preserve"> </w:t>
      </w:r>
    </w:p>
    <w:p w14:paraId="673B6C2A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14:paraId="6DB17F5E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lastRenderedPageBreak/>
        <w:t xml:space="preserve">Veškeré vady </w:t>
      </w:r>
      <w:r w:rsidR="00CC2D0D" w:rsidRPr="003A7E88">
        <w:rPr>
          <w:rFonts w:ascii="Tahoma" w:hAnsi="Tahoma" w:cs="Tahoma"/>
          <w:sz w:val="21"/>
          <w:szCs w:val="21"/>
        </w:rPr>
        <w:t xml:space="preserve">zboží </w:t>
      </w:r>
      <w:r w:rsidRPr="003A7E88">
        <w:rPr>
          <w:rFonts w:ascii="Tahoma" w:hAnsi="Tahoma" w:cs="Tahoma"/>
          <w:sz w:val="21"/>
          <w:szCs w:val="21"/>
        </w:rPr>
        <w:t xml:space="preserve">bude </w:t>
      </w:r>
      <w:r w:rsidR="007F20CC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povinen uplatnit u </w:t>
      </w:r>
      <w:r w:rsidR="006B3DE9" w:rsidRPr="003A7E88">
        <w:rPr>
          <w:rFonts w:ascii="Tahoma" w:hAnsi="Tahoma" w:cs="Tahoma"/>
          <w:sz w:val="21"/>
          <w:szCs w:val="21"/>
        </w:rPr>
        <w:t>prodávajícího</w:t>
      </w:r>
      <w:r w:rsidRPr="003A7E88">
        <w:rPr>
          <w:rFonts w:ascii="Tahoma" w:hAnsi="Tahoma" w:cs="Tahoma"/>
          <w:sz w:val="21"/>
          <w:szCs w:val="21"/>
        </w:rPr>
        <w:t xml:space="preserve"> bez zbytečného odkladu poté, co vadu zjistil, a to formou oznámení obsahujícího specifikaci zjištěné vady. </w:t>
      </w:r>
      <w:r w:rsidR="007F20CC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bude vady oznamovat:</w:t>
      </w:r>
    </w:p>
    <w:p w14:paraId="4D701981" w14:textId="08D07A73" w:rsidR="00C058FD" w:rsidRPr="003A7E88" w:rsidRDefault="00C058FD" w:rsidP="00C058FD">
      <w:pPr>
        <w:spacing w:before="120" w:after="12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a.</w:t>
      </w:r>
      <w:r w:rsidRPr="003A7E88">
        <w:rPr>
          <w:rFonts w:ascii="Tahoma" w:hAnsi="Tahoma" w:cs="Tahoma"/>
          <w:sz w:val="21"/>
          <w:szCs w:val="21"/>
        </w:rPr>
        <w:tab/>
        <w:t xml:space="preserve">do datové schránky: </w:t>
      </w:r>
      <w:r w:rsidR="00CD7F04">
        <w:rPr>
          <w:rFonts w:ascii="Tahoma" w:hAnsi="Tahoma" w:cs="Tahoma"/>
          <w:sz w:val="21"/>
          <w:szCs w:val="21"/>
        </w:rPr>
        <w:tab/>
      </w:r>
      <w:r w:rsidR="00014039" w:rsidRPr="00014039">
        <w:rPr>
          <w:rFonts w:ascii="Tahoma" w:hAnsi="Tahoma" w:cs="Tahoma"/>
          <w:sz w:val="21"/>
          <w:szCs w:val="21"/>
        </w:rPr>
        <w:t>7eq9y93</w:t>
      </w:r>
    </w:p>
    <w:p w14:paraId="608F5A7B" w14:textId="15CC9167" w:rsidR="00C058FD" w:rsidRPr="003A7E88" w:rsidRDefault="00C058FD" w:rsidP="00C058FD">
      <w:pPr>
        <w:spacing w:before="120" w:after="12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b.</w:t>
      </w:r>
      <w:r w:rsidRPr="003A7E88">
        <w:rPr>
          <w:rFonts w:ascii="Tahoma" w:hAnsi="Tahoma" w:cs="Tahoma"/>
          <w:sz w:val="21"/>
          <w:szCs w:val="21"/>
        </w:rPr>
        <w:tab/>
        <w:t xml:space="preserve">na e-mail: </w:t>
      </w:r>
      <w:r w:rsidR="00CD7F04">
        <w:rPr>
          <w:rFonts w:ascii="Tahoma" w:hAnsi="Tahoma" w:cs="Tahoma"/>
          <w:sz w:val="21"/>
          <w:szCs w:val="21"/>
        </w:rPr>
        <w:tab/>
      </w:r>
      <w:r w:rsidR="00CD7F04">
        <w:rPr>
          <w:rFonts w:ascii="Tahoma" w:hAnsi="Tahoma" w:cs="Tahoma"/>
          <w:sz w:val="21"/>
          <w:szCs w:val="21"/>
        </w:rPr>
        <w:tab/>
      </w:r>
      <w:r w:rsidR="00014039">
        <w:rPr>
          <w:rFonts w:ascii="Tahoma" w:hAnsi="Tahoma" w:cs="Tahoma"/>
          <w:sz w:val="21"/>
          <w:szCs w:val="21"/>
        </w:rPr>
        <w:t>bodis@vedon.cz</w:t>
      </w:r>
    </w:p>
    <w:p w14:paraId="4DD96BD5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Nebude-li oprava ukončena do 30 dnů od jejího zahájení, má se za to, že výrobek je neopravitelný a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je povinen neprodleně vyměnit </w:t>
      </w:r>
      <w:r w:rsidR="00445C8D" w:rsidRPr="003A7E88">
        <w:rPr>
          <w:rFonts w:ascii="Tahoma" w:hAnsi="Tahoma" w:cs="Tahoma"/>
          <w:sz w:val="21"/>
          <w:szCs w:val="21"/>
        </w:rPr>
        <w:t>zboží vadné za bezvadné při zachování technických parametrů zboží dle přílohy č. 1 smlouvy.</w:t>
      </w:r>
    </w:p>
    <w:p w14:paraId="290AA0B3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Nezahájí-li </w:t>
      </w:r>
      <w:r w:rsidR="006B3DE9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opravu reklamované vady ani do 30 dnů po obdržení reklamace </w:t>
      </w:r>
      <w:r w:rsidR="006B3DE9" w:rsidRPr="003A7E88">
        <w:rPr>
          <w:rFonts w:ascii="Tahoma" w:hAnsi="Tahoma" w:cs="Tahoma"/>
          <w:sz w:val="21"/>
          <w:szCs w:val="21"/>
        </w:rPr>
        <w:t>kupujícího</w:t>
      </w:r>
      <w:r w:rsidRPr="003A7E88">
        <w:rPr>
          <w:rFonts w:ascii="Tahoma" w:hAnsi="Tahoma" w:cs="Tahoma"/>
          <w:sz w:val="21"/>
          <w:szCs w:val="21"/>
        </w:rPr>
        <w:t xml:space="preserve">, je </w:t>
      </w:r>
      <w:r w:rsidR="006B3DE9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oprávněn pověřit opravou vady </w:t>
      </w:r>
      <w:r w:rsidR="006B3DE9" w:rsidRPr="003A7E88">
        <w:rPr>
          <w:rFonts w:ascii="Tahoma" w:hAnsi="Tahoma" w:cs="Tahoma"/>
          <w:sz w:val="21"/>
          <w:szCs w:val="21"/>
        </w:rPr>
        <w:t xml:space="preserve">jiného </w:t>
      </w:r>
      <w:r w:rsidR="007F20CC" w:rsidRPr="003A7E88">
        <w:rPr>
          <w:rFonts w:ascii="Tahoma" w:hAnsi="Tahoma" w:cs="Tahoma"/>
          <w:sz w:val="21"/>
          <w:szCs w:val="21"/>
        </w:rPr>
        <w:t>dodavatel</w:t>
      </w:r>
      <w:r w:rsidR="006B3DE9" w:rsidRPr="003A7E88">
        <w:rPr>
          <w:rFonts w:ascii="Tahoma" w:hAnsi="Tahoma" w:cs="Tahoma"/>
          <w:sz w:val="21"/>
          <w:szCs w:val="21"/>
        </w:rPr>
        <w:t>e</w:t>
      </w:r>
      <w:r w:rsidRPr="003A7E88">
        <w:rPr>
          <w:rFonts w:ascii="Tahoma" w:hAnsi="Tahoma" w:cs="Tahoma"/>
          <w:sz w:val="21"/>
          <w:szCs w:val="21"/>
        </w:rPr>
        <w:t xml:space="preserve">. Veškeré takto vzniklé účelně vynaložené náklady uhradí </w:t>
      </w:r>
      <w:r w:rsidR="006B3DE9" w:rsidRPr="003A7E88">
        <w:rPr>
          <w:rFonts w:ascii="Tahoma" w:hAnsi="Tahoma" w:cs="Tahoma"/>
          <w:sz w:val="21"/>
          <w:szCs w:val="21"/>
        </w:rPr>
        <w:t>kupujícímu prodávající</w:t>
      </w:r>
      <w:r w:rsidRPr="003A7E88">
        <w:rPr>
          <w:rFonts w:ascii="Tahoma" w:hAnsi="Tahoma" w:cs="Tahoma"/>
          <w:sz w:val="21"/>
          <w:szCs w:val="21"/>
        </w:rPr>
        <w:t xml:space="preserve"> v případě, prokáže-li se, že reklamace byla oprávněná.</w:t>
      </w:r>
    </w:p>
    <w:p w14:paraId="17C3B019" w14:textId="77777777" w:rsidR="006E2B9D" w:rsidRPr="003A7E88" w:rsidRDefault="006E2B9D" w:rsidP="0064429F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6</w:t>
      </w:r>
    </w:p>
    <w:p w14:paraId="494763FB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Smluvní pokuty</w:t>
      </w:r>
    </w:p>
    <w:p w14:paraId="52D3772A" w14:textId="77777777" w:rsidR="002C1A2D" w:rsidRPr="003A7E88" w:rsidRDefault="002C1A2D" w:rsidP="0064429F">
      <w:pPr>
        <w:pStyle w:val="Odstavecseseznamem"/>
        <w:numPr>
          <w:ilvl w:val="0"/>
          <w:numId w:val="12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V případě </w:t>
      </w:r>
      <w:r w:rsidR="00445C8D" w:rsidRPr="003A7E88">
        <w:rPr>
          <w:rFonts w:ascii="Tahoma" w:hAnsi="Tahoma" w:cs="Tahoma"/>
          <w:sz w:val="21"/>
          <w:szCs w:val="21"/>
        </w:rPr>
        <w:t>nedodání zboží</w:t>
      </w:r>
      <w:r w:rsidRPr="003A7E88">
        <w:rPr>
          <w:rFonts w:ascii="Tahoma" w:hAnsi="Tahoma" w:cs="Tahoma"/>
          <w:sz w:val="21"/>
          <w:szCs w:val="21"/>
        </w:rPr>
        <w:t xml:space="preserve"> v termínu dohodnutém ve smlouvě, </w:t>
      </w:r>
      <w:r w:rsidRPr="00A4658E">
        <w:rPr>
          <w:rFonts w:ascii="Tahoma" w:hAnsi="Tahoma" w:cs="Tahoma"/>
          <w:sz w:val="21"/>
          <w:szCs w:val="21"/>
        </w:rPr>
        <w:t xml:space="preserve">bude </w:t>
      </w:r>
      <w:r w:rsidR="007F20CC" w:rsidRPr="00A4658E">
        <w:rPr>
          <w:rFonts w:ascii="Tahoma" w:hAnsi="Tahoma" w:cs="Tahoma"/>
          <w:sz w:val="21"/>
          <w:szCs w:val="21"/>
        </w:rPr>
        <w:t>p</w:t>
      </w:r>
      <w:r w:rsidR="007F20CC" w:rsidRPr="003A7E88">
        <w:rPr>
          <w:rFonts w:ascii="Tahoma" w:hAnsi="Tahoma" w:cs="Tahoma"/>
          <w:sz w:val="21"/>
          <w:szCs w:val="21"/>
        </w:rPr>
        <w:t>rodávajícímu</w:t>
      </w:r>
      <w:r w:rsidRPr="003A7E88">
        <w:rPr>
          <w:rFonts w:ascii="Tahoma" w:hAnsi="Tahoma" w:cs="Tahoma"/>
          <w:sz w:val="21"/>
          <w:szCs w:val="21"/>
        </w:rPr>
        <w:t xml:space="preserve"> účtována smluvní pokuta ve výši </w:t>
      </w:r>
      <w:r w:rsidR="008271A5">
        <w:rPr>
          <w:rFonts w:ascii="Tahoma" w:hAnsi="Tahoma" w:cs="Tahoma"/>
          <w:sz w:val="21"/>
          <w:szCs w:val="21"/>
        </w:rPr>
        <w:t>2</w:t>
      </w:r>
      <w:r w:rsidR="003305AD" w:rsidRPr="003A7E88">
        <w:rPr>
          <w:rFonts w:ascii="Tahoma" w:hAnsi="Tahoma" w:cs="Tahoma"/>
          <w:sz w:val="21"/>
          <w:szCs w:val="21"/>
        </w:rPr>
        <w:t>000 Kč</w:t>
      </w:r>
      <w:r w:rsidRPr="003A7E88">
        <w:rPr>
          <w:rFonts w:ascii="Tahoma" w:hAnsi="Tahoma" w:cs="Tahoma"/>
          <w:sz w:val="21"/>
          <w:szCs w:val="21"/>
        </w:rPr>
        <w:t xml:space="preserve"> za každý den prodlení.</w:t>
      </w:r>
    </w:p>
    <w:p w14:paraId="158F5E14" w14:textId="011F0602" w:rsidR="002C1A2D" w:rsidRPr="003A7E88" w:rsidRDefault="002C1A2D" w:rsidP="003F7170">
      <w:pPr>
        <w:pStyle w:val="Odstavecseseznamem"/>
        <w:numPr>
          <w:ilvl w:val="0"/>
          <w:numId w:val="12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V případě </w:t>
      </w:r>
      <w:r w:rsidR="00445C8D" w:rsidRPr="003A7E88">
        <w:rPr>
          <w:rFonts w:ascii="Tahoma" w:hAnsi="Tahoma" w:cs="Tahoma"/>
          <w:sz w:val="21"/>
          <w:szCs w:val="21"/>
        </w:rPr>
        <w:t>prodlení kupujícího se zaplacením kupní ceny</w:t>
      </w:r>
      <w:r w:rsidRPr="003A7E88">
        <w:rPr>
          <w:rFonts w:ascii="Tahoma" w:hAnsi="Tahoma" w:cs="Tahoma"/>
          <w:sz w:val="21"/>
          <w:szCs w:val="21"/>
        </w:rPr>
        <w:t xml:space="preserve"> může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požadovat po </w:t>
      </w:r>
      <w:r w:rsidR="007F20CC" w:rsidRPr="003A7E88">
        <w:rPr>
          <w:rFonts w:ascii="Tahoma" w:hAnsi="Tahoma" w:cs="Tahoma"/>
          <w:sz w:val="21"/>
          <w:szCs w:val="21"/>
        </w:rPr>
        <w:t>kupujícím</w:t>
      </w:r>
      <w:r w:rsidRPr="003A7E88">
        <w:rPr>
          <w:rFonts w:ascii="Tahoma" w:hAnsi="Tahoma" w:cs="Tahoma"/>
          <w:sz w:val="21"/>
          <w:szCs w:val="21"/>
        </w:rPr>
        <w:t xml:space="preserve"> úrok z prodlení ve výši 0,1</w:t>
      </w:r>
      <w:r w:rsidR="006818FA">
        <w:rPr>
          <w:rFonts w:ascii="Tahoma" w:hAnsi="Tahoma" w:cs="Tahoma"/>
          <w:sz w:val="21"/>
          <w:szCs w:val="21"/>
        </w:rPr>
        <w:t xml:space="preserve"> </w:t>
      </w:r>
      <w:r w:rsidRPr="003A7E88">
        <w:rPr>
          <w:rFonts w:ascii="Tahoma" w:hAnsi="Tahoma" w:cs="Tahoma"/>
          <w:sz w:val="21"/>
          <w:szCs w:val="21"/>
        </w:rPr>
        <w:t>% z fakturované částky bez DPH</w:t>
      </w:r>
      <w:r w:rsidR="003F7170" w:rsidRPr="003A7E88">
        <w:rPr>
          <w:rFonts w:ascii="Tahoma" w:hAnsi="Tahoma" w:cs="Tahoma"/>
          <w:sz w:val="21"/>
          <w:szCs w:val="21"/>
        </w:rPr>
        <w:t xml:space="preserve"> za každý den prodlení</w:t>
      </w:r>
      <w:r w:rsidRPr="003A7E88">
        <w:rPr>
          <w:rFonts w:ascii="Tahoma" w:hAnsi="Tahoma" w:cs="Tahoma"/>
          <w:sz w:val="21"/>
          <w:szCs w:val="21"/>
        </w:rPr>
        <w:t xml:space="preserve">. </w:t>
      </w:r>
    </w:p>
    <w:p w14:paraId="3818D43F" w14:textId="2F2A7EEC" w:rsidR="002C1A2D" w:rsidRPr="00793F36" w:rsidRDefault="00483841" w:rsidP="001150F9">
      <w:pPr>
        <w:pStyle w:val="Odstavecseseznamem"/>
        <w:numPr>
          <w:ilvl w:val="0"/>
          <w:numId w:val="12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793F36">
        <w:rPr>
          <w:rFonts w:ascii="Tahoma" w:hAnsi="Tahoma" w:cs="Tahoma"/>
          <w:sz w:val="21"/>
          <w:szCs w:val="21"/>
        </w:rPr>
        <w:t>P</w:t>
      </w:r>
      <w:r w:rsidR="001150F9" w:rsidRPr="00793F36">
        <w:rPr>
          <w:rFonts w:ascii="Tahoma" w:hAnsi="Tahoma" w:cs="Tahoma"/>
          <w:sz w:val="21"/>
          <w:szCs w:val="21"/>
        </w:rPr>
        <w:t>rodávající</w:t>
      </w:r>
      <w:r w:rsidR="002C1A2D" w:rsidRPr="00793F36">
        <w:rPr>
          <w:rFonts w:ascii="Tahoma" w:hAnsi="Tahoma" w:cs="Tahoma"/>
          <w:sz w:val="21"/>
          <w:szCs w:val="21"/>
        </w:rPr>
        <w:t xml:space="preserve"> </w:t>
      </w:r>
      <w:r w:rsidRPr="00793F36">
        <w:rPr>
          <w:rFonts w:ascii="Tahoma" w:hAnsi="Tahoma" w:cs="Tahoma"/>
          <w:sz w:val="21"/>
          <w:szCs w:val="21"/>
        </w:rPr>
        <w:t xml:space="preserve">se zavazuje nastoupit k odstranění reklamovaných vad zboží v sídle kupujícího </w:t>
      </w:r>
      <w:r w:rsidR="00717E84" w:rsidRPr="00793F36">
        <w:rPr>
          <w:rFonts w:ascii="Tahoma" w:hAnsi="Tahoma" w:cs="Tahoma"/>
          <w:sz w:val="21"/>
          <w:szCs w:val="21"/>
        </w:rPr>
        <w:t>v</w:t>
      </w:r>
      <w:r w:rsidR="006818FA" w:rsidRPr="00793F36">
        <w:rPr>
          <w:rFonts w:ascii="Tahoma" w:hAnsi="Tahoma" w:cs="Tahoma"/>
          <w:sz w:val="21"/>
          <w:szCs w:val="21"/>
        </w:rPr>
        <w:t> termínu nejpozději do 2 pracovních dnů od nahlášení dle čl. 5 odst. 3</w:t>
      </w:r>
      <w:r w:rsidRPr="00793F36">
        <w:rPr>
          <w:rFonts w:ascii="Tahoma" w:hAnsi="Tahoma" w:cs="Tahoma"/>
          <w:sz w:val="21"/>
          <w:szCs w:val="21"/>
        </w:rPr>
        <w:t>; porušení tohoto závazku zakládá právo kupujícího požadovat</w:t>
      </w:r>
      <w:r w:rsidR="002C1A2D" w:rsidRPr="00793F36">
        <w:rPr>
          <w:rFonts w:ascii="Tahoma" w:hAnsi="Tahoma" w:cs="Tahoma"/>
          <w:sz w:val="21"/>
          <w:szCs w:val="21"/>
        </w:rPr>
        <w:t xml:space="preserve"> smluvní pokutu ve výši </w:t>
      </w:r>
      <w:r w:rsidR="006818FA" w:rsidRPr="00793F36">
        <w:rPr>
          <w:rFonts w:ascii="Tahoma" w:hAnsi="Tahoma" w:cs="Tahoma"/>
          <w:sz w:val="21"/>
          <w:szCs w:val="21"/>
        </w:rPr>
        <w:t>1</w:t>
      </w:r>
      <w:r w:rsidR="003305AD" w:rsidRPr="00793F36">
        <w:rPr>
          <w:rFonts w:ascii="Tahoma" w:hAnsi="Tahoma" w:cs="Tahoma"/>
          <w:sz w:val="21"/>
          <w:szCs w:val="21"/>
        </w:rPr>
        <w:t>000 Kč</w:t>
      </w:r>
      <w:r w:rsidR="002C1A2D" w:rsidRPr="00793F36">
        <w:rPr>
          <w:rFonts w:ascii="Tahoma" w:hAnsi="Tahoma" w:cs="Tahoma"/>
          <w:sz w:val="21"/>
          <w:szCs w:val="21"/>
        </w:rPr>
        <w:t xml:space="preserve"> za každý den prodlení. </w:t>
      </w:r>
    </w:p>
    <w:p w14:paraId="4C9C2E9D" w14:textId="77777777" w:rsidR="006E2B9D" w:rsidRPr="003A7E88" w:rsidRDefault="006E2B9D" w:rsidP="005F1E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7</w:t>
      </w:r>
    </w:p>
    <w:p w14:paraId="1EB51B26" w14:textId="77777777" w:rsidR="002C1A2D" w:rsidRPr="003A7E88" w:rsidRDefault="006E2B9D" w:rsidP="005F1E13">
      <w:pPr>
        <w:keepNext/>
        <w:spacing w:after="240"/>
        <w:jc w:val="center"/>
        <w:rPr>
          <w:rFonts w:ascii="Tahoma" w:hAnsi="Tahoma" w:cs="Tahoma"/>
          <w:b/>
          <w:caps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24DF39AD" w14:textId="0C53E29A" w:rsidR="002C1A2D" w:rsidRPr="003A7E88" w:rsidRDefault="002C1A2D" w:rsidP="005007C0">
      <w:pPr>
        <w:pStyle w:val="Odstavecseseznamem"/>
        <w:numPr>
          <w:ilvl w:val="0"/>
          <w:numId w:val="13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Pokud ve smlouvě není výslovně ujednáno jinak, řídí se právní vztahy smluvních stran </w:t>
      </w:r>
      <w:r w:rsidR="005007C0" w:rsidRPr="003A7E88">
        <w:rPr>
          <w:rFonts w:ascii="Tahoma" w:hAnsi="Tahoma" w:cs="Tahoma"/>
          <w:sz w:val="21"/>
          <w:szCs w:val="21"/>
        </w:rPr>
        <w:t xml:space="preserve">příslušnými ustanoveními zák. č. 89/2012 Sb., </w:t>
      </w:r>
      <w:r w:rsidR="00483841" w:rsidRPr="003A7E88">
        <w:rPr>
          <w:rFonts w:ascii="Tahoma" w:hAnsi="Tahoma" w:cs="Tahoma"/>
          <w:sz w:val="21"/>
          <w:szCs w:val="21"/>
        </w:rPr>
        <w:t>občanského zákoníku</w:t>
      </w:r>
      <w:r w:rsidR="006818FA">
        <w:rPr>
          <w:rFonts w:ascii="Tahoma" w:hAnsi="Tahoma" w:cs="Tahoma"/>
          <w:sz w:val="21"/>
          <w:szCs w:val="21"/>
        </w:rPr>
        <w:t>,</w:t>
      </w:r>
      <w:r w:rsidR="00483841" w:rsidRPr="003A7E88">
        <w:rPr>
          <w:rFonts w:ascii="Tahoma" w:hAnsi="Tahoma" w:cs="Tahoma"/>
          <w:sz w:val="21"/>
          <w:szCs w:val="21"/>
        </w:rPr>
        <w:t xml:space="preserve"> v</w:t>
      </w:r>
      <w:r w:rsidR="005007C0" w:rsidRPr="003A7E88">
        <w:rPr>
          <w:rFonts w:ascii="Tahoma" w:hAnsi="Tahoma" w:cs="Tahoma"/>
          <w:sz w:val="21"/>
          <w:szCs w:val="21"/>
        </w:rPr>
        <w:t xml:space="preserve"> platném znění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22B47685" w14:textId="77777777" w:rsidR="002C1A2D" w:rsidRPr="003A7E88" w:rsidRDefault="007A1431" w:rsidP="008271A5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Smlouva je vyhotovena ve </w:t>
      </w:r>
      <w:r w:rsidR="005007C0" w:rsidRPr="006818FA">
        <w:rPr>
          <w:rFonts w:ascii="Tahoma" w:hAnsi="Tahoma" w:cs="Tahoma"/>
          <w:b/>
          <w:bCs/>
          <w:sz w:val="21"/>
          <w:szCs w:val="21"/>
          <w:lang w:eastAsia="en-US"/>
        </w:rPr>
        <w:t>dvou</w:t>
      </w:r>
      <w:r w:rsidR="005007C0" w:rsidRPr="003A7E88">
        <w:rPr>
          <w:rFonts w:ascii="Tahoma" w:hAnsi="Tahoma" w:cs="Tahoma"/>
          <w:sz w:val="21"/>
          <w:szCs w:val="21"/>
          <w:lang w:eastAsia="en-US"/>
        </w:rPr>
        <w:t xml:space="preserve"> stejnopisech, z nichž po jednom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obdrží každá ze smluvních stran</w:t>
      </w:r>
      <w:r w:rsidR="002C1A2D" w:rsidRPr="003A7E88">
        <w:rPr>
          <w:rFonts w:ascii="Tahoma" w:hAnsi="Tahoma" w:cs="Tahoma"/>
          <w:sz w:val="21"/>
          <w:szCs w:val="21"/>
        </w:rPr>
        <w:t>.</w:t>
      </w:r>
    </w:p>
    <w:p w14:paraId="00338989" w14:textId="39B8EEE3" w:rsidR="00483841" w:rsidRPr="003A7E88" w:rsidRDefault="00483841" w:rsidP="00483841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 jako osoba uvedená v ustanovení § 2 odst. 1 zákona č. 340/2015 Sb., o</w:t>
      </w:r>
      <w:r w:rsidR="006818FA">
        <w:rPr>
          <w:rFonts w:ascii="Tahoma" w:hAnsi="Tahoma" w:cs="Tahoma"/>
          <w:sz w:val="21"/>
          <w:szCs w:val="21"/>
        </w:rPr>
        <w:t> </w:t>
      </w:r>
      <w:r w:rsidRPr="003A7E88">
        <w:rPr>
          <w:rFonts w:ascii="Tahoma" w:hAnsi="Tahoma" w:cs="Tahoma"/>
          <w:sz w:val="21"/>
          <w:szCs w:val="21"/>
        </w:rPr>
        <w:t>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54300F9B" w14:textId="5FE71B76" w:rsidR="002C1A2D" w:rsidRPr="003A7E88" w:rsidRDefault="007A1431" w:rsidP="008271A5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Tato smlouva je uzavřena na základě </w:t>
      </w:r>
      <w:r w:rsidR="006818FA" w:rsidRPr="008C3BB4">
        <w:rPr>
          <w:rFonts w:ascii="Tahoma" w:hAnsi="Tahoma" w:cs="Tahoma"/>
          <w:sz w:val="21"/>
          <w:szCs w:val="21"/>
        </w:rPr>
        <w:t>Rozhodnutí zadavatele ve výběrovém řízení s názvem „</w:t>
      </w:r>
      <w:r w:rsidR="00A4658E" w:rsidRPr="00793F36">
        <w:rPr>
          <w:rFonts w:ascii="Tahoma" w:hAnsi="Tahoma" w:cs="Tahoma"/>
          <w:b/>
          <w:i/>
          <w:sz w:val="20"/>
          <w:szCs w:val="20"/>
        </w:rPr>
        <w:t>T</w:t>
      </w:r>
      <w:r w:rsidR="00A4658E" w:rsidRPr="00793F36">
        <w:rPr>
          <w:rFonts w:ascii="Tahoma" w:hAnsi="Tahoma" w:cs="Tahoma"/>
          <w:b/>
          <w:bCs/>
          <w:i/>
          <w:iCs/>
          <w:sz w:val="20"/>
          <w:szCs w:val="20"/>
        </w:rPr>
        <w:t>echnické vybavení pro distanční výuku</w:t>
      </w:r>
      <w:r w:rsidR="00A4658E" w:rsidRPr="00793F36">
        <w:rPr>
          <w:rFonts w:ascii="Tahoma" w:hAnsi="Tahoma" w:cs="Tahoma"/>
          <w:sz w:val="20"/>
          <w:szCs w:val="20"/>
        </w:rPr>
        <w:t>“</w:t>
      </w:r>
      <w:r w:rsidR="005F1E13" w:rsidRPr="008C3BB4">
        <w:rPr>
          <w:rFonts w:ascii="Tahoma" w:hAnsi="Tahoma" w:cs="Tahoma"/>
          <w:sz w:val="21"/>
          <w:szCs w:val="21"/>
        </w:rPr>
        <w:t xml:space="preserve"> ze dne</w:t>
      </w:r>
      <w:r w:rsidR="003A7E88" w:rsidRPr="008C3BB4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D90C12">
        <w:rPr>
          <w:rFonts w:ascii="Tahoma" w:hAnsi="Tahoma" w:cs="Tahoma"/>
          <w:sz w:val="21"/>
          <w:szCs w:val="21"/>
        </w:rPr>
        <w:t>23</w:t>
      </w:r>
      <w:r w:rsidR="003E1A4C" w:rsidRPr="008C3BB4">
        <w:rPr>
          <w:rFonts w:ascii="Tahoma" w:hAnsi="Tahoma" w:cs="Tahoma"/>
          <w:sz w:val="21"/>
          <w:szCs w:val="21"/>
        </w:rPr>
        <w:t>.</w:t>
      </w:r>
      <w:r w:rsidR="00D90C12">
        <w:rPr>
          <w:rFonts w:ascii="Tahoma" w:hAnsi="Tahoma" w:cs="Tahoma"/>
          <w:sz w:val="21"/>
          <w:szCs w:val="21"/>
        </w:rPr>
        <w:t>10.2020</w:t>
      </w:r>
      <w:proofErr w:type="gramEnd"/>
    </w:p>
    <w:p w14:paraId="18171B50" w14:textId="2C0E3B5B" w:rsidR="008271A5" w:rsidRPr="008271A5" w:rsidRDefault="008271A5" w:rsidP="008271A5">
      <w:pPr>
        <w:pStyle w:val="Odstavecseseznamem"/>
        <w:numPr>
          <w:ilvl w:val="0"/>
          <w:numId w:val="13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9" w:history="1">
        <w:r w:rsidR="006818FA" w:rsidRPr="006E222F">
          <w:rPr>
            <w:rStyle w:val="Hypertextovodkaz"/>
            <w:rFonts w:ascii="Tahoma" w:hAnsi="Tahoma" w:cs="Tahoma"/>
            <w:sz w:val="21"/>
            <w:szCs w:val="21"/>
          </w:rPr>
          <w:t>https://4zsfm.cz/</w:t>
        </w:r>
      </w:hyperlink>
      <w:r w:rsidR="006818FA">
        <w:rPr>
          <w:rFonts w:ascii="Tahoma" w:hAnsi="Tahoma" w:cs="Tahoma"/>
          <w:sz w:val="21"/>
          <w:szCs w:val="21"/>
        </w:rPr>
        <w:t xml:space="preserve">. </w:t>
      </w:r>
    </w:p>
    <w:p w14:paraId="497F9591" w14:textId="77777777" w:rsidR="008271A5" w:rsidRPr="00984595" w:rsidRDefault="008271A5" w:rsidP="008271A5">
      <w:pPr>
        <w:spacing w:after="200" w:line="276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984595">
        <w:rPr>
          <w:rFonts w:ascii="Tahoma" w:eastAsia="Calibri" w:hAnsi="Tahoma" w:cs="Tahoma"/>
          <w:sz w:val="21"/>
          <w:szCs w:val="21"/>
          <w:lang w:eastAsia="en-US"/>
        </w:rPr>
        <w:lastRenderedPageBreak/>
        <w:t xml:space="preserve">Přílohy: 1 - Specifikace předmětu </w:t>
      </w:r>
      <w:r w:rsidR="00CD7A95">
        <w:rPr>
          <w:rFonts w:ascii="Tahoma" w:eastAsia="Calibri" w:hAnsi="Tahoma" w:cs="Tahoma"/>
          <w:sz w:val="21"/>
          <w:szCs w:val="21"/>
          <w:lang w:eastAsia="en-US"/>
        </w:rPr>
        <w:t>dodávky</w:t>
      </w:r>
    </w:p>
    <w:p w14:paraId="2AEC2E15" w14:textId="77777777" w:rsidR="006E2B9D" w:rsidRPr="003A7E88" w:rsidRDefault="006E2B9D" w:rsidP="006E2B9D">
      <w:pPr>
        <w:spacing w:after="200" w:line="276" w:lineRule="auto"/>
        <w:rPr>
          <w:rFonts w:ascii="Tahoma" w:eastAsia="Calibri" w:hAnsi="Tahoma" w:cs="Tahoma"/>
          <w:sz w:val="21"/>
          <w:szCs w:val="21"/>
          <w:lang w:eastAsia="en-US"/>
        </w:rPr>
      </w:pPr>
    </w:p>
    <w:p w14:paraId="41B0A4E9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Za </w:t>
      </w:r>
      <w:r w:rsidR="002F6F2B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kupujícího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: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 xml:space="preserve">Za </w:t>
      </w:r>
      <w:r w:rsidR="0069730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prodávajícího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:</w:t>
      </w:r>
    </w:p>
    <w:p w14:paraId="30B34AD9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694B3641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056D4A23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4CC1D11E" w14:textId="7BC6FC68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V</w:t>
      </w:r>
      <w:r w:rsidR="006818FA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e Frýdku-Místku 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dne</w:t>
      </w:r>
      <w:r w:rsidR="004C692B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12. 11. 2020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D90C12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V</w:t>
      </w:r>
      <w:r w:rsidR="00D90C12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e Frýdku-Místku </w:t>
      </w:r>
      <w:r w:rsidR="00D90C12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dne</w:t>
      </w:r>
      <w:r w:rsidR="00D90C12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</w:t>
      </w:r>
      <w:r w:rsidR="004C692B">
        <w:rPr>
          <w:rFonts w:ascii="Tahoma" w:eastAsia="Calibri" w:hAnsi="Tahoma" w:cs="Tahoma"/>
          <w:sz w:val="21"/>
          <w:szCs w:val="21"/>
          <w:u w:color="333399"/>
          <w:lang w:eastAsia="en-US"/>
        </w:rPr>
        <w:t>12. 11. 2020</w:t>
      </w:r>
      <w:bookmarkStart w:id="0" w:name="_GoBack"/>
      <w:bookmarkEnd w:id="0"/>
    </w:p>
    <w:p w14:paraId="428052C6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4FF45ED4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6CE6D03E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6DCFC392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568EAB5A" w14:textId="77777777" w:rsidR="006E2B9D" w:rsidRPr="003A7E88" w:rsidRDefault="009F0BEE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____________________________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>______________________________</w:t>
      </w:r>
    </w:p>
    <w:p w14:paraId="61E9654B" w14:textId="5D2C12C7" w:rsidR="006818FA" w:rsidRPr="006818FA" w:rsidRDefault="006818FA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b/>
          <w:bCs/>
          <w:sz w:val="21"/>
          <w:szCs w:val="21"/>
          <w:u w:color="333399"/>
          <w:lang w:eastAsia="en-US"/>
        </w:rPr>
      </w:pPr>
      <w:r w:rsidRPr="006818FA">
        <w:rPr>
          <w:rFonts w:ascii="Tahoma" w:eastAsia="Calibri" w:hAnsi="Tahoma" w:cs="Tahoma"/>
          <w:b/>
          <w:bCs/>
          <w:sz w:val="21"/>
          <w:szCs w:val="21"/>
          <w:u w:color="333399"/>
          <w:lang w:eastAsia="en-US"/>
        </w:rPr>
        <w:t>Mgr. Šárka Nahodilová</w:t>
      </w:r>
      <w:r>
        <w:rPr>
          <w:rFonts w:ascii="Tahoma" w:eastAsia="Calibri" w:hAnsi="Tahoma" w:cs="Tahoma"/>
          <w:b/>
          <w:bCs/>
          <w:sz w:val="21"/>
          <w:szCs w:val="21"/>
          <w:u w:color="333399"/>
          <w:lang w:eastAsia="en-US"/>
        </w:rPr>
        <w:tab/>
      </w:r>
      <w:r>
        <w:rPr>
          <w:rFonts w:ascii="Tahoma" w:eastAsia="Calibri" w:hAnsi="Tahoma" w:cs="Tahoma"/>
          <w:b/>
          <w:bCs/>
          <w:sz w:val="21"/>
          <w:szCs w:val="21"/>
          <w:u w:color="333399"/>
          <w:lang w:eastAsia="en-US"/>
        </w:rPr>
        <w:tab/>
      </w:r>
      <w:r w:rsidR="00D90C12">
        <w:rPr>
          <w:rFonts w:ascii="Tahoma" w:eastAsia="Calibri" w:hAnsi="Tahoma" w:cs="Tahoma"/>
          <w:b/>
          <w:bCs/>
          <w:sz w:val="21"/>
          <w:szCs w:val="21"/>
          <w:u w:color="333399"/>
          <w:lang w:eastAsia="en-US"/>
        </w:rPr>
        <w:t>Juraj Bódis</w:t>
      </w:r>
    </w:p>
    <w:p w14:paraId="3A508A84" w14:textId="70BBE877" w:rsidR="006E2B9D" w:rsidRPr="003A7E88" w:rsidRDefault="006818FA" w:rsidP="006818FA">
      <w:pPr>
        <w:keepNext/>
        <w:tabs>
          <w:tab w:val="center" w:pos="4500"/>
        </w:tabs>
        <w:snapToGrid w:val="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>
        <w:rPr>
          <w:rFonts w:ascii="Tahoma" w:eastAsia="Calibri" w:hAnsi="Tahoma" w:cs="Tahoma"/>
          <w:sz w:val="21"/>
          <w:szCs w:val="21"/>
          <w:u w:color="333399"/>
          <w:lang w:eastAsia="en-US"/>
        </w:rPr>
        <w:t>ředitelka</w:t>
      </w:r>
      <w:r w:rsidR="009F0BE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9F0BE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D90C12">
        <w:rPr>
          <w:rFonts w:ascii="Tahoma" w:eastAsia="Calibri" w:hAnsi="Tahoma" w:cs="Tahoma"/>
          <w:sz w:val="21"/>
          <w:szCs w:val="21"/>
          <w:u w:color="333399"/>
          <w:lang w:eastAsia="en-US"/>
        </w:rPr>
        <w:t>jednatel</w:t>
      </w:r>
    </w:p>
    <w:p w14:paraId="3EDEB63B" w14:textId="77777777" w:rsidR="00D22DBC" w:rsidRPr="003A7E88" w:rsidRDefault="00D22DBC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</w:p>
    <w:p w14:paraId="0101CBD5" w14:textId="77777777" w:rsidR="00A61365" w:rsidRPr="00335518" w:rsidRDefault="00A61365">
      <w:pPr>
        <w:rPr>
          <w:rFonts w:ascii="Arial" w:hAnsi="Arial" w:cs="Arial"/>
          <w:sz w:val="22"/>
          <w:szCs w:val="22"/>
        </w:rPr>
      </w:pPr>
    </w:p>
    <w:sectPr w:rsidR="00A61365" w:rsidRPr="00335518" w:rsidSect="00917303">
      <w:headerReference w:type="default" r:id="rId10"/>
      <w:footerReference w:type="default" r:id="rId11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03255" w14:textId="77777777" w:rsidR="00BE37FB" w:rsidRDefault="00BE37FB" w:rsidP="00916DE4">
      <w:r>
        <w:separator/>
      </w:r>
    </w:p>
  </w:endnote>
  <w:endnote w:type="continuationSeparator" w:id="0">
    <w:p w14:paraId="1D617183" w14:textId="77777777" w:rsidR="00BE37FB" w:rsidRDefault="00BE37FB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1FA7E" w14:textId="2CB3CC2F" w:rsidR="00916DE4" w:rsidRPr="006D06A7" w:rsidRDefault="00AA476D" w:rsidP="00793F36">
    <w:pPr>
      <w:pStyle w:val="Zpat"/>
      <w:tabs>
        <w:tab w:val="clear" w:pos="4536"/>
        <w:tab w:val="center" w:pos="4820"/>
        <w:tab w:val="left" w:pos="6331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916DE4" w:rsidRPr="006D06A7">
      <w:rPr>
        <w:rFonts w:ascii="Arial" w:hAnsi="Arial" w:cs="Arial"/>
        <w:i/>
        <w:sz w:val="16"/>
        <w:szCs w:val="16"/>
      </w:rPr>
      <w:t xml:space="preserve">Strana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="00916DE4" w:rsidRPr="006D06A7">
      <w:rPr>
        <w:rFonts w:ascii="Arial" w:hAnsi="Arial" w:cs="Arial"/>
        <w:i/>
        <w:sz w:val="16"/>
        <w:szCs w:val="16"/>
      </w:rPr>
      <w:instrText xml:space="preserve"> PAGE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4C692B">
      <w:rPr>
        <w:rFonts w:ascii="Arial" w:hAnsi="Arial" w:cs="Arial"/>
        <w:i/>
        <w:noProof/>
        <w:sz w:val="16"/>
        <w:szCs w:val="16"/>
      </w:rPr>
      <w:t>4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="00916DE4" w:rsidRPr="006D06A7">
      <w:rPr>
        <w:rFonts w:ascii="Arial" w:hAnsi="Arial" w:cs="Arial"/>
        <w:i/>
        <w:sz w:val="16"/>
        <w:szCs w:val="16"/>
      </w:rPr>
      <w:t xml:space="preserve"> (celkem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="00916DE4" w:rsidRPr="006D06A7">
      <w:rPr>
        <w:rFonts w:ascii="Arial" w:hAnsi="Arial" w:cs="Arial"/>
        <w:i/>
        <w:sz w:val="16"/>
        <w:szCs w:val="16"/>
      </w:rPr>
      <w:instrText xml:space="preserve"> NUMPAGES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4C692B">
      <w:rPr>
        <w:rFonts w:ascii="Arial" w:hAnsi="Arial" w:cs="Arial"/>
        <w:i/>
        <w:noProof/>
        <w:sz w:val="16"/>
        <w:szCs w:val="16"/>
      </w:rPr>
      <w:t>4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="00916DE4" w:rsidRPr="006D06A7">
      <w:rPr>
        <w:rFonts w:ascii="Arial" w:hAnsi="Arial" w:cs="Arial"/>
        <w:i/>
        <w:sz w:val="16"/>
        <w:szCs w:val="16"/>
      </w:rPr>
      <w:t>)</w:t>
    </w:r>
  </w:p>
  <w:p w14:paraId="3F837E8D" w14:textId="77777777" w:rsidR="00916DE4" w:rsidRDefault="00916DE4">
    <w:pPr>
      <w:pStyle w:val="Zpat"/>
    </w:pPr>
  </w:p>
  <w:p w14:paraId="329ACBB4" w14:textId="77777777" w:rsidR="00916DE4" w:rsidRDefault="00916D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6314F" w14:textId="77777777" w:rsidR="00BE37FB" w:rsidRDefault="00BE37FB" w:rsidP="00916DE4">
      <w:r>
        <w:separator/>
      </w:r>
    </w:p>
  </w:footnote>
  <w:footnote w:type="continuationSeparator" w:id="0">
    <w:p w14:paraId="57BE06DD" w14:textId="77777777" w:rsidR="00BE37FB" w:rsidRDefault="00BE37FB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808" w:type="dxa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2"/>
      <w:gridCol w:w="6026"/>
    </w:tblGrid>
    <w:tr w:rsidR="00DD2A9F" w:rsidRPr="001F6BC9" w14:paraId="47147773" w14:textId="77777777" w:rsidTr="00A154CC">
      <w:tc>
        <w:tcPr>
          <w:tcW w:w="1782" w:type="dxa"/>
        </w:tcPr>
        <w:p w14:paraId="6A0CD7EB" w14:textId="0AFE8D86" w:rsidR="00DD2A9F" w:rsidRDefault="007B3FC8" w:rsidP="00DD2A9F">
          <w:pPr>
            <w:pStyle w:val="Zhlav"/>
          </w:pPr>
          <w:r>
            <w:rPr>
              <w:noProof/>
            </w:rPr>
            <w:drawing>
              <wp:inline distT="0" distB="0" distL="0" distR="0" wp14:anchorId="104CB6C8" wp14:editId="2B62DE80">
                <wp:extent cx="716280" cy="716280"/>
                <wp:effectExtent l="0" t="0" r="7620" b="7620"/>
                <wp:docPr id="1" name="obrázek 1" descr="Základní škola Frýdek-Místek, Komenského 402 | Portál ČŠ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ákladní škola Frýdek-Místek, Komenského 402 | Portál ČŠ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6" w:type="dxa"/>
          <w:vAlign w:val="center"/>
        </w:tcPr>
        <w:p w14:paraId="09C4343B" w14:textId="77777777" w:rsidR="00DD2A9F" w:rsidRPr="001F6BC9" w:rsidRDefault="00DD2A9F" w:rsidP="00DD2A9F">
          <w:pPr>
            <w:pStyle w:val="Zhlav"/>
            <w:rPr>
              <w:color w:val="E36C0A" w:themeColor="accent6" w:themeShade="BF"/>
              <w:u w:val="single"/>
            </w:rPr>
          </w:pPr>
          <w:r w:rsidRPr="00DD2A9F">
            <w:rPr>
              <w:rFonts w:ascii="Arial" w:hAnsi="Arial" w:cs="Arial"/>
              <w:b/>
              <w:bCs/>
              <w:color w:val="76923C" w:themeColor="accent3" w:themeShade="BF"/>
              <w:sz w:val="22"/>
              <w:szCs w:val="22"/>
              <w:u w:val="single"/>
              <w:lang w:eastAsia="en-US"/>
            </w:rPr>
            <w:t>Základní škola Frýdek-Místek, Komenského 402</w:t>
          </w:r>
        </w:p>
      </w:tc>
    </w:tr>
  </w:tbl>
  <w:p w14:paraId="6AD51B7F" w14:textId="15CA6335" w:rsidR="00917303" w:rsidRPr="00DD2A9F" w:rsidRDefault="00917303" w:rsidP="00DD2A9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91742"/>
    <w:multiLevelType w:val="hybridMultilevel"/>
    <w:tmpl w:val="55E0D810"/>
    <w:lvl w:ilvl="0" w:tplc="34EA41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16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  <w:num w:numId="15">
    <w:abstractNumId w:val="15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BF"/>
    <w:rsid w:val="000059DC"/>
    <w:rsid w:val="00014039"/>
    <w:rsid w:val="000215DB"/>
    <w:rsid w:val="00026CC8"/>
    <w:rsid w:val="0003380E"/>
    <w:rsid w:val="00050CFE"/>
    <w:rsid w:val="00054171"/>
    <w:rsid w:val="00064956"/>
    <w:rsid w:val="000831C4"/>
    <w:rsid w:val="00083CCD"/>
    <w:rsid w:val="00091724"/>
    <w:rsid w:val="000A2E52"/>
    <w:rsid w:val="000B0AE4"/>
    <w:rsid w:val="000B220D"/>
    <w:rsid w:val="000C2F6C"/>
    <w:rsid w:val="000C68BB"/>
    <w:rsid w:val="000E3CA7"/>
    <w:rsid w:val="000F782B"/>
    <w:rsid w:val="001118AD"/>
    <w:rsid w:val="001150F9"/>
    <w:rsid w:val="001540EE"/>
    <w:rsid w:val="00155607"/>
    <w:rsid w:val="00166E82"/>
    <w:rsid w:val="0018410D"/>
    <w:rsid w:val="001864C8"/>
    <w:rsid w:val="00190295"/>
    <w:rsid w:val="001C1C01"/>
    <w:rsid w:val="001C26AD"/>
    <w:rsid w:val="001C48D4"/>
    <w:rsid w:val="001D5A06"/>
    <w:rsid w:val="001E72BF"/>
    <w:rsid w:val="001F2AF6"/>
    <w:rsid w:val="001F6B83"/>
    <w:rsid w:val="001F6F83"/>
    <w:rsid w:val="00227D27"/>
    <w:rsid w:val="00296637"/>
    <w:rsid w:val="002B55D7"/>
    <w:rsid w:val="002B65FB"/>
    <w:rsid w:val="002C1A2D"/>
    <w:rsid w:val="002D3CD3"/>
    <w:rsid w:val="002D4CD2"/>
    <w:rsid w:val="002E545D"/>
    <w:rsid w:val="002F20DE"/>
    <w:rsid w:val="002F6F2B"/>
    <w:rsid w:val="00300372"/>
    <w:rsid w:val="0032499A"/>
    <w:rsid w:val="003305AD"/>
    <w:rsid w:val="00335518"/>
    <w:rsid w:val="00362864"/>
    <w:rsid w:val="003645D3"/>
    <w:rsid w:val="00373975"/>
    <w:rsid w:val="00380E4A"/>
    <w:rsid w:val="00381104"/>
    <w:rsid w:val="0039080A"/>
    <w:rsid w:val="00393D89"/>
    <w:rsid w:val="003A23EB"/>
    <w:rsid w:val="003A7E88"/>
    <w:rsid w:val="003C5405"/>
    <w:rsid w:val="003E1A4C"/>
    <w:rsid w:val="003F1862"/>
    <w:rsid w:val="003F7170"/>
    <w:rsid w:val="00431F3C"/>
    <w:rsid w:val="00443F16"/>
    <w:rsid w:val="00445C8D"/>
    <w:rsid w:val="00445FFE"/>
    <w:rsid w:val="00465280"/>
    <w:rsid w:val="00476F00"/>
    <w:rsid w:val="00483556"/>
    <w:rsid w:val="00483841"/>
    <w:rsid w:val="004850D7"/>
    <w:rsid w:val="004C692B"/>
    <w:rsid w:val="004E1F59"/>
    <w:rsid w:val="005007C0"/>
    <w:rsid w:val="00512B50"/>
    <w:rsid w:val="00534E7F"/>
    <w:rsid w:val="00552938"/>
    <w:rsid w:val="0055637C"/>
    <w:rsid w:val="005674F3"/>
    <w:rsid w:val="005678F9"/>
    <w:rsid w:val="00567E09"/>
    <w:rsid w:val="00577C58"/>
    <w:rsid w:val="005934E6"/>
    <w:rsid w:val="00594A04"/>
    <w:rsid w:val="005B4939"/>
    <w:rsid w:val="005C16AA"/>
    <w:rsid w:val="005D2BDA"/>
    <w:rsid w:val="005D2FDC"/>
    <w:rsid w:val="005E1A2D"/>
    <w:rsid w:val="005F1E13"/>
    <w:rsid w:val="00613D50"/>
    <w:rsid w:val="00635BA1"/>
    <w:rsid w:val="0064429F"/>
    <w:rsid w:val="00654E89"/>
    <w:rsid w:val="006818FA"/>
    <w:rsid w:val="00693BE4"/>
    <w:rsid w:val="0069730E"/>
    <w:rsid w:val="006B3DE9"/>
    <w:rsid w:val="006D06A7"/>
    <w:rsid w:val="006D6EC0"/>
    <w:rsid w:val="006E2B9D"/>
    <w:rsid w:val="00705FB3"/>
    <w:rsid w:val="007163ED"/>
    <w:rsid w:val="00717E84"/>
    <w:rsid w:val="00734E38"/>
    <w:rsid w:val="0075453C"/>
    <w:rsid w:val="00793E4A"/>
    <w:rsid w:val="00793F36"/>
    <w:rsid w:val="007A1431"/>
    <w:rsid w:val="007B3FC8"/>
    <w:rsid w:val="007F20CC"/>
    <w:rsid w:val="00824785"/>
    <w:rsid w:val="008271A5"/>
    <w:rsid w:val="00841436"/>
    <w:rsid w:val="008B2B77"/>
    <w:rsid w:val="008C3BB4"/>
    <w:rsid w:val="008D43C8"/>
    <w:rsid w:val="008F6FBF"/>
    <w:rsid w:val="00910B56"/>
    <w:rsid w:val="009156BA"/>
    <w:rsid w:val="00916DE4"/>
    <w:rsid w:val="00917303"/>
    <w:rsid w:val="0094286C"/>
    <w:rsid w:val="00946B91"/>
    <w:rsid w:val="00954221"/>
    <w:rsid w:val="00956D3B"/>
    <w:rsid w:val="00971512"/>
    <w:rsid w:val="009B41CA"/>
    <w:rsid w:val="009C3B85"/>
    <w:rsid w:val="009C7EB2"/>
    <w:rsid w:val="009D42F5"/>
    <w:rsid w:val="009E35D4"/>
    <w:rsid w:val="009F0BEE"/>
    <w:rsid w:val="00A018B8"/>
    <w:rsid w:val="00A14FBA"/>
    <w:rsid w:val="00A21CD9"/>
    <w:rsid w:val="00A258C3"/>
    <w:rsid w:val="00A31F6E"/>
    <w:rsid w:val="00A408B6"/>
    <w:rsid w:val="00A419A9"/>
    <w:rsid w:val="00A4313F"/>
    <w:rsid w:val="00A4527D"/>
    <w:rsid w:val="00A4658E"/>
    <w:rsid w:val="00A50F7C"/>
    <w:rsid w:val="00A61365"/>
    <w:rsid w:val="00A72238"/>
    <w:rsid w:val="00A85610"/>
    <w:rsid w:val="00A966FA"/>
    <w:rsid w:val="00AA357F"/>
    <w:rsid w:val="00AA476D"/>
    <w:rsid w:val="00AB693F"/>
    <w:rsid w:val="00AC4791"/>
    <w:rsid w:val="00AE2B0B"/>
    <w:rsid w:val="00AF5D77"/>
    <w:rsid w:val="00B00CBA"/>
    <w:rsid w:val="00B06B59"/>
    <w:rsid w:val="00B11ECC"/>
    <w:rsid w:val="00B13710"/>
    <w:rsid w:val="00B21B94"/>
    <w:rsid w:val="00B22815"/>
    <w:rsid w:val="00B3394B"/>
    <w:rsid w:val="00B45C00"/>
    <w:rsid w:val="00B51376"/>
    <w:rsid w:val="00B64715"/>
    <w:rsid w:val="00B7151F"/>
    <w:rsid w:val="00B719E9"/>
    <w:rsid w:val="00B727CE"/>
    <w:rsid w:val="00B75195"/>
    <w:rsid w:val="00B84F72"/>
    <w:rsid w:val="00B90EE0"/>
    <w:rsid w:val="00BA5865"/>
    <w:rsid w:val="00BA7510"/>
    <w:rsid w:val="00BB4033"/>
    <w:rsid w:val="00BE212E"/>
    <w:rsid w:val="00BE28FA"/>
    <w:rsid w:val="00BE2CD2"/>
    <w:rsid w:val="00BE37FB"/>
    <w:rsid w:val="00BE624D"/>
    <w:rsid w:val="00BE7970"/>
    <w:rsid w:val="00C0436D"/>
    <w:rsid w:val="00C058FD"/>
    <w:rsid w:val="00C07C6B"/>
    <w:rsid w:val="00C46345"/>
    <w:rsid w:val="00C46864"/>
    <w:rsid w:val="00C5067C"/>
    <w:rsid w:val="00C606D2"/>
    <w:rsid w:val="00C60C3A"/>
    <w:rsid w:val="00C72219"/>
    <w:rsid w:val="00CB2DB4"/>
    <w:rsid w:val="00CB7D2C"/>
    <w:rsid w:val="00CC2D0D"/>
    <w:rsid w:val="00CD7A95"/>
    <w:rsid w:val="00CD7F04"/>
    <w:rsid w:val="00CF1777"/>
    <w:rsid w:val="00D019D3"/>
    <w:rsid w:val="00D03AD6"/>
    <w:rsid w:val="00D077F6"/>
    <w:rsid w:val="00D22DBC"/>
    <w:rsid w:val="00D30942"/>
    <w:rsid w:val="00D3703B"/>
    <w:rsid w:val="00D45606"/>
    <w:rsid w:val="00D45D68"/>
    <w:rsid w:val="00D465FF"/>
    <w:rsid w:val="00D71992"/>
    <w:rsid w:val="00D90C12"/>
    <w:rsid w:val="00D94B0D"/>
    <w:rsid w:val="00D95313"/>
    <w:rsid w:val="00DA19F4"/>
    <w:rsid w:val="00DA5796"/>
    <w:rsid w:val="00DA6117"/>
    <w:rsid w:val="00DD2A9F"/>
    <w:rsid w:val="00DF0AF8"/>
    <w:rsid w:val="00DF6628"/>
    <w:rsid w:val="00DF715D"/>
    <w:rsid w:val="00E00780"/>
    <w:rsid w:val="00E27CC7"/>
    <w:rsid w:val="00E472A2"/>
    <w:rsid w:val="00E52332"/>
    <w:rsid w:val="00E52618"/>
    <w:rsid w:val="00E6192E"/>
    <w:rsid w:val="00E70864"/>
    <w:rsid w:val="00E9616A"/>
    <w:rsid w:val="00E9677F"/>
    <w:rsid w:val="00E97D93"/>
    <w:rsid w:val="00EA01C5"/>
    <w:rsid w:val="00EA3363"/>
    <w:rsid w:val="00EA37AB"/>
    <w:rsid w:val="00EF015C"/>
    <w:rsid w:val="00EF11F9"/>
    <w:rsid w:val="00EF5BFE"/>
    <w:rsid w:val="00F25FD8"/>
    <w:rsid w:val="00F33C0E"/>
    <w:rsid w:val="00F36168"/>
    <w:rsid w:val="00F4148E"/>
    <w:rsid w:val="00F57BB4"/>
    <w:rsid w:val="00F663C1"/>
    <w:rsid w:val="00F74564"/>
    <w:rsid w:val="00F7657E"/>
    <w:rsid w:val="00F902FF"/>
    <w:rsid w:val="00F91855"/>
    <w:rsid w:val="00F92205"/>
    <w:rsid w:val="00F96CA9"/>
    <w:rsid w:val="00FA753D"/>
    <w:rsid w:val="00FB0C99"/>
    <w:rsid w:val="00FB0E14"/>
    <w:rsid w:val="00FC1DFE"/>
    <w:rsid w:val="00FC1E71"/>
    <w:rsid w:val="00FC3870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18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9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C479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818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8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8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18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9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C479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818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8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8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1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4zsf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408E-4672-4ED2-93D8-EA6602DE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sztwiertnia</dc:creator>
  <cp:lastModifiedBy>ziskova</cp:lastModifiedBy>
  <cp:revision>3</cp:revision>
  <cp:lastPrinted>2020-10-12T12:18:00Z</cp:lastPrinted>
  <dcterms:created xsi:type="dcterms:W3CDTF">2020-11-12T09:36:00Z</dcterms:created>
  <dcterms:modified xsi:type="dcterms:W3CDTF">2020-11-12T09:37:00Z</dcterms:modified>
</cp:coreProperties>
</file>