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Kolátor</w:t>
      </w:r>
      <w:proofErr w:type="spellEnd"/>
      <w:r w:rsidRPr="00D27771">
        <w:rPr>
          <w:rFonts w:ascii="Arial" w:hAnsi="Arial" w:cs="Arial"/>
        </w:rPr>
        <w:t xml:space="preserve"> Vojtěch</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81</w:t>
      </w:r>
      <w:r w:rsidR="002B0910">
        <w:rPr>
          <w:rFonts w:ascii="Arial" w:hAnsi="Arial" w:cs="Arial"/>
        </w:rPr>
        <w:t>xxxxx</w:t>
      </w:r>
      <w:r w:rsidRPr="00D27771">
        <w:rPr>
          <w:rFonts w:ascii="Arial" w:hAnsi="Arial" w:cs="Arial"/>
        </w:rPr>
        <w:t xml:space="preserve">, trvale bytem </w:t>
      </w:r>
      <w:proofErr w:type="spellStart"/>
      <w:r w:rsidR="002B0910">
        <w:rPr>
          <w:rFonts w:ascii="Arial" w:hAnsi="Arial" w:cs="Arial"/>
        </w:rPr>
        <w:t>xxxxx</w:t>
      </w:r>
      <w:proofErr w:type="spellEnd"/>
      <w:r w:rsidRPr="00D27771">
        <w:rPr>
          <w:rFonts w:ascii="Arial" w:hAnsi="Arial" w:cs="Arial"/>
        </w:rPr>
        <w:t xml:space="preserve">, Praha 6 Břevnov </w:t>
      </w:r>
      <w:proofErr w:type="spellStart"/>
      <w:r w:rsidR="002B0910">
        <w:rPr>
          <w:rFonts w:ascii="Arial" w:hAnsi="Arial" w:cs="Arial"/>
        </w:rPr>
        <w:t>xxxxx</w:t>
      </w:r>
      <w:proofErr w:type="spellEnd"/>
    </w:p>
    <w:p w:rsidR="000B16BC" w:rsidRPr="00BA5EEC" w:rsidRDefault="000B16BC" w:rsidP="000B16BC">
      <w:pPr>
        <w:widowControl/>
        <w:tabs>
          <w:tab w:val="left" w:pos="2835"/>
        </w:tabs>
        <w:rPr>
          <w:rFonts w:ascii="Arial" w:hAnsi="Arial" w:cs="Arial"/>
          <w:sz w:val="22"/>
          <w:szCs w:val="22"/>
        </w:rPr>
      </w:pPr>
      <w:proofErr w:type="spellStart"/>
      <w:r w:rsidRPr="00BA5EEC">
        <w:rPr>
          <w:rFonts w:ascii="Arial" w:hAnsi="Arial" w:cs="Arial"/>
          <w:sz w:val="22"/>
          <w:szCs w:val="22"/>
        </w:rPr>
        <w:t>Zast</w:t>
      </w:r>
      <w:proofErr w:type="spellEnd"/>
      <w:r w:rsidRPr="00BA5EEC">
        <w:rPr>
          <w:rFonts w:ascii="Arial" w:hAnsi="Arial" w:cs="Arial"/>
          <w:sz w:val="22"/>
          <w:szCs w:val="22"/>
        </w:rPr>
        <w:t xml:space="preserve">. na základě plné moci </w:t>
      </w:r>
      <w:proofErr w:type="spellStart"/>
      <w:r w:rsidR="002B0910">
        <w:rPr>
          <w:rFonts w:ascii="Arial" w:hAnsi="Arial" w:cs="Arial"/>
        </w:rPr>
        <w:t>xxxxx</w:t>
      </w:r>
      <w:proofErr w:type="spellEnd"/>
      <w:r w:rsidRPr="00BA5EEC">
        <w:rPr>
          <w:rFonts w:ascii="Arial" w:hAnsi="Arial" w:cs="Arial"/>
          <w:sz w:val="22"/>
          <w:szCs w:val="22"/>
        </w:rPr>
        <w:t>,</w:t>
      </w:r>
    </w:p>
    <w:p w:rsidR="000B16BC" w:rsidRPr="00D27771" w:rsidRDefault="000B16BC" w:rsidP="000B16BC">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2528PR20/54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Trutnov pro katastrální území Chotěvice, obec Chotěvice.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pozemky:,</w:t>
      </w:r>
      <w:proofErr w:type="gramEnd"/>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3829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175,00 Kč</w:t>
      </w:r>
      <w:r w:rsidRPr="00835624">
        <w:rPr>
          <w:rFonts w:ascii="Arial" w:hAnsi="Arial" w:cs="Arial"/>
          <w:sz w:val="18"/>
        </w:rPr>
        <w:tab/>
        <w:t>2 157 m2</w:t>
      </w:r>
      <w:r w:rsidRPr="00835624">
        <w:rPr>
          <w:rFonts w:ascii="Arial" w:hAnsi="Arial" w:cs="Arial"/>
          <w:sz w:val="18"/>
        </w:rPr>
        <w:tab/>
        <w:t xml:space="preserve">6 068,65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3874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4 324 m2</w:t>
      </w:r>
      <w:r w:rsidRPr="00835624">
        <w:rPr>
          <w:rFonts w:ascii="Arial" w:hAnsi="Arial" w:cs="Arial"/>
          <w:sz w:val="18"/>
        </w:rPr>
        <w:tab/>
        <w:t xml:space="preserve">15 755,36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4015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535,00 Kč</w:t>
      </w:r>
      <w:r w:rsidRPr="00835624">
        <w:rPr>
          <w:rFonts w:ascii="Arial" w:hAnsi="Arial" w:cs="Arial"/>
          <w:sz w:val="18"/>
        </w:rPr>
        <w:tab/>
        <w:t>7 158 m2</w:t>
      </w:r>
      <w:r w:rsidRPr="00835624">
        <w:rPr>
          <w:rFonts w:ascii="Arial" w:hAnsi="Arial" w:cs="Arial"/>
          <w:sz w:val="18"/>
        </w:rPr>
        <w:tab/>
        <w:t xml:space="preserve">17 651,00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4173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6 699 m2</w:t>
      </w:r>
      <w:r w:rsidRPr="00835624">
        <w:rPr>
          <w:rFonts w:ascii="Arial" w:hAnsi="Arial" w:cs="Arial"/>
          <w:sz w:val="18"/>
        </w:rPr>
        <w:tab/>
        <w:t xml:space="preserve">18 119,81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4253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35,00 Kč</w:t>
      </w:r>
      <w:r w:rsidRPr="00835624">
        <w:rPr>
          <w:rFonts w:ascii="Arial" w:hAnsi="Arial" w:cs="Arial"/>
          <w:sz w:val="18"/>
        </w:rPr>
        <w:tab/>
        <w:t>1 003 m2</w:t>
      </w:r>
      <w:r w:rsidRPr="00835624">
        <w:rPr>
          <w:rFonts w:ascii="Arial" w:hAnsi="Arial" w:cs="Arial"/>
          <w:sz w:val="18"/>
        </w:rPr>
        <w:tab/>
        <w:t xml:space="preserve">12 270,00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4712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5 400,00 Kč</w:t>
      </w:r>
      <w:r w:rsidRPr="00835624">
        <w:rPr>
          <w:rFonts w:ascii="Arial" w:hAnsi="Arial" w:cs="Arial"/>
          <w:sz w:val="18"/>
        </w:rPr>
        <w:tab/>
        <w:t>15 834 m2</w:t>
      </w:r>
      <w:r w:rsidRPr="00835624">
        <w:rPr>
          <w:rFonts w:ascii="Arial" w:hAnsi="Arial" w:cs="Arial"/>
          <w:sz w:val="18"/>
        </w:rPr>
        <w:tab/>
        <w:t xml:space="preserve">33 671,00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5333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1 816 m2</w:t>
      </w:r>
      <w:r w:rsidRPr="00835624">
        <w:rPr>
          <w:rFonts w:ascii="Arial" w:hAnsi="Arial" w:cs="Arial"/>
          <w:sz w:val="18"/>
        </w:rPr>
        <w:tab/>
        <w:t xml:space="preserve">4 670,00 Kč </w:t>
      </w:r>
    </w:p>
    <w:p w:rsidR="000B16BC" w:rsidRPr="00835624" w:rsidRDefault="000B16BC" w:rsidP="000B16BC">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3901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2 083 m2</w:t>
      </w:r>
      <w:r w:rsidRPr="00835624">
        <w:rPr>
          <w:rFonts w:ascii="Arial" w:hAnsi="Arial" w:cs="Arial"/>
          <w:sz w:val="18"/>
        </w:rPr>
        <w:tab/>
        <w:t xml:space="preserve">1 718,47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41 074 m2 </w:t>
      </w:r>
      <w:r w:rsidRPr="00835624">
        <w:rPr>
          <w:rFonts w:ascii="Arial" w:hAnsi="Arial" w:cs="Arial"/>
          <w:sz w:val="18"/>
        </w:rPr>
        <w:tab/>
        <w:t>109 924,29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převáděným pozemkům na základě rozhodnutí o pozemkových úpravách </w:t>
      </w:r>
      <w:proofErr w:type="spellStart"/>
      <w:r w:rsidR="002B0910">
        <w:rPr>
          <w:rFonts w:ascii="Arial" w:hAnsi="Arial" w:cs="Arial"/>
        </w:rPr>
        <w:t>xxxxx</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2B0910">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2B0910">
        <w:rPr>
          <w:rFonts w:ascii="Arial" w:hAnsi="Arial" w:cs="Arial"/>
        </w:rPr>
        <w:t>xxxxx</w:t>
      </w:r>
      <w:proofErr w:type="spellEnd"/>
      <w:r w:rsidRPr="00D27771">
        <w:rPr>
          <w:rFonts w:ascii="Arial" w:hAnsi="Arial" w:cs="Arial"/>
        </w:rPr>
        <w:t xml:space="preserve">., ze dne 9. 8. 2019, pod č.j. </w:t>
      </w:r>
      <w:proofErr w:type="spellStart"/>
      <w:r w:rsidR="002B0910">
        <w:rPr>
          <w:rFonts w:ascii="Arial" w:hAnsi="Arial" w:cs="Arial"/>
        </w:rPr>
        <w:t>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B0910">
        <w:rPr>
          <w:rFonts w:ascii="Arial" w:hAnsi="Arial" w:cs="Arial"/>
        </w:rPr>
        <w:t>xxxxx</w:t>
      </w:r>
      <w:proofErr w:type="spellEnd"/>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2B0910">
        <w:rPr>
          <w:rFonts w:ascii="Arial" w:hAnsi="Arial" w:cs="Arial"/>
        </w:rPr>
        <w:t>xxxxx</w:t>
      </w:r>
      <w:r w:rsidRPr="00D27771">
        <w:rPr>
          <w:rFonts w:ascii="Arial" w:hAnsi="Arial" w:cs="Arial"/>
        </w:rPr>
        <w:t>ze</w:t>
      </w:r>
      <w:proofErr w:type="spellEnd"/>
      <w:r w:rsidRPr="00D27771">
        <w:rPr>
          <w:rFonts w:ascii="Arial" w:hAnsi="Arial" w:cs="Arial"/>
        </w:rPr>
        <w:t xml:space="preserve"> dne 28. 12. 2017, kterým oprávněné osobě </w:t>
      </w:r>
      <w:proofErr w:type="spellStart"/>
      <w:r w:rsidRPr="00D27771">
        <w:rPr>
          <w:rFonts w:ascii="Arial" w:hAnsi="Arial" w:cs="Arial"/>
        </w:rPr>
        <w:t>Kolátor</w:t>
      </w:r>
      <w:proofErr w:type="spellEnd"/>
      <w:r w:rsidRPr="00D27771">
        <w:rPr>
          <w:rFonts w:ascii="Arial" w:hAnsi="Arial" w:cs="Arial"/>
        </w:rPr>
        <w:t xml:space="preserve"> Vojtěch, rodné číslo 81</w:t>
      </w:r>
      <w:r w:rsidR="002B0910">
        <w:rPr>
          <w:rFonts w:ascii="Arial" w:hAnsi="Arial" w:cs="Arial"/>
        </w:rPr>
        <w:t>xxxxx</w:t>
      </w:r>
      <w:r w:rsidRPr="00D27771">
        <w:rPr>
          <w:rFonts w:ascii="Arial" w:hAnsi="Arial" w:cs="Arial"/>
        </w:rPr>
        <w:t xml:space="preserve">, nelze vydat pozemky nebo jejich části v katastrálním území Břevnov,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Rozsudek jménem </w:t>
      </w:r>
      <w:proofErr w:type="gramStart"/>
      <w:r w:rsidRPr="00D27771">
        <w:rPr>
          <w:rFonts w:ascii="Arial" w:hAnsi="Arial" w:cs="Arial"/>
        </w:rPr>
        <w:t>republiky,  č.j.</w:t>
      </w:r>
      <w:proofErr w:type="gramEnd"/>
      <w:r w:rsidRPr="00D27771">
        <w:rPr>
          <w:rFonts w:ascii="Arial" w:hAnsi="Arial" w:cs="Arial"/>
        </w:rPr>
        <w:t xml:space="preserve">  </w:t>
      </w:r>
      <w:proofErr w:type="spellStart"/>
      <w:r w:rsidR="002B0910">
        <w:rPr>
          <w:rFonts w:ascii="Arial" w:hAnsi="Arial" w:cs="Arial"/>
        </w:rPr>
        <w:t>xxxxx</w:t>
      </w:r>
      <w:proofErr w:type="spellEnd"/>
      <w:r w:rsidRPr="00D27771">
        <w:rPr>
          <w:rFonts w:ascii="Arial" w:hAnsi="Arial" w:cs="Arial"/>
        </w:rPr>
        <w:t xml:space="preserve">, ze dne 1. 1.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B0910">
        <w:rPr>
          <w:rFonts w:ascii="Arial" w:hAnsi="Arial" w:cs="Arial"/>
        </w:rPr>
        <w:t>xxxxx</w:t>
      </w:r>
      <w:r w:rsidRPr="00D27771">
        <w:rPr>
          <w:rFonts w:ascii="Arial" w:hAnsi="Arial" w:cs="Arial"/>
        </w:rPr>
        <w:t>Z</w:t>
      </w:r>
      <w:proofErr w:type="spellEnd"/>
      <w:r w:rsidRPr="00D27771">
        <w:rPr>
          <w:rFonts w:ascii="Arial" w:hAnsi="Arial" w:cs="Arial"/>
        </w:rPr>
        <w:t xml:space="preserve"> toho bude touto smlouvou vypořádáno 109 924,29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3829, 3901, 4015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2B0910">
        <w:rPr>
          <w:rFonts w:ascii="Arial" w:hAnsi="Arial" w:cs="Arial"/>
        </w:rPr>
        <w:t>xxxxx</w:t>
      </w:r>
      <w:proofErr w:type="spellEnd"/>
      <w:r>
        <w:rPr>
          <w:rFonts w:ascii="Arial" w:hAnsi="Arial" w:cs="Arial"/>
          <w:color w:val="000000"/>
          <w:sz w:val="20"/>
          <w:szCs w:val="20"/>
        </w:rPr>
        <w:t xml:space="preserve">, uzavřenou s </w:t>
      </w:r>
      <w:proofErr w:type="spellStart"/>
      <w:r w:rsidR="002B0910">
        <w:rPr>
          <w:rFonts w:ascii="Arial" w:hAnsi="Arial" w:cs="Arial"/>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3874,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2B0910">
        <w:rPr>
          <w:rFonts w:ascii="Arial" w:hAnsi="Arial" w:cs="Arial"/>
        </w:rPr>
        <w:t>xxxxx</w:t>
      </w:r>
      <w:proofErr w:type="spellEnd"/>
      <w:r>
        <w:rPr>
          <w:rFonts w:ascii="Arial" w:hAnsi="Arial" w:cs="Arial"/>
          <w:color w:val="000000"/>
          <w:sz w:val="20"/>
          <w:szCs w:val="20"/>
        </w:rPr>
        <w:t xml:space="preserve">, uzavřenou s </w:t>
      </w:r>
      <w:proofErr w:type="spellStart"/>
      <w:r w:rsidR="002B0910">
        <w:rPr>
          <w:rFonts w:ascii="Arial" w:hAnsi="Arial" w:cs="Arial"/>
        </w:rPr>
        <w:t>xxxxx</w:t>
      </w:r>
      <w:proofErr w:type="spellEnd"/>
      <w:r>
        <w:rPr>
          <w:rFonts w:ascii="Arial" w:hAnsi="Arial" w:cs="Arial"/>
          <w:color w:val="000000"/>
          <w:sz w:val="20"/>
          <w:szCs w:val="20"/>
        </w:rPr>
        <w:t xml:space="preserve">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4173,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2B0910">
        <w:rPr>
          <w:rFonts w:ascii="Arial" w:hAnsi="Arial" w:cs="Arial"/>
        </w:rPr>
        <w:t>xxxxx</w:t>
      </w:r>
      <w:proofErr w:type="spellEnd"/>
      <w:r>
        <w:rPr>
          <w:rFonts w:ascii="Arial" w:hAnsi="Arial" w:cs="Arial"/>
          <w:color w:val="000000"/>
          <w:sz w:val="20"/>
          <w:szCs w:val="20"/>
        </w:rPr>
        <w:t xml:space="preserve">, uzavřenou s </w:t>
      </w:r>
      <w:proofErr w:type="spellStart"/>
      <w:r w:rsidR="002B0910">
        <w:rPr>
          <w:rFonts w:ascii="Arial" w:hAnsi="Arial" w:cs="Arial"/>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5333, 4712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Užívací vztah k převáděnému pozemku je řešen nájemní smlouvou číslo </w:t>
      </w:r>
      <w:proofErr w:type="spellStart"/>
      <w:r w:rsidR="002B0910">
        <w:rPr>
          <w:rFonts w:ascii="Arial" w:hAnsi="Arial" w:cs="Arial"/>
        </w:rPr>
        <w:t>xxxxx</w:t>
      </w:r>
      <w:proofErr w:type="spellEnd"/>
      <w:r>
        <w:rPr>
          <w:rFonts w:ascii="Arial" w:hAnsi="Arial" w:cs="Arial"/>
          <w:color w:val="000000"/>
          <w:sz w:val="20"/>
          <w:szCs w:val="20"/>
        </w:rPr>
        <w:t xml:space="preserve">, uzavřenou s </w:t>
      </w:r>
      <w:proofErr w:type="spellStart"/>
      <w:r w:rsidR="002B0910">
        <w:rPr>
          <w:rFonts w:ascii="Arial" w:hAnsi="Arial" w:cs="Arial"/>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4253,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w:t>
      </w:r>
      <w:proofErr w:type="spellStart"/>
      <w:r w:rsidR="002B0910">
        <w:rPr>
          <w:rFonts w:ascii="Arial" w:hAnsi="Arial" w:cs="Arial"/>
        </w:rPr>
        <w:t>xxxxx</w:t>
      </w:r>
      <w:proofErr w:type="spellEnd"/>
      <w:r>
        <w:rPr>
          <w:rFonts w:ascii="Arial" w:hAnsi="Arial" w:cs="Arial"/>
          <w:color w:val="000000"/>
          <w:sz w:val="20"/>
          <w:szCs w:val="20"/>
        </w:rPr>
        <w:t xml:space="preserve">, uzavřenou s </w:t>
      </w:r>
      <w:proofErr w:type="spellStart"/>
      <w:r w:rsidR="002B0910">
        <w:rPr>
          <w:rFonts w:ascii="Arial" w:hAnsi="Arial" w:cs="Arial"/>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w:t>
      </w:r>
      <w:proofErr w:type="gramStart"/>
      <w:r>
        <w:rPr>
          <w:rFonts w:ascii="Arial" w:hAnsi="Arial" w:cs="Arial"/>
          <w:color w:val="000000"/>
          <w:sz w:val="20"/>
          <w:szCs w:val="20"/>
        </w:rPr>
        <w:t>pozemky  3874</w:t>
      </w:r>
      <w:proofErr w:type="gramEnd"/>
      <w:r>
        <w:rPr>
          <w:rFonts w:ascii="Arial" w:hAnsi="Arial" w:cs="Arial"/>
          <w:color w:val="000000"/>
          <w:sz w:val="20"/>
          <w:szCs w:val="20"/>
        </w:rPr>
        <w:t xml:space="preserve">, 4173, 5333, 4015, 4253 a 4712 KÚ Chotěvice -jsou součástí společenstevní honitby </w:t>
      </w:r>
      <w:proofErr w:type="spellStart"/>
      <w:r w:rsidR="002B0910">
        <w:rPr>
          <w:rFonts w:ascii="Arial" w:hAnsi="Arial" w:cs="Arial"/>
        </w:rPr>
        <w:t>xxxxx</w:t>
      </w:r>
      <w:proofErr w:type="spellEnd"/>
      <w:r>
        <w:rPr>
          <w:rFonts w:ascii="Arial" w:hAnsi="Arial" w:cs="Arial"/>
          <w:color w:val="000000"/>
          <w:sz w:val="20"/>
          <w:szCs w:val="20"/>
        </w:rPr>
        <w:t xml:space="preserve">, jejímž držitelem je  </w:t>
      </w:r>
      <w:proofErr w:type="spellStart"/>
      <w:r w:rsidR="002B0910">
        <w:rPr>
          <w:rFonts w:ascii="Arial" w:hAnsi="Arial" w:cs="Arial"/>
        </w:rPr>
        <w:t>xxxxx</w:t>
      </w:r>
      <w:proofErr w:type="spellEnd"/>
      <w:r>
        <w:rPr>
          <w:rFonts w:ascii="Arial" w:hAnsi="Arial" w:cs="Arial"/>
          <w:color w:val="000000"/>
          <w:sz w:val="20"/>
          <w:szCs w:val="20"/>
        </w:rPr>
        <w:t xml:space="preserve">. Tyto pozemky jsou ve smyslu zákona č. 503/2012 Sb., o Státním pozemkovém úřadu, ve znění pozdějších předpisů, v režimu přičlenění.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2B0910" w:rsidRDefault="002B0910">
      <w:pPr>
        <w:pStyle w:val="para"/>
        <w:rPr>
          <w:rFonts w:ascii="Arial" w:hAnsi="Arial" w:cs="Arial"/>
          <w:color w:val="000000"/>
          <w:sz w:val="20"/>
          <w:szCs w:val="20"/>
        </w:rPr>
      </w:pPr>
    </w:p>
    <w:p w:rsidR="002B0910" w:rsidRDefault="002B0910">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0B16BC" w:rsidRPr="00D27771" w:rsidRDefault="000B16BC" w:rsidP="000B16B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Hradci Králové</w:t>
      </w:r>
      <w:r w:rsidRPr="00D27771">
        <w:rPr>
          <w:rFonts w:ascii="Arial" w:hAnsi="Arial" w:cs="Arial"/>
          <w:color w:val="000000"/>
          <w:sz w:val="20"/>
          <w:szCs w:val="20"/>
        </w:rPr>
        <w:t xml:space="preserve"> dne </w:t>
      </w:r>
      <w:r w:rsidR="002B0910">
        <w:rPr>
          <w:rFonts w:ascii="Arial" w:hAnsi="Arial" w:cs="Arial"/>
          <w:color w:val="000000"/>
          <w:sz w:val="20"/>
          <w:szCs w:val="20"/>
        </w:rPr>
        <w:t>14.10.2020</w:t>
      </w:r>
      <w:r w:rsidRPr="00D27771">
        <w:rPr>
          <w:rFonts w:ascii="Arial" w:hAnsi="Arial" w:cs="Arial"/>
          <w:color w:val="000000"/>
          <w:sz w:val="20"/>
          <w:szCs w:val="20"/>
        </w:rPr>
        <w:tab/>
        <w:t>V ..........................………........... dne ......................</w:t>
      </w:r>
    </w:p>
    <w:p w:rsidR="000B16BC" w:rsidRDefault="000B16BC" w:rsidP="000B16BC">
      <w:pPr>
        <w:pStyle w:val="adresa"/>
        <w:widowControl/>
        <w:tabs>
          <w:tab w:val="clear" w:pos="3402"/>
          <w:tab w:val="clear" w:pos="6237"/>
        </w:tabs>
        <w:rPr>
          <w:rFonts w:ascii="Arial" w:hAnsi="Arial" w:cs="Arial"/>
          <w:color w:val="000000"/>
          <w:sz w:val="20"/>
          <w:szCs w:val="20"/>
        </w:rPr>
      </w:pPr>
    </w:p>
    <w:p w:rsidR="000B16BC" w:rsidRDefault="000B16BC" w:rsidP="000B16BC">
      <w:pPr>
        <w:pStyle w:val="adresa"/>
        <w:widowControl/>
        <w:tabs>
          <w:tab w:val="clear" w:pos="3402"/>
          <w:tab w:val="clear" w:pos="6237"/>
        </w:tabs>
        <w:rPr>
          <w:rFonts w:ascii="Arial" w:hAnsi="Arial" w:cs="Arial"/>
          <w:color w:val="000000"/>
          <w:sz w:val="20"/>
          <w:szCs w:val="20"/>
        </w:rPr>
      </w:pPr>
    </w:p>
    <w:p w:rsidR="000B16BC" w:rsidRPr="00D27771" w:rsidRDefault="000B16BC" w:rsidP="000B16BC">
      <w:pPr>
        <w:pStyle w:val="adresa"/>
        <w:widowControl/>
        <w:tabs>
          <w:tab w:val="clear" w:pos="3402"/>
          <w:tab w:val="clear" w:pos="6237"/>
        </w:tabs>
        <w:rPr>
          <w:rFonts w:ascii="Arial" w:hAnsi="Arial" w:cs="Arial"/>
          <w:color w:val="000000"/>
          <w:sz w:val="20"/>
          <w:szCs w:val="20"/>
        </w:rPr>
      </w:pPr>
    </w:p>
    <w:p w:rsidR="000B16BC" w:rsidRPr="00D27771" w:rsidRDefault="000B16BC" w:rsidP="000B16BC">
      <w:pPr>
        <w:pStyle w:val="adresa"/>
        <w:widowControl/>
        <w:tabs>
          <w:tab w:val="clear" w:pos="3402"/>
          <w:tab w:val="clear" w:pos="6237"/>
        </w:tabs>
        <w:rPr>
          <w:rFonts w:ascii="Arial" w:hAnsi="Arial" w:cs="Arial"/>
          <w:color w:val="000000"/>
          <w:sz w:val="20"/>
          <w:szCs w:val="20"/>
        </w:rPr>
      </w:pPr>
    </w:p>
    <w:p w:rsidR="000B16BC" w:rsidRPr="00D27771" w:rsidRDefault="000B16BC" w:rsidP="000B16BC">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0B16BC" w:rsidRPr="00D27771" w:rsidRDefault="000B16BC" w:rsidP="000B16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sidRPr="00D27771">
        <w:rPr>
          <w:rFonts w:ascii="Arial" w:hAnsi="Arial" w:cs="Arial"/>
          <w:b/>
          <w:color w:val="000000"/>
          <w:sz w:val="20"/>
          <w:szCs w:val="20"/>
        </w:rPr>
        <w:t>nabyvatel</w:t>
      </w:r>
    </w:p>
    <w:p w:rsidR="000B16BC" w:rsidRPr="00D27771" w:rsidRDefault="000B16BC" w:rsidP="000B16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proofErr w:type="spellStart"/>
      <w:r w:rsidRPr="00D27771">
        <w:rPr>
          <w:rFonts w:ascii="Arial" w:hAnsi="Arial" w:cs="Arial"/>
          <w:color w:val="000000"/>
          <w:sz w:val="20"/>
          <w:szCs w:val="20"/>
        </w:rPr>
        <w:t>Kolátor</w:t>
      </w:r>
      <w:proofErr w:type="spellEnd"/>
      <w:r w:rsidRPr="00D27771">
        <w:rPr>
          <w:rFonts w:ascii="Arial" w:hAnsi="Arial" w:cs="Arial"/>
          <w:color w:val="000000"/>
          <w:sz w:val="20"/>
          <w:szCs w:val="20"/>
        </w:rPr>
        <w:t xml:space="preserve"> Vojtěch</w:t>
      </w:r>
    </w:p>
    <w:p w:rsidR="000B16BC" w:rsidRDefault="000B16BC" w:rsidP="000B16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Pr>
          <w:rFonts w:ascii="Arial" w:hAnsi="Arial" w:cs="Arial"/>
          <w:color w:val="000000"/>
          <w:sz w:val="20"/>
          <w:szCs w:val="20"/>
        </w:rPr>
        <w:tab/>
      </w:r>
      <w:proofErr w:type="spellStart"/>
      <w:r>
        <w:rPr>
          <w:rFonts w:ascii="Arial" w:hAnsi="Arial" w:cs="Arial"/>
          <w:color w:val="000000"/>
          <w:sz w:val="20"/>
          <w:szCs w:val="20"/>
        </w:rPr>
        <w:t>zast</w:t>
      </w:r>
      <w:proofErr w:type="spellEnd"/>
      <w:r w:rsidR="00B0518D">
        <w:rPr>
          <w:rFonts w:ascii="Arial" w:hAnsi="Arial" w:cs="Arial"/>
          <w:color w:val="000000"/>
          <w:sz w:val="20"/>
          <w:szCs w:val="20"/>
        </w:rPr>
        <w:t xml:space="preserve">. </w:t>
      </w:r>
      <w:bookmarkStart w:id="0" w:name="_GoBack"/>
      <w:bookmarkEnd w:id="0"/>
      <w:proofErr w:type="spellStart"/>
      <w:r w:rsidR="00B0518D">
        <w:rPr>
          <w:rFonts w:ascii="Arial" w:hAnsi="Arial" w:cs="Arial"/>
          <w:color w:val="000000"/>
          <w:sz w:val="20"/>
          <w:szCs w:val="20"/>
        </w:rPr>
        <w:t>xxxxx</w:t>
      </w:r>
      <w:proofErr w:type="spellEnd"/>
    </w:p>
    <w:p w:rsidR="000B16BC" w:rsidRPr="00D27771" w:rsidRDefault="000B16BC" w:rsidP="000B16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0B16BC" w:rsidRPr="00D27771" w:rsidRDefault="000B16BC" w:rsidP="000B16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0B16BC" w:rsidRPr="00D27771" w:rsidRDefault="000B16BC" w:rsidP="000B16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0B16BC" w:rsidRDefault="000B16BC" w:rsidP="000B16BC">
      <w:pPr>
        <w:pStyle w:val="adresa"/>
        <w:widowControl/>
        <w:tabs>
          <w:tab w:val="clear" w:pos="3402"/>
          <w:tab w:val="clear" w:pos="6237"/>
          <w:tab w:val="left" w:pos="4961"/>
        </w:tabs>
        <w:rPr>
          <w:rFonts w:ascii="Arial" w:hAnsi="Arial" w:cs="Arial"/>
          <w:color w:val="000000"/>
          <w:sz w:val="20"/>
          <w:szCs w:val="20"/>
        </w:rPr>
      </w:pPr>
    </w:p>
    <w:p w:rsidR="000B16BC" w:rsidRPr="00D27771" w:rsidRDefault="000B16BC" w:rsidP="000B16B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0B16BC" w:rsidRPr="00D27771" w:rsidRDefault="000B16BC" w:rsidP="000B16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0B16BC" w:rsidRDefault="000B16BC" w:rsidP="000B16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0B16BC" w:rsidRPr="00D27771" w:rsidRDefault="000B16BC" w:rsidP="000B16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0B16BC" w:rsidRPr="00D27771" w:rsidRDefault="000B16BC" w:rsidP="000B16B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0B16BC" w:rsidRDefault="000B16BC" w:rsidP="000B16BC">
      <w:pPr>
        <w:widowControl/>
        <w:rPr>
          <w:rFonts w:ascii="Arial" w:hAnsi="Arial" w:cs="Arial"/>
          <w:color w:val="000000"/>
        </w:rPr>
      </w:pPr>
    </w:p>
    <w:p w:rsidR="000B16BC" w:rsidRPr="00D27771" w:rsidRDefault="000B16BC" w:rsidP="000B16BC">
      <w:pPr>
        <w:widowControl/>
        <w:rPr>
          <w:rFonts w:ascii="Arial" w:hAnsi="Arial" w:cs="Arial"/>
          <w:color w:val="000000"/>
        </w:rPr>
      </w:pPr>
    </w:p>
    <w:p w:rsidR="000B16BC" w:rsidRPr="00D27771" w:rsidRDefault="000B16BC" w:rsidP="000B16BC">
      <w:pPr>
        <w:widowControl/>
        <w:rPr>
          <w:rFonts w:ascii="Arial" w:hAnsi="Arial" w:cs="Arial"/>
          <w:color w:val="000000"/>
        </w:rPr>
      </w:pPr>
      <w:r w:rsidRPr="00D27771">
        <w:rPr>
          <w:rFonts w:ascii="Arial" w:hAnsi="Arial" w:cs="Arial"/>
          <w:color w:val="000000"/>
        </w:rPr>
        <w:t>Za správnost:</w:t>
      </w:r>
    </w:p>
    <w:p w:rsidR="000B16BC" w:rsidRPr="00D27771" w:rsidRDefault="000B16BC" w:rsidP="000B16BC">
      <w:pPr>
        <w:widowControl/>
        <w:rPr>
          <w:rFonts w:ascii="Arial" w:hAnsi="Arial" w:cs="Arial"/>
          <w:color w:val="000000"/>
        </w:rPr>
      </w:pPr>
    </w:p>
    <w:p w:rsidR="000B16BC" w:rsidRPr="00D27771" w:rsidRDefault="000B16BC" w:rsidP="000B16BC">
      <w:pPr>
        <w:widowControl/>
        <w:rPr>
          <w:rFonts w:ascii="Arial" w:hAnsi="Arial" w:cs="Arial"/>
          <w:color w:val="000000"/>
        </w:rPr>
      </w:pPr>
      <w:r w:rsidRPr="00D27771">
        <w:rPr>
          <w:rFonts w:ascii="Arial" w:hAnsi="Arial" w:cs="Arial"/>
          <w:color w:val="000000"/>
        </w:rPr>
        <w:t xml:space="preserve"> .......................……….....................................</w:t>
      </w:r>
    </w:p>
    <w:p w:rsidR="000B16BC" w:rsidRDefault="000B16BC" w:rsidP="000B16BC">
      <w:pPr>
        <w:widowControl/>
        <w:rPr>
          <w:rFonts w:ascii="Arial" w:hAnsi="Arial" w:cs="Arial"/>
          <w:color w:val="000000"/>
        </w:rPr>
      </w:pPr>
    </w:p>
    <w:p w:rsidR="000B16BC" w:rsidRDefault="000B16BC" w:rsidP="000B16BC">
      <w:pPr>
        <w:widowControl/>
        <w:rPr>
          <w:rFonts w:ascii="Arial" w:hAnsi="Arial" w:cs="Arial"/>
          <w:color w:val="000000"/>
        </w:rPr>
      </w:pPr>
    </w:p>
    <w:p w:rsidR="000B16BC" w:rsidRPr="00D27771" w:rsidRDefault="000B16BC" w:rsidP="000B16BC">
      <w:pPr>
        <w:widowControl/>
        <w:rPr>
          <w:rFonts w:ascii="Arial" w:hAnsi="Arial" w:cs="Arial"/>
          <w:color w:val="000000"/>
        </w:rPr>
      </w:pPr>
    </w:p>
    <w:p w:rsidR="000B16BC" w:rsidRPr="00D27771" w:rsidRDefault="000B16BC" w:rsidP="000B16BC">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0B16BC" w:rsidRPr="00D27771" w:rsidRDefault="000B16BC" w:rsidP="000B16BC">
      <w:pPr>
        <w:widowControl/>
        <w:rPr>
          <w:rFonts w:ascii="Arial" w:hAnsi="Arial" w:cs="Arial"/>
          <w:color w:val="000000"/>
          <w:lang w:val="en-US"/>
        </w:rPr>
      </w:pPr>
    </w:p>
    <w:p w:rsidR="000B16BC" w:rsidRPr="00D27771" w:rsidRDefault="000B16BC" w:rsidP="000B16BC">
      <w:pPr>
        <w:widowControl/>
        <w:rPr>
          <w:rFonts w:ascii="Arial" w:hAnsi="Arial" w:cs="Arial"/>
          <w:color w:val="000000"/>
          <w:lang w:val="en-US"/>
        </w:rPr>
      </w:pPr>
      <w:r w:rsidRPr="00D27771">
        <w:rPr>
          <w:rFonts w:ascii="Arial" w:hAnsi="Arial" w:cs="Arial"/>
          <w:color w:val="000000"/>
          <w:lang w:val="en-US"/>
        </w:rPr>
        <w:t>…………………………………………….</w:t>
      </w:r>
    </w:p>
    <w:p w:rsidR="000B16BC" w:rsidRPr="00D27771" w:rsidRDefault="000B16BC" w:rsidP="000B16BC">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0B16BC" w:rsidRPr="00D27771" w:rsidRDefault="000B16BC" w:rsidP="000B16BC">
      <w:pPr>
        <w:widowControl/>
        <w:rPr>
          <w:rFonts w:ascii="Arial" w:hAnsi="Arial" w:cs="Arial"/>
          <w:color w:val="000000"/>
          <w:lang w:val="en-US"/>
        </w:rPr>
      </w:pPr>
    </w:p>
    <w:p w:rsidR="000B16BC" w:rsidRPr="00D27771" w:rsidRDefault="000B16BC" w:rsidP="000B16BC">
      <w:pPr>
        <w:widowControl/>
        <w:rPr>
          <w:rFonts w:ascii="Arial" w:hAnsi="Arial" w:cs="Arial"/>
          <w:color w:val="000000"/>
          <w:lang w:val="en-US"/>
        </w:rPr>
      </w:pPr>
      <w:r w:rsidRPr="00D27771">
        <w:rPr>
          <w:rFonts w:ascii="Arial" w:hAnsi="Arial" w:cs="Arial"/>
          <w:color w:val="000000"/>
          <w:lang w:val="en-US"/>
        </w:rPr>
        <w:t>…………………………………………….</w:t>
      </w:r>
    </w:p>
    <w:p w:rsidR="000B16BC" w:rsidRPr="00D27771" w:rsidRDefault="000B16BC" w:rsidP="000B16BC">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0B16BC" w:rsidRDefault="000B16BC" w:rsidP="000B16BC">
      <w:pPr>
        <w:widowControl/>
        <w:rPr>
          <w:rFonts w:ascii="Arial" w:hAnsi="Arial" w:cs="Arial"/>
          <w:b/>
          <w:color w:val="000000"/>
          <w:lang w:val="en-US"/>
        </w:rPr>
      </w:pPr>
    </w:p>
    <w:p w:rsidR="000B16BC" w:rsidRPr="00D27771" w:rsidRDefault="000B16BC" w:rsidP="000B16BC">
      <w:pPr>
        <w:widowControl/>
        <w:rPr>
          <w:rFonts w:ascii="Arial" w:hAnsi="Arial" w:cs="Arial"/>
          <w:color w:val="000000"/>
          <w:lang w:val="en-US"/>
        </w:rPr>
      </w:pPr>
      <w:r w:rsidRPr="00D27771">
        <w:rPr>
          <w:rFonts w:ascii="Arial" w:hAnsi="Arial" w:cs="Arial"/>
          <w:color w:val="000000"/>
          <w:lang w:val="en-US"/>
        </w:rPr>
        <w:t>…………………………………………….</w:t>
      </w:r>
    </w:p>
    <w:p w:rsidR="000B16BC" w:rsidRPr="00D27771" w:rsidRDefault="000B16BC" w:rsidP="000B16BC">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0B16BC" w:rsidRPr="00D27771" w:rsidRDefault="000B16BC" w:rsidP="000B16BC">
      <w:pPr>
        <w:widowControl/>
        <w:rPr>
          <w:rFonts w:ascii="Arial" w:hAnsi="Arial" w:cs="Arial"/>
          <w:b/>
          <w:color w:val="000000"/>
          <w:lang w:val="en-US"/>
        </w:rPr>
      </w:pPr>
    </w:p>
    <w:p w:rsidR="000B16BC" w:rsidRPr="00D27771" w:rsidRDefault="000B16BC" w:rsidP="000B16BC">
      <w:pPr>
        <w:widowControl/>
        <w:rPr>
          <w:rFonts w:ascii="Arial" w:hAnsi="Arial" w:cs="Arial"/>
          <w:color w:val="000000"/>
          <w:lang w:val="en-US"/>
        </w:rPr>
      </w:pPr>
      <w:r w:rsidRPr="00D27771">
        <w:rPr>
          <w:rFonts w:ascii="Arial" w:hAnsi="Arial" w:cs="Arial"/>
          <w:color w:val="000000"/>
          <w:lang w:val="en-US"/>
        </w:rPr>
        <w:t>…………………………………………….</w:t>
      </w:r>
    </w:p>
    <w:p w:rsidR="000B16BC" w:rsidRPr="00D27771" w:rsidRDefault="000B16BC" w:rsidP="000B16BC">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0B16BC" w:rsidRPr="00D27771" w:rsidRDefault="000B16BC" w:rsidP="000B16BC">
      <w:pPr>
        <w:widowControl/>
        <w:rPr>
          <w:rFonts w:ascii="Arial" w:hAnsi="Arial" w:cs="Arial"/>
          <w:color w:val="000000"/>
        </w:rPr>
      </w:pPr>
    </w:p>
    <w:p w:rsidR="000B16BC" w:rsidRPr="00D27771" w:rsidRDefault="000B16BC" w:rsidP="000B16BC">
      <w:pPr>
        <w:widowControl/>
        <w:rPr>
          <w:rFonts w:ascii="Arial" w:hAnsi="Arial" w:cs="Arial"/>
          <w:color w:val="000000"/>
        </w:rPr>
      </w:pPr>
      <w:r w:rsidRPr="00D27771">
        <w:rPr>
          <w:rFonts w:ascii="Arial" w:hAnsi="Arial" w:cs="Arial"/>
          <w:color w:val="000000"/>
        </w:rPr>
        <w:t>V</w:t>
      </w:r>
      <w:r>
        <w:rPr>
          <w:rFonts w:ascii="Arial" w:hAnsi="Arial" w:cs="Arial"/>
          <w:color w:val="000000"/>
        </w:rPr>
        <w:t> Hradci Králové</w:t>
      </w:r>
    </w:p>
    <w:p w:rsidR="000B16BC" w:rsidRPr="00D27771" w:rsidRDefault="000B16BC" w:rsidP="000B16BC">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0B16BC" w:rsidRDefault="000B16BC">
      <w:pPr>
        <w:widowControl/>
        <w:rPr>
          <w:rFonts w:ascii="Arial" w:hAnsi="Arial" w:cs="Arial"/>
          <w:color w:val="000000"/>
        </w:rPr>
      </w:pPr>
    </w:p>
    <w:p w:rsidR="000B16BC" w:rsidRDefault="000B16BC">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47849, 47853, 47874, 47877, 47883, 47911, 47933, 52667,  </w:t>
      </w:r>
    </w:p>
    <w:p w:rsidR="00AD4CDE" w:rsidRPr="00D27771" w:rsidRDefault="00AD4CDE">
      <w:pPr>
        <w:widowControl/>
        <w:rPr>
          <w:rFonts w:ascii="Arial" w:hAnsi="Arial" w:cs="Arial"/>
        </w:rPr>
      </w:pPr>
      <w:r w:rsidRPr="00D27771">
        <w:rPr>
          <w:rFonts w:ascii="Arial" w:hAnsi="Arial" w:cs="Arial"/>
          <w:color w:val="000000"/>
        </w:rPr>
        <w:t xml:space="preserve">Datum tisku: 7. 10.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16BC"/>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0910"/>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0518D"/>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CA0969"/>
  <w14:defaultImageDpi w14:val="0"/>
  <w15:docId w15:val="{6095B038-44B4-4B77-9659-2D3166F5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16BC"/>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554307">
      <w:marLeft w:val="0"/>
      <w:marRight w:val="0"/>
      <w:marTop w:val="0"/>
      <w:marBottom w:val="0"/>
      <w:divBdr>
        <w:top w:val="none" w:sz="0" w:space="0" w:color="auto"/>
        <w:left w:val="none" w:sz="0" w:space="0" w:color="auto"/>
        <w:bottom w:val="none" w:sz="0" w:space="0" w:color="auto"/>
        <w:right w:val="none" w:sz="0" w:space="0" w:color="auto"/>
      </w:divBdr>
    </w:div>
    <w:div w:id="191955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1441</Words>
  <Characters>8551</Characters>
  <Application>Microsoft Office Word</Application>
  <DocSecurity>0</DocSecurity>
  <Lines>71</Lines>
  <Paragraphs>19</Paragraphs>
  <ScaleCrop>false</ScaleCrop>
  <Company>PF</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3</cp:revision>
  <cp:lastPrinted>2002-01-25T14:18:00Z</cp:lastPrinted>
  <dcterms:created xsi:type="dcterms:W3CDTF">2020-10-14T10:42:00Z</dcterms:created>
  <dcterms:modified xsi:type="dcterms:W3CDTF">2020-10-19T04:56:00Z</dcterms:modified>
</cp:coreProperties>
</file>