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A9F6C" w14:textId="77777777" w:rsidR="0086703B" w:rsidRPr="0086703B" w:rsidRDefault="0086703B" w:rsidP="0086703B">
      <w:pPr>
        <w:pStyle w:val="Nadpis1"/>
        <w:spacing w:before="0"/>
        <w:jc w:val="center"/>
        <w:rPr>
          <w:rFonts w:ascii="Arial" w:hAnsi="Arial" w:cs="Arial"/>
          <w:b/>
          <w:i/>
          <w:color w:val="auto"/>
        </w:rPr>
      </w:pPr>
      <w:r w:rsidRPr="0086703B">
        <w:rPr>
          <w:rFonts w:ascii="Arial" w:hAnsi="Arial" w:cs="Arial"/>
          <w:b/>
          <w:color w:val="auto"/>
        </w:rPr>
        <w:t>KUPNÍ SMLOUVA</w:t>
      </w:r>
    </w:p>
    <w:p w14:paraId="0422D452" w14:textId="4FC3C7A6" w:rsidR="0086703B" w:rsidRPr="0086703B" w:rsidRDefault="0086703B" w:rsidP="0086703B">
      <w:pPr>
        <w:pStyle w:val="Nadpis1"/>
        <w:spacing w:before="0"/>
        <w:jc w:val="center"/>
        <w:rPr>
          <w:rFonts w:ascii="Arial" w:hAnsi="Arial" w:cs="Arial"/>
          <w:i/>
          <w:color w:val="auto"/>
          <w:sz w:val="22"/>
          <w:szCs w:val="22"/>
        </w:rPr>
      </w:pPr>
      <w:bookmarkStart w:id="0" w:name="_Hlk494187528"/>
      <w:r w:rsidRPr="0086703B">
        <w:rPr>
          <w:rFonts w:ascii="Arial" w:hAnsi="Arial" w:cs="Arial"/>
          <w:color w:val="auto"/>
          <w:sz w:val="22"/>
          <w:szCs w:val="22"/>
        </w:rPr>
        <w:t xml:space="preserve">číslo </w:t>
      </w:r>
      <w:r w:rsidR="001A4E67" w:rsidRPr="001A4E67">
        <w:rPr>
          <w:rFonts w:ascii="Arial" w:hAnsi="Arial" w:cs="Arial"/>
          <w:color w:val="auto"/>
          <w:sz w:val="22"/>
          <w:szCs w:val="22"/>
        </w:rPr>
        <w:t>SD/20</w:t>
      </w:r>
      <w:r w:rsidR="00402280">
        <w:rPr>
          <w:rFonts w:ascii="Arial" w:hAnsi="Arial" w:cs="Arial"/>
          <w:color w:val="auto"/>
          <w:sz w:val="22"/>
          <w:szCs w:val="22"/>
        </w:rPr>
        <w:t>20</w:t>
      </w:r>
      <w:r w:rsidR="001A4E67" w:rsidRPr="001A4E67">
        <w:rPr>
          <w:rFonts w:ascii="Arial" w:hAnsi="Arial" w:cs="Arial"/>
          <w:color w:val="auto"/>
          <w:sz w:val="22"/>
          <w:szCs w:val="22"/>
        </w:rPr>
        <w:t>/</w:t>
      </w:r>
      <w:r w:rsidR="00863EE1" w:rsidRPr="00863EE1">
        <w:rPr>
          <w:rFonts w:ascii="Arial" w:hAnsi="Arial" w:cs="Arial"/>
          <w:color w:val="auto"/>
          <w:sz w:val="22"/>
          <w:szCs w:val="22"/>
        </w:rPr>
        <w:t>0</w:t>
      </w:r>
      <w:r w:rsidR="00604125">
        <w:rPr>
          <w:rFonts w:ascii="Arial" w:hAnsi="Arial" w:cs="Arial"/>
          <w:color w:val="auto"/>
          <w:sz w:val="22"/>
          <w:szCs w:val="22"/>
        </w:rPr>
        <w:t>661</w:t>
      </w:r>
    </w:p>
    <w:bookmarkEnd w:id="0"/>
    <w:p w14:paraId="4737F859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493F4EC4" w14:textId="77777777" w:rsidR="0014737A" w:rsidRPr="005C34D0" w:rsidRDefault="0014737A" w:rsidP="0014737A">
      <w:pPr>
        <w:jc w:val="center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uzavřená podle § </w:t>
      </w:r>
      <w:r>
        <w:rPr>
          <w:rFonts w:ascii="Arial" w:hAnsi="Arial" w:cs="Arial"/>
          <w:sz w:val="22"/>
          <w:szCs w:val="22"/>
        </w:rPr>
        <w:t>2079</w:t>
      </w:r>
      <w:r w:rsidRPr="005C34D0">
        <w:rPr>
          <w:rFonts w:ascii="Arial" w:hAnsi="Arial" w:cs="Arial"/>
          <w:sz w:val="22"/>
          <w:szCs w:val="22"/>
        </w:rPr>
        <w:t xml:space="preserve"> a násl. </w:t>
      </w:r>
      <w:r w:rsidR="00CB1FA8">
        <w:rPr>
          <w:rFonts w:ascii="Arial" w:hAnsi="Arial" w:cs="Arial"/>
          <w:sz w:val="22"/>
          <w:szCs w:val="22"/>
        </w:rPr>
        <w:t>z</w:t>
      </w:r>
      <w:r w:rsidRPr="005C34D0">
        <w:rPr>
          <w:rFonts w:ascii="Arial" w:hAnsi="Arial" w:cs="Arial"/>
          <w:sz w:val="22"/>
          <w:szCs w:val="22"/>
        </w:rPr>
        <w:t>ák</w:t>
      </w:r>
      <w:r w:rsidR="00D473E6">
        <w:rPr>
          <w:rFonts w:ascii="Arial" w:hAnsi="Arial" w:cs="Arial"/>
          <w:sz w:val="22"/>
          <w:szCs w:val="22"/>
        </w:rPr>
        <w:t>.</w:t>
      </w:r>
      <w:r w:rsidRPr="005C34D0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89</w:t>
      </w:r>
      <w:r w:rsidRPr="005C34D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2012</w:t>
      </w:r>
      <w:r w:rsidRPr="005C34D0">
        <w:rPr>
          <w:rFonts w:ascii="Arial" w:hAnsi="Arial" w:cs="Arial"/>
          <w:sz w:val="22"/>
          <w:szCs w:val="22"/>
        </w:rPr>
        <w:t xml:space="preserve"> Sb., </w:t>
      </w:r>
      <w:r>
        <w:rPr>
          <w:rFonts w:ascii="Arial" w:hAnsi="Arial" w:cs="Arial"/>
          <w:sz w:val="22"/>
          <w:szCs w:val="22"/>
        </w:rPr>
        <w:t>občanského</w:t>
      </w:r>
      <w:r w:rsidRPr="005C34D0">
        <w:rPr>
          <w:rFonts w:ascii="Arial" w:hAnsi="Arial" w:cs="Arial"/>
          <w:sz w:val="22"/>
          <w:szCs w:val="22"/>
        </w:rPr>
        <w:t xml:space="preserve"> zákoní</w:t>
      </w:r>
      <w:r>
        <w:rPr>
          <w:rFonts w:ascii="Arial" w:hAnsi="Arial" w:cs="Arial"/>
          <w:sz w:val="22"/>
          <w:szCs w:val="22"/>
        </w:rPr>
        <w:t>ku, v</w:t>
      </w:r>
      <w:r w:rsidR="00D473E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platném</w:t>
      </w:r>
      <w:r w:rsidR="00D47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znění</w:t>
      </w:r>
    </w:p>
    <w:p w14:paraId="1CBD8647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2DD519C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634B964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65D1F717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43011582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1BA2E22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se sídlem: </w:t>
      </w:r>
      <w:r w:rsidRPr="005C34D0">
        <w:rPr>
          <w:rFonts w:ascii="Arial" w:hAnsi="Arial" w:cs="Arial"/>
          <w:sz w:val="22"/>
          <w:szCs w:val="22"/>
        </w:rPr>
        <w:tab/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Pr="005C34D0">
        <w:rPr>
          <w:rFonts w:ascii="Arial" w:hAnsi="Arial" w:cs="Arial"/>
          <w:sz w:val="22"/>
          <w:szCs w:val="22"/>
        </w:rPr>
        <w:t>1 Jablonec nad Nisou</w:t>
      </w:r>
    </w:p>
    <w:p w14:paraId="52CA1E3F" w14:textId="12B0C726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575D7">
        <w:rPr>
          <w:rFonts w:ascii="Arial" w:hAnsi="Arial" w:cs="Arial"/>
          <w:sz w:val="22"/>
          <w:szCs w:val="22"/>
        </w:rPr>
        <w:t>zastoupený:</w:t>
      </w:r>
      <w:r w:rsidRPr="000575D7">
        <w:rPr>
          <w:rFonts w:ascii="Arial" w:hAnsi="Arial" w:cs="Arial"/>
          <w:sz w:val="22"/>
          <w:szCs w:val="22"/>
        </w:rPr>
        <w:tab/>
        <w:t>JUDr. Mark</w:t>
      </w:r>
      <w:r w:rsidR="0069063A">
        <w:rPr>
          <w:rFonts w:ascii="Arial" w:hAnsi="Arial" w:cs="Arial"/>
          <w:sz w:val="22"/>
          <w:szCs w:val="22"/>
        </w:rPr>
        <w:t>em</w:t>
      </w:r>
      <w:r w:rsidRPr="000575D7">
        <w:rPr>
          <w:rFonts w:ascii="Arial" w:hAnsi="Arial" w:cs="Arial"/>
          <w:sz w:val="22"/>
          <w:szCs w:val="22"/>
        </w:rPr>
        <w:t xml:space="preserve"> Řeháčk</w:t>
      </w:r>
      <w:r w:rsidR="0069063A">
        <w:rPr>
          <w:rFonts w:ascii="Arial" w:hAnsi="Arial" w:cs="Arial"/>
          <w:sz w:val="22"/>
          <w:szCs w:val="22"/>
        </w:rPr>
        <w:t>em</w:t>
      </w:r>
      <w:r w:rsidRPr="000575D7">
        <w:rPr>
          <w:rFonts w:ascii="Arial" w:hAnsi="Arial" w:cs="Arial"/>
          <w:sz w:val="22"/>
          <w:szCs w:val="22"/>
        </w:rPr>
        <w:t>, tajemník</w:t>
      </w:r>
      <w:r w:rsidR="0069063A">
        <w:rPr>
          <w:rFonts w:ascii="Arial" w:hAnsi="Arial" w:cs="Arial"/>
          <w:sz w:val="22"/>
          <w:szCs w:val="22"/>
        </w:rPr>
        <w:t>em</w:t>
      </w:r>
    </w:p>
    <w:p w14:paraId="2EF7464E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IČ: </w:t>
      </w:r>
      <w:r w:rsidRPr="005C34D0">
        <w:rPr>
          <w:rFonts w:ascii="Arial" w:hAnsi="Arial" w:cs="Arial"/>
          <w:sz w:val="22"/>
          <w:szCs w:val="22"/>
        </w:rPr>
        <w:tab/>
        <w:t>00262340</w:t>
      </w:r>
    </w:p>
    <w:p w14:paraId="5F50FBFF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DIČ: </w:t>
      </w:r>
      <w:r w:rsidRPr="005C34D0">
        <w:rPr>
          <w:rFonts w:ascii="Arial" w:hAnsi="Arial" w:cs="Arial"/>
          <w:sz w:val="22"/>
          <w:szCs w:val="22"/>
        </w:rPr>
        <w:tab/>
        <w:t>CZ00262340</w:t>
      </w:r>
    </w:p>
    <w:p w14:paraId="40E0416D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Bankovní spojení: </w:t>
      </w:r>
      <w:r w:rsidRPr="005C34D0">
        <w:rPr>
          <w:rFonts w:ascii="Arial" w:hAnsi="Arial" w:cs="Arial"/>
          <w:sz w:val="22"/>
          <w:szCs w:val="22"/>
        </w:rPr>
        <w:tab/>
        <w:t>Komerční banka, a.s., pobočka Jablonec nad Nisou</w:t>
      </w:r>
    </w:p>
    <w:p w14:paraId="763AB9A0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Číslo účtu: </w:t>
      </w: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45F036D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bCs/>
          <w:iCs/>
          <w:sz w:val="22"/>
          <w:szCs w:val="22"/>
        </w:rPr>
        <w:t xml:space="preserve">Tel: </w:t>
      </w:r>
      <w:r w:rsidRPr="005C34D0">
        <w:rPr>
          <w:rFonts w:ascii="Arial" w:hAnsi="Arial" w:cs="Arial"/>
          <w:bCs/>
          <w:iCs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483 357 111</w:t>
      </w:r>
    </w:p>
    <w:p w14:paraId="2B73EE55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198AF6C4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0329866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6B162F60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4D246FC9" w14:textId="77777777" w:rsidR="004D180B" w:rsidRPr="00621853" w:rsidRDefault="00AC39FF" w:rsidP="004D180B">
      <w:pPr>
        <w:jc w:val="both"/>
        <w:rPr>
          <w:rFonts w:ascii="Arial" w:hAnsi="Arial" w:cs="Arial"/>
          <w:b/>
          <w:sz w:val="22"/>
          <w:szCs w:val="22"/>
        </w:rPr>
      </w:pPr>
      <w:r w:rsidRPr="00AC39FF">
        <w:rPr>
          <w:rFonts w:ascii="Arial" w:hAnsi="Arial" w:cs="Arial"/>
          <w:b/>
          <w:sz w:val="22"/>
          <w:szCs w:val="22"/>
        </w:rPr>
        <w:t>COMP NET SYSTEMS, s.r.o.</w:t>
      </w:r>
    </w:p>
    <w:p w14:paraId="09E150CF" w14:textId="77777777"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se sídlem:</w:t>
      </w:r>
      <w:r w:rsidRPr="00621853">
        <w:rPr>
          <w:rFonts w:ascii="Arial" w:hAnsi="Arial" w:cs="Arial"/>
          <w:sz w:val="22"/>
          <w:szCs w:val="22"/>
        </w:rPr>
        <w:tab/>
      </w:r>
      <w:r w:rsidR="00AC39FF" w:rsidRPr="00AC39FF">
        <w:rPr>
          <w:rFonts w:ascii="Arial" w:hAnsi="Arial" w:cs="Arial"/>
          <w:sz w:val="22"/>
          <w:szCs w:val="22"/>
        </w:rPr>
        <w:t xml:space="preserve">Riegrova 2573/3, </w:t>
      </w:r>
      <w:r w:rsidR="00AC39FF">
        <w:rPr>
          <w:rFonts w:ascii="Arial" w:hAnsi="Arial" w:cs="Arial"/>
          <w:sz w:val="22"/>
          <w:szCs w:val="22"/>
        </w:rPr>
        <w:t xml:space="preserve">46601 </w:t>
      </w:r>
      <w:r w:rsidR="00AC39FF" w:rsidRPr="00AC39FF">
        <w:rPr>
          <w:rFonts w:ascii="Arial" w:hAnsi="Arial" w:cs="Arial"/>
          <w:sz w:val="22"/>
          <w:szCs w:val="22"/>
        </w:rPr>
        <w:t>Jablonec nad Nisou</w:t>
      </w:r>
    </w:p>
    <w:p w14:paraId="23E5C00F" w14:textId="31E76953" w:rsidR="004D180B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>zastoupený:</w:t>
      </w:r>
      <w:r w:rsidRPr="00621853">
        <w:rPr>
          <w:rFonts w:ascii="Arial" w:hAnsi="Arial" w:cs="Arial"/>
          <w:sz w:val="22"/>
          <w:szCs w:val="22"/>
        </w:rPr>
        <w:tab/>
      </w:r>
      <w:r w:rsidR="0069063A" w:rsidRPr="0069063A">
        <w:rPr>
          <w:rFonts w:ascii="Arial" w:hAnsi="Arial" w:cs="Arial"/>
          <w:sz w:val="22"/>
          <w:szCs w:val="22"/>
        </w:rPr>
        <w:t>Janem Špačkem, proku</w:t>
      </w:r>
      <w:r w:rsidR="0069063A">
        <w:rPr>
          <w:rFonts w:ascii="Arial" w:hAnsi="Arial" w:cs="Arial"/>
          <w:sz w:val="22"/>
          <w:szCs w:val="22"/>
        </w:rPr>
        <w:t>r</w:t>
      </w:r>
      <w:r w:rsidR="0069063A" w:rsidRPr="0069063A">
        <w:rPr>
          <w:rFonts w:ascii="Arial" w:hAnsi="Arial" w:cs="Arial"/>
          <w:sz w:val="22"/>
          <w:szCs w:val="22"/>
        </w:rPr>
        <w:t>istou</w:t>
      </w:r>
    </w:p>
    <w:p w14:paraId="4005D564" w14:textId="77777777"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IČ:</w:t>
      </w:r>
      <w:r w:rsidRPr="00621853">
        <w:rPr>
          <w:rFonts w:ascii="Arial" w:hAnsi="Arial" w:cs="Arial"/>
          <w:sz w:val="22"/>
          <w:szCs w:val="22"/>
        </w:rPr>
        <w:tab/>
      </w:r>
      <w:r w:rsidR="00AC39FF" w:rsidRPr="00AC39FF">
        <w:rPr>
          <w:rFonts w:ascii="Arial" w:hAnsi="Arial" w:cs="Arial"/>
          <w:sz w:val="22"/>
          <w:szCs w:val="22"/>
        </w:rPr>
        <w:t>63144379</w:t>
      </w:r>
    </w:p>
    <w:p w14:paraId="3AD84448" w14:textId="7B6CAC7B" w:rsidR="004D180B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DIČ:</w:t>
      </w:r>
      <w:r w:rsidRPr="00621853">
        <w:rPr>
          <w:rFonts w:ascii="Arial" w:hAnsi="Arial" w:cs="Arial"/>
          <w:sz w:val="22"/>
          <w:szCs w:val="22"/>
        </w:rPr>
        <w:tab/>
      </w:r>
      <w:r w:rsidR="00AC39FF" w:rsidRPr="00AC39FF">
        <w:rPr>
          <w:rFonts w:ascii="Arial" w:hAnsi="Arial" w:cs="Arial"/>
          <w:sz w:val="22"/>
          <w:szCs w:val="22"/>
        </w:rPr>
        <w:t>CZ63144379</w:t>
      </w:r>
    </w:p>
    <w:p w14:paraId="13E43EC1" w14:textId="77777777" w:rsidR="0069063A" w:rsidRDefault="0069063A" w:rsidP="0069063A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9063A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Pr="0069063A">
        <w:rPr>
          <w:rFonts w:ascii="Arial" w:hAnsi="Arial" w:cs="Arial"/>
          <w:sz w:val="22"/>
          <w:szCs w:val="22"/>
        </w:rPr>
        <w:t>MONETA Money Bank, a.s.</w:t>
      </w:r>
    </w:p>
    <w:p w14:paraId="36482C8F" w14:textId="77777777" w:rsidR="0069063A" w:rsidRPr="00621853" w:rsidRDefault="0069063A" w:rsidP="0069063A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 w:rsidRPr="0069063A">
        <w:rPr>
          <w:rFonts w:ascii="Arial" w:hAnsi="Arial" w:cs="Arial"/>
          <w:sz w:val="22"/>
          <w:szCs w:val="22"/>
        </w:rPr>
        <w:t>164727900/0600</w:t>
      </w:r>
    </w:p>
    <w:p w14:paraId="15C047AA" w14:textId="77777777"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621853">
        <w:rPr>
          <w:rFonts w:ascii="Arial" w:hAnsi="Arial" w:cs="Arial"/>
          <w:bCs/>
          <w:iCs/>
          <w:sz w:val="22"/>
          <w:szCs w:val="22"/>
        </w:rPr>
        <w:t>Tel:</w:t>
      </w:r>
      <w:r w:rsidRPr="00621853">
        <w:rPr>
          <w:rFonts w:ascii="Arial" w:hAnsi="Arial" w:cs="Arial"/>
          <w:bCs/>
          <w:iCs/>
          <w:sz w:val="22"/>
          <w:szCs w:val="22"/>
        </w:rPr>
        <w:tab/>
      </w:r>
      <w:r w:rsidR="008F4738" w:rsidRPr="008F4738">
        <w:rPr>
          <w:rFonts w:ascii="Arial" w:hAnsi="Arial" w:cs="Arial"/>
          <w:bCs/>
          <w:iCs/>
          <w:sz w:val="22"/>
          <w:szCs w:val="22"/>
        </w:rPr>
        <w:t>483 311 002</w:t>
      </w:r>
    </w:p>
    <w:p w14:paraId="0C89FF81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51BBAED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33DEDF61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082C5872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2EEA2E7A" w14:textId="7053BFDC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 xml:space="preserve">Předmětem smlouvy je </w:t>
      </w:r>
      <w:r w:rsidR="00AC39FF">
        <w:rPr>
          <w:rFonts w:ascii="Arial" w:hAnsi="Arial" w:cs="Arial"/>
          <w:snapToGrid w:val="0"/>
          <w:sz w:val="22"/>
          <w:szCs w:val="22"/>
        </w:rPr>
        <w:t xml:space="preserve">dodávka </w:t>
      </w:r>
      <w:r w:rsidR="00791B47">
        <w:rPr>
          <w:rFonts w:ascii="Arial" w:hAnsi="Arial" w:cs="Arial"/>
          <w:snapToGrid w:val="0"/>
          <w:sz w:val="22"/>
          <w:szCs w:val="22"/>
        </w:rPr>
        <w:t>4</w:t>
      </w:r>
      <w:r w:rsidR="00083949">
        <w:rPr>
          <w:rFonts w:ascii="Arial" w:hAnsi="Arial" w:cs="Arial"/>
          <w:snapToGrid w:val="0"/>
          <w:sz w:val="22"/>
          <w:szCs w:val="22"/>
        </w:rPr>
        <w:t xml:space="preserve"> kusů notebooků včetně softwaru, rozšířené záruky a příslušenství</w:t>
      </w:r>
      <w:r w:rsidR="00F95D7E">
        <w:rPr>
          <w:rFonts w:ascii="Arial" w:hAnsi="Arial" w:cs="Arial"/>
          <w:snapToGrid w:val="0"/>
          <w:sz w:val="22"/>
          <w:szCs w:val="22"/>
        </w:rPr>
        <w:t>.</w:t>
      </w:r>
      <w:r w:rsidR="00F73551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Přesná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specifikace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předmětu smlouvy</w:t>
      </w:r>
      <w:r w:rsidRPr="005C34D0">
        <w:rPr>
          <w:rFonts w:ascii="Arial" w:hAnsi="Arial" w:cs="Arial"/>
          <w:snapToGrid w:val="0"/>
          <w:sz w:val="22"/>
          <w:szCs w:val="22"/>
        </w:rPr>
        <w:t>:</w:t>
      </w:r>
    </w:p>
    <w:p w14:paraId="2191FB95" w14:textId="5FE8E7E3" w:rsidR="00791B47" w:rsidRPr="00083949" w:rsidRDefault="00791B47" w:rsidP="00083949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4x </w:t>
      </w:r>
      <w:r w:rsidRPr="00791B47">
        <w:rPr>
          <w:rFonts w:ascii="Arial" w:hAnsi="Arial" w:cs="Arial"/>
          <w:snapToGrid w:val="0"/>
          <w:sz w:val="22"/>
          <w:szCs w:val="22"/>
        </w:rPr>
        <w:t xml:space="preserve">Notebook HP </w:t>
      </w:r>
      <w:proofErr w:type="spellStart"/>
      <w:r w:rsidRPr="00791B47">
        <w:rPr>
          <w:rFonts w:ascii="Arial" w:hAnsi="Arial" w:cs="Arial"/>
          <w:snapToGrid w:val="0"/>
          <w:sz w:val="22"/>
          <w:szCs w:val="22"/>
        </w:rPr>
        <w:t>ProBook</w:t>
      </w:r>
      <w:proofErr w:type="spellEnd"/>
      <w:r w:rsidRPr="00791B47">
        <w:rPr>
          <w:rFonts w:ascii="Arial" w:hAnsi="Arial" w:cs="Arial"/>
          <w:snapToGrid w:val="0"/>
          <w:sz w:val="22"/>
          <w:szCs w:val="22"/>
        </w:rPr>
        <w:t xml:space="preserve"> 450 G7, stříbrný, 15.6" IPS Full HD, Intel </w:t>
      </w:r>
      <w:proofErr w:type="spellStart"/>
      <w:r w:rsidRPr="00791B47">
        <w:rPr>
          <w:rFonts w:ascii="Arial" w:hAnsi="Arial" w:cs="Arial"/>
          <w:snapToGrid w:val="0"/>
          <w:sz w:val="22"/>
          <w:szCs w:val="22"/>
        </w:rPr>
        <w:t>Core</w:t>
      </w:r>
      <w:proofErr w:type="spellEnd"/>
      <w:r w:rsidRPr="00791B47">
        <w:rPr>
          <w:rFonts w:ascii="Arial" w:hAnsi="Arial" w:cs="Arial"/>
          <w:snapToGrid w:val="0"/>
          <w:sz w:val="22"/>
          <w:szCs w:val="22"/>
        </w:rPr>
        <w:t xml:space="preserve"> i5-10210U, </w:t>
      </w:r>
      <w:proofErr w:type="gramStart"/>
      <w:r w:rsidRPr="00791B47">
        <w:rPr>
          <w:rFonts w:ascii="Arial" w:hAnsi="Arial" w:cs="Arial"/>
          <w:snapToGrid w:val="0"/>
          <w:sz w:val="22"/>
          <w:szCs w:val="22"/>
        </w:rPr>
        <w:t>8GB</w:t>
      </w:r>
      <w:proofErr w:type="gramEnd"/>
      <w:r w:rsidRPr="00791B47">
        <w:rPr>
          <w:rFonts w:ascii="Arial" w:hAnsi="Arial" w:cs="Arial"/>
          <w:snapToGrid w:val="0"/>
          <w:sz w:val="22"/>
          <w:szCs w:val="22"/>
        </w:rPr>
        <w:t xml:space="preserve"> RAM, 256GB SSD, Windows 10 Pro 64bit CZ, model 8MH55EA</w:t>
      </w:r>
    </w:p>
    <w:p w14:paraId="37D81AFC" w14:textId="5973B649" w:rsidR="00083949" w:rsidRPr="00083949" w:rsidRDefault="00412F14" w:rsidP="00083949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4</w:t>
      </w:r>
      <w:r w:rsidR="00083949" w:rsidRPr="00083949">
        <w:rPr>
          <w:rFonts w:ascii="Arial" w:hAnsi="Arial" w:cs="Arial"/>
          <w:snapToGrid w:val="0"/>
          <w:sz w:val="22"/>
          <w:szCs w:val="22"/>
        </w:rPr>
        <w:t xml:space="preserve">x Rozšířená záruka HP 3 </w:t>
      </w:r>
      <w:proofErr w:type="spellStart"/>
      <w:r w:rsidR="00083949" w:rsidRPr="00083949">
        <w:rPr>
          <w:rFonts w:ascii="Arial" w:hAnsi="Arial" w:cs="Arial"/>
          <w:snapToGrid w:val="0"/>
          <w:sz w:val="22"/>
          <w:szCs w:val="22"/>
        </w:rPr>
        <w:t>year</w:t>
      </w:r>
      <w:proofErr w:type="spellEnd"/>
      <w:r w:rsidR="00083949" w:rsidRPr="00083949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83949" w:rsidRPr="00083949">
        <w:rPr>
          <w:rFonts w:ascii="Arial" w:hAnsi="Arial" w:cs="Arial"/>
          <w:snapToGrid w:val="0"/>
          <w:sz w:val="22"/>
          <w:szCs w:val="22"/>
        </w:rPr>
        <w:t>Next</w:t>
      </w:r>
      <w:proofErr w:type="spellEnd"/>
      <w:r w:rsidR="00083949" w:rsidRPr="00083949">
        <w:rPr>
          <w:rFonts w:ascii="Arial" w:hAnsi="Arial" w:cs="Arial"/>
          <w:snapToGrid w:val="0"/>
          <w:sz w:val="22"/>
          <w:szCs w:val="22"/>
        </w:rPr>
        <w:t xml:space="preserve"> Business </w:t>
      </w:r>
      <w:proofErr w:type="spellStart"/>
      <w:r w:rsidR="00083949" w:rsidRPr="00083949">
        <w:rPr>
          <w:rFonts w:ascii="Arial" w:hAnsi="Arial" w:cs="Arial"/>
          <w:snapToGrid w:val="0"/>
          <w:sz w:val="22"/>
          <w:szCs w:val="22"/>
        </w:rPr>
        <w:t>Day</w:t>
      </w:r>
      <w:proofErr w:type="spellEnd"/>
      <w:r w:rsidR="00083949" w:rsidRPr="00083949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83949" w:rsidRPr="00083949">
        <w:rPr>
          <w:rFonts w:ascii="Arial" w:hAnsi="Arial" w:cs="Arial"/>
          <w:snapToGrid w:val="0"/>
          <w:sz w:val="22"/>
          <w:szCs w:val="22"/>
        </w:rPr>
        <w:t>Onsite</w:t>
      </w:r>
      <w:proofErr w:type="spellEnd"/>
      <w:r w:rsidR="00083949" w:rsidRPr="00083949">
        <w:rPr>
          <w:rFonts w:ascii="Arial" w:hAnsi="Arial" w:cs="Arial"/>
          <w:snapToGrid w:val="0"/>
          <w:sz w:val="22"/>
          <w:szCs w:val="22"/>
        </w:rPr>
        <w:t xml:space="preserve"> Hardware Support </w:t>
      </w:r>
      <w:proofErr w:type="spellStart"/>
      <w:r w:rsidR="00083949" w:rsidRPr="00083949">
        <w:rPr>
          <w:rFonts w:ascii="Arial" w:hAnsi="Arial" w:cs="Arial"/>
          <w:snapToGrid w:val="0"/>
          <w:sz w:val="22"/>
          <w:szCs w:val="22"/>
        </w:rPr>
        <w:t>for</w:t>
      </w:r>
      <w:proofErr w:type="spellEnd"/>
      <w:r w:rsidR="00083949" w:rsidRPr="00083949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83949" w:rsidRPr="00083949">
        <w:rPr>
          <w:rFonts w:ascii="Arial" w:hAnsi="Arial" w:cs="Arial"/>
          <w:snapToGrid w:val="0"/>
          <w:sz w:val="22"/>
          <w:szCs w:val="22"/>
        </w:rPr>
        <w:t>Notebooks</w:t>
      </w:r>
      <w:proofErr w:type="spellEnd"/>
      <w:r w:rsidR="00083949" w:rsidRPr="00083949">
        <w:rPr>
          <w:rFonts w:ascii="Arial" w:hAnsi="Arial" w:cs="Arial"/>
          <w:snapToGrid w:val="0"/>
          <w:sz w:val="22"/>
          <w:szCs w:val="22"/>
        </w:rPr>
        <w:t>, označení UK703E</w:t>
      </w:r>
    </w:p>
    <w:p w14:paraId="7890080A" w14:textId="17B952B3" w:rsidR="00083949" w:rsidRPr="00083949" w:rsidRDefault="00791B47" w:rsidP="00083949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4</w:t>
      </w:r>
      <w:r w:rsidR="00083949" w:rsidRPr="00083949">
        <w:rPr>
          <w:rFonts w:ascii="Arial" w:hAnsi="Arial" w:cs="Arial"/>
          <w:snapToGrid w:val="0"/>
          <w:sz w:val="22"/>
          <w:szCs w:val="22"/>
        </w:rPr>
        <w:t xml:space="preserve">x Microsoft Office 2019 pro podnikatele CZ (nové nepoužité licence, </w:t>
      </w:r>
      <w:r w:rsidR="00083949">
        <w:rPr>
          <w:rFonts w:ascii="Arial" w:hAnsi="Arial" w:cs="Arial"/>
          <w:snapToGrid w:val="0"/>
          <w:sz w:val="22"/>
          <w:szCs w:val="22"/>
        </w:rPr>
        <w:t xml:space="preserve">nejedná se o </w:t>
      </w:r>
      <w:r w:rsidR="00083949" w:rsidRPr="00083949">
        <w:rPr>
          <w:rFonts w:ascii="Arial" w:hAnsi="Arial" w:cs="Arial"/>
          <w:snapToGrid w:val="0"/>
          <w:sz w:val="22"/>
          <w:szCs w:val="22"/>
        </w:rPr>
        <w:t>druhotné licence)</w:t>
      </w:r>
    </w:p>
    <w:p w14:paraId="0651948D" w14:textId="7631B91E" w:rsidR="00C42671" w:rsidRPr="004D180B" w:rsidRDefault="00791B47" w:rsidP="000839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4</w:t>
      </w:r>
      <w:r w:rsidR="00083949" w:rsidRPr="00083949">
        <w:rPr>
          <w:rFonts w:ascii="Arial" w:hAnsi="Arial" w:cs="Arial"/>
          <w:snapToGrid w:val="0"/>
          <w:sz w:val="22"/>
          <w:szCs w:val="22"/>
        </w:rPr>
        <w:t>x Brašna HP Business 15,6", označení 2SC66AA</w:t>
      </w:r>
    </w:p>
    <w:p w14:paraId="02BCA417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9EFC90B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III. TERMÍN A MÍSTO PLNĚNÍ</w:t>
      </w:r>
    </w:p>
    <w:p w14:paraId="1F0077CD" w14:textId="1C386058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Termín dodání </w:t>
      </w:r>
      <w:r>
        <w:rPr>
          <w:rFonts w:ascii="Arial" w:hAnsi="Arial" w:cs="Arial"/>
          <w:sz w:val="22"/>
          <w:szCs w:val="22"/>
        </w:rPr>
        <w:t>je 14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dní od </w:t>
      </w:r>
      <w:r w:rsidR="0069063A" w:rsidRPr="0069063A">
        <w:rPr>
          <w:rFonts w:ascii="Arial" w:hAnsi="Arial" w:cs="Arial"/>
          <w:sz w:val="22"/>
          <w:szCs w:val="22"/>
        </w:rPr>
        <w:t>účinnosti</w:t>
      </w:r>
      <w:r>
        <w:rPr>
          <w:rFonts w:ascii="Arial" w:hAnsi="Arial" w:cs="Arial"/>
          <w:sz w:val="22"/>
          <w:szCs w:val="22"/>
        </w:rPr>
        <w:t xml:space="preserve"> této smlouvy. Místem dodání je sídlo kupujícího.</w:t>
      </w:r>
    </w:p>
    <w:p w14:paraId="7000C4EB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Převzetí zboží bude potvrzeno oběma stranami na dodacím listě. Dodací list bude potvrzen kupujícím na základě fyzického předání/převzetí.</w:t>
      </w:r>
    </w:p>
    <w:p w14:paraId="688F5637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DEB7D15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2E2A6732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Cena za dodávku předmě</w:t>
      </w:r>
      <w:r>
        <w:rPr>
          <w:rFonts w:ascii="Arial" w:hAnsi="Arial" w:cs="Arial"/>
          <w:sz w:val="22"/>
          <w:szCs w:val="22"/>
        </w:rPr>
        <w:t>tu plnění smlouvy je stanovena:</w:t>
      </w:r>
    </w:p>
    <w:p w14:paraId="2BC5B777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5B1C22F3" w14:textId="3BC4E6CA" w:rsidR="0086703B" w:rsidRPr="004D180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4D180B">
        <w:rPr>
          <w:rFonts w:ascii="Arial" w:hAnsi="Arial" w:cs="Arial"/>
          <w:sz w:val="22"/>
          <w:szCs w:val="22"/>
        </w:rPr>
        <w:t>Cena s DPH:</w:t>
      </w:r>
      <w:r w:rsidRPr="004D180B">
        <w:rPr>
          <w:rFonts w:ascii="Arial" w:hAnsi="Arial" w:cs="Arial"/>
          <w:sz w:val="22"/>
          <w:szCs w:val="22"/>
        </w:rPr>
        <w:tab/>
      </w:r>
      <w:r w:rsidR="0028638E" w:rsidRPr="0028638E">
        <w:rPr>
          <w:rFonts w:ascii="Arial" w:hAnsi="Arial" w:cs="Arial"/>
          <w:sz w:val="22"/>
          <w:szCs w:val="22"/>
        </w:rPr>
        <w:t>113 907,95</w:t>
      </w:r>
      <w:r w:rsidR="004D180B" w:rsidRPr="004D180B">
        <w:rPr>
          <w:rFonts w:ascii="Arial" w:hAnsi="Arial" w:cs="Arial"/>
          <w:sz w:val="22"/>
          <w:szCs w:val="22"/>
        </w:rPr>
        <w:t xml:space="preserve"> Kč</w:t>
      </w:r>
    </w:p>
    <w:p w14:paraId="6175B27F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B4D9364" w14:textId="77777777" w:rsidR="00B315A5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ceně je zahrnuta doprava do sídla kupujícího.</w:t>
      </w:r>
    </w:p>
    <w:p w14:paraId="6A1C5AB0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Kupující zaplatí smluvní cenu na základě faktury (účetního daňového dokladu) prodávajícího s lhůtou splatnosti 14 dnů od doručení faktury. Součástí účetního daňového dokladu bude kopie potvrzeného dodacího listu.</w:t>
      </w:r>
    </w:p>
    <w:p w14:paraId="5CCFF969" w14:textId="77777777" w:rsidR="008338FD" w:rsidRDefault="008338FD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31A02B6E" w14:textId="77777777" w:rsidR="0086703B" w:rsidRPr="005C34D0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 této smlouvě. U opravené faktury běží nová lhůta splatnosti 14 dní od jejího opětovného doručení.</w:t>
      </w:r>
    </w:p>
    <w:p w14:paraId="68AEDF38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7B65365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5DA8FBA6" w14:textId="77777777" w:rsidR="00083949" w:rsidRPr="00083949" w:rsidRDefault="00083949" w:rsidP="0008394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83949">
        <w:rPr>
          <w:rFonts w:ascii="Arial" w:hAnsi="Arial" w:cs="Arial"/>
          <w:sz w:val="22"/>
          <w:szCs w:val="22"/>
        </w:rPr>
        <w:t>Prodávající se zavazuje, že na dodanou techniku poskytuje následující záruky:</w:t>
      </w:r>
    </w:p>
    <w:p w14:paraId="60C6B8BC" w14:textId="17CB5A94" w:rsidR="00083949" w:rsidRPr="00083949" w:rsidRDefault="00733AD9" w:rsidP="0008394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33AD9">
        <w:rPr>
          <w:rFonts w:ascii="Arial" w:hAnsi="Arial" w:cs="Arial"/>
          <w:sz w:val="22"/>
          <w:szCs w:val="22"/>
        </w:rPr>
        <w:t xml:space="preserve">Rozšířená záruka HP 3 </w:t>
      </w:r>
      <w:proofErr w:type="spellStart"/>
      <w:r w:rsidRPr="00733AD9">
        <w:rPr>
          <w:rFonts w:ascii="Arial" w:hAnsi="Arial" w:cs="Arial"/>
          <w:sz w:val="22"/>
          <w:szCs w:val="22"/>
        </w:rPr>
        <w:t>year</w:t>
      </w:r>
      <w:proofErr w:type="spellEnd"/>
      <w:r w:rsidRPr="00733A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3AD9">
        <w:rPr>
          <w:rFonts w:ascii="Arial" w:hAnsi="Arial" w:cs="Arial"/>
          <w:sz w:val="22"/>
          <w:szCs w:val="22"/>
        </w:rPr>
        <w:t>Next</w:t>
      </w:r>
      <w:proofErr w:type="spellEnd"/>
      <w:r w:rsidRPr="00733AD9">
        <w:rPr>
          <w:rFonts w:ascii="Arial" w:hAnsi="Arial" w:cs="Arial"/>
          <w:sz w:val="22"/>
          <w:szCs w:val="22"/>
        </w:rPr>
        <w:t xml:space="preserve"> Business </w:t>
      </w:r>
      <w:proofErr w:type="spellStart"/>
      <w:r w:rsidRPr="00733AD9">
        <w:rPr>
          <w:rFonts w:ascii="Arial" w:hAnsi="Arial" w:cs="Arial"/>
          <w:sz w:val="22"/>
          <w:szCs w:val="22"/>
        </w:rPr>
        <w:t>Day</w:t>
      </w:r>
      <w:proofErr w:type="spellEnd"/>
      <w:r w:rsidRPr="00733A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3AD9">
        <w:rPr>
          <w:rFonts w:ascii="Arial" w:hAnsi="Arial" w:cs="Arial"/>
          <w:sz w:val="22"/>
          <w:szCs w:val="22"/>
        </w:rPr>
        <w:t>Onsite</w:t>
      </w:r>
      <w:proofErr w:type="spellEnd"/>
      <w:r w:rsidRPr="00733AD9">
        <w:rPr>
          <w:rFonts w:ascii="Arial" w:hAnsi="Arial" w:cs="Arial"/>
          <w:sz w:val="22"/>
          <w:szCs w:val="22"/>
        </w:rPr>
        <w:t xml:space="preserve"> Hardware Support </w:t>
      </w:r>
      <w:proofErr w:type="spellStart"/>
      <w:r w:rsidRPr="00733AD9">
        <w:rPr>
          <w:rFonts w:ascii="Arial" w:hAnsi="Arial" w:cs="Arial"/>
          <w:sz w:val="22"/>
          <w:szCs w:val="22"/>
        </w:rPr>
        <w:t>for</w:t>
      </w:r>
      <w:proofErr w:type="spellEnd"/>
      <w:r w:rsidRPr="00733A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3AD9">
        <w:rPr>
          <w:rFonts w:ascii="Arial" w:hAnsi="Arial" w:cs="Arial"/>
          <w:sz w:val="22"/>
          <w:szCs w:val="22"/>
        </w:rPr>
        <w:t>Notebooks</w:t>
      </w:r>
      <w:proofErr w:type="spellEnd"/>
      <w:r w:rsidRPr="00733AD9">
        <w:rPr>
          <w:rFonts w:ascii="Arial" w:hAnsi="Arial" w:cs="Arial"/>
          <w:sz w:val="22"/>
          <w:szCs w:val="22"/>
        </w:rPr>
        <w:t>, označení UK703E</w:t>
      </w:r>
    </w:p>
    <w:p w14:paraId="48A9FA52" w14:textId="0B4584AC" w:rsidR="0086703B" w:rsidRPr="006D5B93" w:rsidRDefault="00083949" w:rsidP="0008394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83949">
        <w:rPr>
          <w:rFonts w:ascii="Arial" w:hAnsi="Arial" w:cs="Arial"/>
          <w:sz w:val="22"/>
          <w:szCs w:val="22"/>
        </w:rPr>
        <w:t>Prodávající nepodmiňuje záruku originálními obaly, manuály, instalačními CD apod.</w:t>
      </w:r>
    </w:p>
    <w:p w14:paraId="3BF4F135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D65ACA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VII. ZÁVĚREČNÁ USTANOVENÍ</w:t>
      </w:r>
    </w:p>
    <w:p w14:paraId="4065DDBC" w14:textId="77777777" w:rsidR="0086703B" w:rsidRPr="007A05C4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</w:t>
      </w:r>
      <w:r w:rsidR="0018373B">
        <w:rPr>
          <w:rFonts w:ascii="Arial" w:hAnsi="Arial" w:cs="Arial"/>
          <w:sz w:val="22"/>
          <w:szCs w:val="22"/>
        </w:rPr>
        <w:t>.</w:t>
      </w:r>
      <w:r w:rsidRPr="007A05C4">
        <w:rPr>
          <w:rFonts w:ascii="Arial" w:hAnsi="Arial" w:cs="Arial"/>
          <w:sz w:val="22"/>
          <w:szCs w:val="22"/>
        </w:rPr>
        <w:t xml:space="preserve"> č. 340/2015 Sb. (zákon o registru smluv).</w:t>
      </w:r>
    </w:p>
    <w:p w14:paraId="1EF853C9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Smlouva nabývá účinnosti nejdříve dnem uveřejnění v registru smluv v souladu s § 6 odst. 1 zák</w:t>
      </w:r>
      <w:r w:rsidR="0018373B">
        <w:rPr>
          <w:rFonts w:ascii="Arial" w:hAnsi="Arial" w:cs="Arial"/>
          <w:sz w:val="22"/>
          <w:szCs w:val="22"/>
        </w:rPr>
        <w:t>.</w:t>
      </w:r>
      <w:r w:rsidRPr="007A05C4">
        <w:rPr>
          <w:rFonts w:ascii="Arial" w:hAnsi="Arial" w:cs="Arial"/>
          <w:sz w:val="22"/>
          <w:szCs w:val="22"/>
        </w:rPr>
        <w:t xml:space="preserve"> č. 340/2015 Sb. (zákon o registru smluv).</w:t>
      </w:r>
    </w:p>
    <w:p w14:paraId="37B2FB5F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nedodržení termínu úhrady faktury je prodávající oprávněn fakturovat kupujícímu úrok z prodlení ve výši 0,5 promile z nezaplacené ceny stanovené touto kupní smlouvou za každý započatý kalendářní den prodlení.</w:t>
      </w:r>
    </w:p>
    <w:p w14:paraId="68622B93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nedodržení </w:t>
      </w:r>
      <w:r w:rsidRPr="0014075E">
        <w:rPr>
          <w:rFonts w:ascii="Arial" w:hAnsi="Arial" w:cs="Arial"/>
          <w:sz w:val="22"/>
          <w:szCs w:val="22"/>
        </w:rPr>
        <w:t>termínu dodání je</w:t>
      </w:r>
      <w:r>
        <w:rPr>
          <w:rFonts w:ascii="Arial" w:hAnsi="Arial" w:cs="Arial"/>
          <w:sz w:val="22"/>
          <w:szCs w:val="22"/>
        </w:rPr>
        <w:t xml:space="preserve"> kupující oprávněn fakturovat prodávajícímu smluvní pokutu ve výši 0,5 promile z ceny nedodaného zboží stanovené touto kupní smlouvou za každý započatý den prodlení.</w:t>
      </w:r>
    </w:p>
    <w:p w14:paraId="192E8BDC" w14:textId="77777777" w:rsidR="0086703B" w:rsidRPr="0014075E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Smluvní pokuta a úrok z prodlení jsou splatné do 14 dní ode dne jejího uplatnění.</w:t>
      </w:r>
    </w:p>
    <w:p w14:paraId="29B82827" w14:textId="77777777" w:rsidR="0086703B" w:rsidRPr="0014075E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 xml:space="preserve">Kupující je oprávněn od této smlouvy odstoupit v případě, že termín dodání je překročen o více než </w:t>
      </w:r>
      <w:r w:rsidR="00A17638">
        <w:rPr>
          <w:rFonts w:ascii="Arial" w:hAnsi="Arial" w:cs="Arial"/>
          <w:sz w:val="22"/>
          <w:szCs w:val="22"/>
        </w:rPr>
        <w:t>14</w:t>
      </w:r>
      <w:r w:rsidRPr="0014075E">
        <w:rPr>
          <w:rFonts w:ascii="Arial" w:hAnsi="Arial" w:cs="Arial"/>
          <w:sz w:val="22"/>
          <w:szCs w:val="22"/>
        </w:rPr>
        <w:t xml:space="preserve"> dní.</w:t>
      </w:r>
    </w:p>
    <w:p w14:paraId="18E9209C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Odstoupení od smlouvy musí být provedeno v písemné podobě a je účinné ode dne doručení prodávajícímu.</w:t>
      </w:r>
    </w:p>
    <w:p w14:paraId="4294BC3D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Změny a doplňky této smlouvy lze učinit pouze písemnými dodatky, které musí být podepsány smluvními stranami.</w:t>
      </w:r>
    </w:p>
    <w:p w14:paraId="5F065982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jejího podpisu a je vyhotovena ve dvou stejnopisech, z nichž každá smluvní strana obdrží jedno vyhotovení.</w:t>
      </w:r>
    </w:p>
    <w:p w14:paraId="7756463D" w14:textId="77777777" w:rsidR="00B22AD3" w:rsidRDefault="00B22AD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D18793" w14:textId="363684EE" w:rsidR="002D32DD" w:rsidRDefault="002D32D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4967E98" w14:textId="77777777" w:rsidR="00733AD9" w:rsidRPr="005C34D0" w:rsidRDefault="00733AD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84ADE27" w14:textId="77777777" w:rsidR="0086703B" w:rsidRPr="005C34D0" w:rsidRDefault="0086703B" w:rsidP="0086703B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 xml:space="preserve">V </w:t>
      </w:r>
      <w:r w:rsidR="00F36DCD" w:rsidRPr="005C34D0">
        <w:rPr>
          <w:rFonts w:ascii="Arial" w:hAnsi="Arial" w:cs="Arial"/>
          <w:sz w:val="22"/>
          <w:szCs w:val="22"/>
        </w:rPr>
        <w:t>Jablonci nad Nisou</w:t>
      </w:r>
      <w:r w:rsidRPr="0014577D">
        <w:rPr>
          <w:rFonts w:ascii="Arial" w:hAnsi="Arial" w:cs="Arial"/>
          <w:sz w:val="22"/>
          <w:szCs w:val="22"/>
        </w:rPr>
        <w:t>, dne:</w:t>
      </w: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ab/>
        <w:t>V Jablonci nad Nisou, dne:</w:t>
      </w:r>
    </w:p>
    <w:p w14:paraId="4B397082" w14:textId="77777777"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759E0C1B" w14:textId="77777777" w:rsidR="0086703B" w:rsidRPr="005C34D0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 w:rsidRPr="005C34D0">
        <w:rPr>
          <w:rFonts w:ascii="Arial" w:hAnsi="Arial" w:cs="Arial"/>
          <w:sz w:val="22"/>
          <w:szCs w:val="22"/>
        </w:rPr>
        <w:tab/>
        <w:t>za kupujícího:</w:t>
      </w:r>
    </w:p>
    <w:p w14:paraId="732DF5F1" w14:textId="7C8368C7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8579925" w14:textId="77777777" w:rsidR="00733AD9" w:rsidRDefault="00733AD9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5410FFE" w14:textId="77777777" w:rsidR="00EE552A" w:rsidRPr="005C34D0" w:rsidRDefault="00EE552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C0F5D69" w14:textId="77777777" w:rsidR="0086703B" w:rsidRPr="005C34D0" w:rsidRDefault="0086703B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Pr="005C34D0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247F72B1" w14:textId="6D6BF123" w:rsidR="0086703B" w:rsidRPr="005C34D0" w:rsidRDefault="00F73551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F73551">
        <w:rPr>
          <w:rFonts w:ascii="Arial" w:hAnsi="Arial" w:cs="Arial"/>
          <w:sz w:val="22"/>
          <w:szCs w:val="22"/>
        </w:rPr>
        <w:t>Jan Špač</w:t>
      </w:r>
      <w:r>
        <w:rPr>
          <w:rFonts w:ascii="Arial" w:hAnsi="Arial" w:cs="Arial"/>
          <w:sz w:val="22"/>
          <w:szCs w:val="22"/>
        </w:rPr>
        <w:t>e</w:t>
      </w:r>
      <w:r w:rsidRPr="00F73551">
        <w:rPr>
          <w:rFonts w:ascii="Arial" w:hAnsi="Arial" w:cs="Arial"/>
          <w:sz w:val="22"/>
          <w:szCs w:val="22"/>
        </w:rPr>
        <w:t>k</w:t>
      </w:r>
      <w:r w:rsidR="00301049" w:rsidRPr="00301049">
        <w:rPr>
          <w:rFonts w:ascii="Arial" w:hAnsi="Arial" w:cs="Arial"/>
          <w:sz w:val="22"/>
          <w:szCs w:val="22"/>
        </w:rPr>
        <w:tab/>
      </w:r>
      <w:r w:rsidR="00A17638" w:rsidRPr="005C34D0">
        <w:rPr>
          <w:rFonts w:ascii="Arial" w:hAnsi="Arial" w:cs="Arial"/>
          <w:sz w:val="22"/>
          <w:szCs w:val="22"/>
        </w:rPr>
        <w:t>JUDr. Marek Řeháček</w:t>
      </w:r>
    </w:p>
    <w:p w14:paraId="485FB95B" w14:textId="1AE5E516" w:rsidR="0086703B" w:rsidRPr="005C34D0" w:rsidRDefault="00F73551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69063A">
        <w:rPr>
          <w:rFonts w:ascii="Arial" w:hAnsi="Arial" w:cs="Arial"/>
          <w:sz w:val="22"/>
          <w:szCs w:val="22"/>
        </w:rPr>
        <w:t>proku</w:t>
      </w:r>
      <w:r>
        <w:rPr>
          <w:rFonts w:ascii="Arial" w:hAnsi="Arial" w:cs="Arial"/>
          <w:sz w:val="22"/>
          <w:szCs w:val="22"/>
        </w:rPr>
        <w:t>r</w:t>
      </w:r>
      <w:r w:rsidRPr="0069063A">
        <w:rPr>
          <w:rFonts w:ascii="Arial" w:hAnsi="Arial" w:cs="Arial"/>
          <w:sz w:val="22"/>
          <w:szCs w:val="22"/>
        </w:rPr>
        <w:t>ist</w:t>
      </w:r>
      <w:r>
        <w:rPr>
          <w:rFonts w:ascii="Arial" w:hAnsi="Arial" w:cs="Arial"/>
          <w:sz w:val="22"/>
          <w:szCs w:val="22"/>
        </w:rPr>
        <w:t>a</w:t>
      </w:r>
      <w:r w:rsidR="0086703B" w:rsidRPr="005C34D0">
        <w:rPr>
          <w:rFonts w:ascii="Arial" w:hAnsi="Arial" w:cs="Arial"/>
          <w:sz w:val="22"/>
          <w:szCs w:val="22"/>
        </w:rPr>
        <w:tab/>
      </w:r>
      <w:r w:rsidR="00A17638">
        <w:rPr>
          <w:rFonts w:ascii="Arial" w:hAnsi="Arial" w:cs="Arial"/>
          <w:sz w:val="22"/>
          <w:szCs w:val="22"/>
        </w:rPr>
        <w:t>t</w:t>
      </w:r>
      <w:r w:rsidR="00A17638" w:rsidRPr="005C34D0">
        <w:rPr>
          <w:rFonts w:ascii="Arial" w:hAnsi="Arial" w:cs="Arial"/>
          <w:sz w:val="22"/>
          <w:szCs w:val="22"/>
        </w:rPr>
        <w:t>ajemník</w:t>
      </w:r>
    </w:p>
    <w:p w14:paraId="1B56B5B9" w14:textId="339B0E36" w:rsidR="0086703B" w:rsidRDefault="0086703B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2AA05F6F" w14:textId="77777777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579FD5D" w14:textId="77777777" w:rsidR="0086703B" w:rsidRPr="008D4A6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Za věcnou správnost:</w:t>
      </w:r>
    </w:p>
    <w:p w14:paraId="13F9C309" w14:textId="77777777" w:rsidR="002B7F67" w:rsidRPr="0086703B" w:rsidRDefault="0086703B" w:rsidP="00B6117D">
      <w:pPr>
        <w:tabs>
          <w:tab w:val="left" w:pos="567"/>
          <w:tab w:val="left" w:pos="5103"/>
        </w:tabs>
        <w:jc w:val="both"/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Jiří Hruška, vedoucí oddělení informačních technologií</w:t>
      </w:r>
    </w:p>
    <w:sectPr w:rsidR="002B7F67" w:rsidRPr="0086703B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CC37C" w14:textId="77777777" w:rsidR="00317C0E" w:rsidRDefault="00317C0E" w:rsidP="002B7F67">
      <w:r>
        <w:separator/>
      </w:r>
    </w:p>
  </w:endnote>
  <w:endnote w:type="continuationSeparator" w:id="0">
    <w:p w14:paraId="1B9A39E9" w14:textId="77777777" w:rsidR="00317C0E" w:rsidRDefault="00317C0E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680D3" w14:textId="77777777" w:rsidR="00317C0E" w:rsidRDefault="00317C0E" w:rsidP="002B7F67">
      <w:r>
        <w:separator/>
      </w:r>
    </w:p>
  </w:footnote>
  <w:footnote w:type="continuationSeparator" w:id="0">
    <w:p w14:paraId="4C069EBB" w14:textId="77777777" w:rsidR="00317C0E" w:rsidRDefault="00317C0E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178EB" w14:textId="77777777" w:rsidR="009B46F1" w:rsidRDefault="009B46F1">
    <w:pPr>
      <w:pStyle w:val="Zhlav"/>
    </w:pPr>
    <w:r>
      <w:rPr>
        <w:noProof/>
      </w:rPr>
      <w:drawing>
        <wp:inline distT="0" distB="0" distL="0" distR="0" wp14:anchorId="6F6102DA" wp14:editId="77B75D3A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1"/>
  </w:num>
  <w:num w:numId="10">
    <w:abstractNumId w:val="12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635A4"/>
    <w:rsid w:val="00066C82"/>
    <w:rsid w:val="00076B63"/>
    <w:rsid w:val="00083949"/>
    <w:rsid w:val="000B1F64"/>
    <w:rsid w:val="000F61BF"/>
    <w:rsid w:val="000F659C"/>
    <w:rsid w:val="0014577D"/>
    <w:rsid w:val="0014737A"/>
    <w:rsid w:val="001638D3"/>
    <w:rsid w:val="00171077"/>
    <w:rsid w:val="0018373B"/>
    <w:rsid w:val="001A4E67"/>
    <w:rsid w:val="001F7A05"/>
    <w:rsid w:val="0020069F"/>
    <w:rsid w:val="002424AA"/>
    <w:rsid w:val="00242896"/>
    <w:rsid w:val="0028638E"/>
    <w:rsid w:val="002B7F67"/>
    <w:rsid w:val="002D32DD"/>
    <w:rsid w:val="002E3522"/>
    <w:rsid w:val="00301049"/>
    <w:rsid w:val="00306439"/>
    <w:rsid w:val="003130FA"/>
    <w:rsid w:val="00317C0E"/>
    <w:rsid w:val="00336363"/>
    <w:rsid w:val="003410D0"/>
    <w:rsid w:val="00342194"/>
    <w:rsid w:val="00384976"/>
    <w:rsid w:val="00386ED0"/>
    <w:rsid w:val="003C2587"/>
    <w:rsid w:val="00402280"/>
    <w:rsid w:val="00410390"/>
    <w:rsid w:val="00412F14"/>
    <w:rsid w:val="004279F6"/>
    <w:rsid w:val="00456985"/>
    <w:rsid w:val="00462CA4"/>
    <w:rsid w:val="004C4AE4"/>
    <w:rsid w:val="004C5751"/>
    <w:rsid w:val="004D180B"/>
    <w:rsid w:val="004E017A"/>
    <w:rsid w:val="004E536B"/>
    <w:rsid w:val="004F4116"/>
    <w:rsid w:val="005661B0"/>
    <w:rsid w:val="00596E81"/>
    <w:rsid w:val="005A7BA9"/>
    <w:rsid w:val="005D0634"/>
    <w:rsid w:val="00604125"/>
    <w:rsid w:val="006054C7"/>
    <w:rsid w:val="00622599"/>
    <w:rsid w:val="00631B5B"/>
    <w:rsid w:val="006376A9"/>
    <w:rsid w:val="0069063A"/>
    <w:rsid w:val="006A1163"/>
    <w:rsid w:val="006A1BAE"/>
    <w:rsid w:val="006C3D6E"/>
    <w:rsid w:val="006F66BC"/>
    <w:rsid w:val="00733AD9"/>
    <w:rsid w:val="007353D1"/>
    <w:rsid w:val="00791B47"/>
    <w:rsid w:val="00791BB3"/>
    <w:rsid w:val="007A0F75"/>
    <w:rsid w:val="007F13CB"/>
    <w:rsid w:val="00800DD2"/>
    <w:rsid w:val="00831EDC"/>
    <w:rsid w:val="008338FD"/>
    <w:rsid w:val="00837A89"/>
    <w:rsid w:val="00863EE1"/>
    <w:rsid w:val="0086703B"/>
    <w:rsid w:val="008B6CB3"/>
    <w:rsid w:val="008F37D2"/>
    <w:rsid w:val="008F4738"/>
    <w:rsid w:val="00912674"/>
    <w:rsid w:val="009310AC"/>
    <w:rsid w:val="00947A5F"/>
    <w:rsid w:val="00955F91"/>
    <w:rsid w:val="0099074F"/>
    <w:rsid w:val="009B46F1"/>
    <w:rsid w:val="009F1554"/>
    <w:rsid w:val="009F69ED"/>
    <w:rsid w:val="00A17638"/>
    <w:rsid w:val="00A36206"/>
    <w:rsid w:val="00A61BC8"/>
    <w:rsid w:val="00A852B8"/>
    <w:rsid w:val="00A91B25"/>
    <w:rsid w:val="00AA1359"/>
    <w:rsid w:val="00AC39FF"/>
    <w:rsid w:val="00AD446A"/>
    <w:rsid w:val="00AE1D8F"/>
    <w:rsid w:val="00B109E2"/>
    <w:rsid w:val="00B22AD3"/>
    <w:rsid w:val="00B25545"/>
    <w:rsid w:val="00B315A5"/>
    <w:rsid w:val="00B437CF"/>
    <w:rsid w:val="00B57C59"/>
    <w:rsid w:val="00B6117D"/>
    <w:rsid w:val="00C03C2A"/>
    <w:rsid w:val="00C2469A"/>
    <w:rsid w:val="00C42671"/>
    <w:rsid w:val="00C662DC"/>
    <w:rsid w:val="00C755E4"/>
    <w:rsid w:val="00C76225"/>
    <w:rsid w:val="00CB02ED"/>
    <w:rsid w:val="00CB1FA8"/>
    <w:rsid w:val="00CF4102"/>
    <w:rsid w:val="00D31D37"/>
    <w:rsid w:val="00D3417C"/>
    <w:rsid w:val="00D35CD7"/>
    <w:rsid w:val="00D473E6"/>
    <w:rsid w:val="00DD2FEE"/>
    <w:rsid w:val="00EA0F2E"/>
    <w:rsid w:val="00EA15C7"/>
    <w:rsid w:val="00ED1AC1"/>
    <w:rsid w:val="00EE552A"/>
    <w:rsid w:val="00F36DCD"/>
    <w:rsid w:val="00F4029D"/>
    <w:rsid w:val="00F534B8"/>
    <w:rsid w:val="00F73551"/>
    <w:rsid w:val="00F8543D"/>
    <w:rsid w:val="00F95D7E"/>
    <w:rsid w:val="00FA555A"/>
    <w:rsid w:val="00FB4479"/>
    <w:rsid w:val="00FC083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421B1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581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4003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Jiří Hruška</cp:lastModifiedBy>
  <cp:revision>15</cp:revision>
  <cp:lastPrinted>2004-12-20T13:07:00Z</cp:lastPrinted>
  <dcterms:created xsi:type="dcterms:W3CDTF">2019-04-18T07:46:00Z</dcterms:created>
  <dcterms:modified xsi:type="dcterms:W3CDTF">2020-10-26T11:44:00Z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