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FF" w:rsidRDefault="00162DDD">
      <w:pPr>
        <w:pStyle w:val="Nadpis10"/>
        <w:keepNext/>
        <w:keepLines/>
        <w:shd w:val="clear" w:color="auto" w:fill="auto"/>
        <w:spacing w:after="292" w:line="300" w:lineRule="exact"/>
        <w:ind w:right="180"/>
      </w:pPr>
      <w:bookmarkStart w:id="0" w:name="bookmark0"/>
      <w:r>
        <w:t>KUPNÍ SMLOUVA</w:t>
      </w:r>
      <w:bookmarkEnd w:id="0"/>
    </w:p>
    <w:p w:rsidR="004B1CFF" w:rsidRDefault="00162DDD">
      <w:pPr>
        <w:pStyle w:val="Zkladntext20"/>
        <w:shd w:val="clear" w:color="auto" w:fill="auto"/>
        <w:spacing w:before="0" w:after="0" w:line="220" w:lineRule="exact"/>
        <w:ind w:left="240" w:firstLine="0"/>
      </w:pPr>
      <w:r>
        <w:t>uzavřená dle § 2079 a násl. zákona č. 89/2012 Sb.</w:t>
      </w:r>
      <w:r>
        <w:rPr>
          <w:vertAlign w:val="subscript"/>
        </w:rPr>
        <w:t>;</w:t>
      </w:r>
      <w:r>
        <w:t xml:space="preserve"> občanský zákoník, (dále jen „občanský</w:t>
      </w:r>
    </w:p>
    <w:p w:rsidR="004B1CFF" w:rsidRDefault="00162DDD">
      <w:pPr>
        <w:pStyle w:val="Zkladntext20"/>
        <w:shd w:val="clear" w:color="auto" w:fill="auto"/>
        <w:spacing w:before="0" w:after="325" w:line="220" w:lineRule="exact"/>
        <w:ind w:right="180" w:firstLine="0"/>
        <w:jc w:val="center"/>
      </w:pPr>
      <w:r>
        <w:t>zákoník")</w:t>
      </w:r>
    </w:p>
    <w:p w:rsidR="004B1CFF" w:rsidRDefault="00162DDD" w:rsidP="00173EA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4140"/>
      </w:pPr>
      <w:bookmarkStart w:id="1" w:name="bookmark1"/>
      <w:r>
        <w:t xml:space="preserve">Smluvní strany </w:t>
      </w:r>
      <w:bookmarkEnd w:id="1"/>
    </w:p>
    <w:p w:rsidR="00173EA2" w:rsidRPr="00173EA2" w:rsidRDefault="00173EA2">
      <w:pPr>
        <w:pStyle w:val="Zkladntext20"/>
        <w:shd w:val="clear" w:color="auto" w:fill="auto"/>
        <w:spacing w:before="0" w:after="0" w:line="278" w:lineRule="exact"/>
        <w:ind w:firstLine="0"/>
        <w:jc w:val="both"/>
        <w:rPr>
          <w:b/>
          <w:bCs/>
        </w:rPr>
      </w:pPr>
      <w:r w:rsidRPr="00173EA2">
        <w:rPr>
          <w:b/>
          <w:bCs/>
        </w:rPr>
        <w:t>Prodávající:</w:t>
      </w:r>
    </w:p>
    <w:p w:rsidR="00173EA2" w:rsidRDefault="00173EA2">
      <w:pPr>
        <w:pStyle w:val="Zkladntext20"/>
        <w:shd w:val="clear" w:color="auto" w:fill="auto"/>
        <w:spacing w:before="0" w:after="0" w:line="278" w:lineRule="exact"/>
        <w:ind w:firstLine="0"/>
        <w:jc w:val="both"/>
      </w:pPr>
    </w:p>
    <w:p w:rsidR="004B1CFF" w:rsidRDefault="00162DDD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243840" simplePos="0" relativeHeight="377487104" behindDoc="1" locked="0" layoutInCell="1" allowOverlap="1">
                <wp:simplePos x="0" y="0"/>
                <wp:positionH relativeFrom="margin">
                  <wp:posOffset>71755</wp:posOffset>
                </wp:positionH>
                <wp:positionV relativeFrom="paragraph">
                  <wp:posOffset>-41275</wp:posOffset>
                </wp:positionV>
                <wp:extent cx="1082040" cy="1412240"/>
                <wp:effectExtent l="0" t="1270" r="0" b="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EA2" w:rsidRDefault="00173EA2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  <w:rPr>
                                <w:rStyle w:val="Zkladntext2Exact"/>
                              </w:rPr>
                            </w:pPr>
                          </w:p>
                          <w:p w:rsidR="00173EA2" w:rsidRDefault="00173EA2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Název:</w:t>
                            </w:r>
                          </w:p>
                          <w:p w:rsidR="00173EA2" w:rsidRDefault="00173EA2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Sídlo firmy: Zastoupená:</w:t>
                            </w:r>
                          </w:p>
                          <w:p w:rsidR="00173EA2" w:rsidRDefault="00173EA2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173EA2" w:rsidRDefault="00173EA2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-3.25pt;width:85.2pt;height:111.2pt;z-index:-125829376;visibility:visible;mso-wrap-style:square;mso-width-percent:0;mso-height-percent:0;mso-wrap-distance-left:5pt;mso-wrap-distance-top:0;mso-wrap-distance-right:1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" filled="f" stroked="f">
                <v:textbox style="mso-fit-shape-to-text:t" inset="0,0,0,0">
                  <w:txbxContent>
                    <w:p w:rsidR="00173EA2" w:rsidRDefault="00173EA2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  <w:rPr>
                          <w:rStyle w:val="Zkladntext2Exact"/>
                        </w:rPr>
                      </w:pPr>
                    </w:p>
                    <w:p w:rsidR="00173EA2" w:rsidRDefault="00173EA2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Název:</w:t>
                      </w:r>
                    </w:p>
                    <w:p w:rsidR="00173EA2" w:rsidRDefault="00173EA2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Sídlo firmy: Zastoupená:</w:t>
                      </w:r>
                    </w:p>
                    <w:p w:rsidR="00173EA2" w:rsidRDefault="00173EA2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173EA2" w:rsidRDefault="00173EA2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APEKO GROUP s.r.o.</w:t>
      </w:r>
    </w:p>
    <w:p w:rsidR="004B1CFF" w:rsidRDefault="00162DDD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t xml:space="preserve"> 330 21 Líně</w:t>
      </w:r>
    </w:p>
    <w:p w:rsidR="004B1CFF" w:rsidRDefault="00162DDD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t>Petrem Koutníkem, jednate</w:t>
      </w:r>
      <w:r w:rsidR="00173EA2">
        <w:t>l</w:t>
      </w:r>
    </w:p>
    <w:p w:rsidR="00173EA2" w:rsidRDefault="00173EA2">
      <w:pPr>
        <w:pStyle w:val="Nadpis20"/>
        <w:keepNext/>
        <w:keepLines/>
        <w:shd w:val="clear" w:color="auto" w:fill="auto"/>
        <w:spacing w:before="0" w:line="278" w:lineRule="exact"/>
        <w:jc w:val="both"/>
      </w:pPr>
    </w:p>
    <w:p w:rsidR="00173EA2" w:rsidRDefault="00173EA2">
      <w:pPr>
        <w:pStyle w:val="Nadpis20"/>
        <w:keepNext/>
        <w:keepLines/>
        <w:shd w:val="clear" w:color="auto" w:fill="auto"/>
        <w:spacing w:before="0" w:line="278" w:lineRule="exact"/>
        <w:jc w:val="both"/>
        <w:rPr>
          <w:b w:val="0"/>
          <w:bCs w:val="0"/>
        </w:rPr>
      </w:pPr>
      <w:r w:rsidRPr="00173EA2">
        <w:rPr>
          <w:b w:val="0"/>
          <w:bCs w:val="0"/>
        </w:rPr>
        <w:t>27999611</w:t>
      </w:r>
    </w:p>
    <w:p w:rsidR="00173EA2" w:rsidRDefault="00173EA2">
      <w:pPr>
        <w:pStyle w:val="Nadpis20"/>
        <w:keepNext/>
        <w:keepLines/>
        <w:shd w:val="clear" w:color="auto" w:fill="auto"/>
        <w:spacing w:before="0" w:line="278" w:lineRule="exact"/>
        <w:jc w:val="both"/>
        <w:rPr>
          <w:b w:val="0"/>
          <w:bCs w:val="0"/>
        </w:rPr>
      </w:pPr>
    </w:p>
    <w:p w:rsidR="00173EA2" w:rsidRPr="00173EA2" w:rsidRDefault="00173EA2">
      <w:pPr>
        <w:pStyle w:val="Nadpis20"/>
        <w:keepNext/>
        <w:keepLines/>
        <w:shd w:val="clear" w:color="auto" w:fill="auto"/>
        <w:spacing w:before="0" w:line="278" w:lineRule="exact"/>
        <w:jc w:val="both"/>
        <w:rPr>
          <w:b w:val="0"/>
          <w:bCs w:val="0"/>
        </w:rPr>
      </w:pPr>
      <w:r>
        <w:rPr>
          <w:b w:val="0"/>
          <w:bCs w:val="0"/>
        </w:rPr>
        <w:t>Dále pro účely této smlouvy jako prodávající</w:t>
      </w:r>
      <w:bookmarkStart w:id="2" w:name="_GoBack"/>
      <w:bookmarkEnd w:id="2"/>
    </w:p>
    <w:p w:rsidR="00173EA2" w:rsidRDefault="00173EA2">
      <w:pPr>
        <w:pStyle w:val="Nadpis20"/>
        <w:keepNext/>
        <w:keepLines/>
        <w:shd w:val="clear" w:color="auto" w:fill="auto"/>
        <w:spacing w:before="0" w:line="278" w:lineRule="exact"/>
        <w:jc w:val="both"/>
      </w:pPr>
      <w:r>
        <w:t>a</w:t>
      </w:r>
    </w:p>
    <w:p w:rsidR="004B1CFF" w:rsidRDefault="00162DDD">
      <w:pPr>
        <w:pStyle w:val="Nadpis20"/>
        <w:keepNext/>
        <w:keepLines/>
        <w:shd w:val="clear" w:color="auto" w:fill="auto"/>
        <w:spacing w:before="0" w:line="278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560705" simplePos="0" relativeHeight="377487105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-43180</wp:posOffset>
                </wp:positionV>
                <wp:extent cx="765175" cy="718820"/>
                <wp:effectExtent l="0" t="4445" r="0" b="635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EA2" w:rsidRDefault="00173EA2">
                            <w:pPr>
                              <w:pStyle w:val="Zkladntext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Kupující:</w:t>
                            </w:r>
                          </w:p>
                          <w:p w:rsidR="00173EA2" w:rsidRDefault="00173EA2">
                            <w:pPr>
                              <w:pStyle w:val="Zkladntext20"/>
                              <w:shd w:val="clear" w:color="auto" w:fill="auto"/>
                              <w:spacing w:before="0" w:after="0" w:line="28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Sídlo firmy:</w:t>
                            </w:r>
                          </w:p>
                          <w:p w:rsidR="00173EA2" w:rsidRDefault="00173EA2">
                            <w:pPr>
                              <w:pStyle w:val="Zkladntext20"/>
                              <w:shd w:val="clear" w:color="auto" w:fill="auto"/>
                              <w:spacing w:before="0" w:after="0" w:line="28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173EA2" w:rsidRDefault="00173EA2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9pt;margin-top:-3.4pt;width:60.25pt;height:56.6pt;z-index:-125829375;visibility:visible;mso-wrap-style:square;mso-width-percent:0;mso-height-percent:0;mso-wrap-distance-left:5pt;mso-wrap-distance-top:0;mso-wrap-distance-right:44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" filled="f" stroked="f">
                <v:textbox style="mso-fit-shape-to-text:t" inset="0,0,0,0">
                  <w:txbxContent>
                    <w:p w:rsidR="00173EA2" w:rsidRDefault="00173EA2">
                      <w:pPr>
                        <w:pStyle w:val="Zkladntext30"/>
                        <w:shd w:val="clear" w:color="auto" w:fill="auto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Kupující:</w:t>
                      </w:r>
                    </w:p>
                    <w:p w:rsidR="00173EA2" w:rsidRDefault="00173EA2">
                      <w:pPr>
                        <w:pStyle w:val="Zkladntext20"/>
                        <w:shd w:val="clear" w:color="auto" w:fill="auto"/>
                        <w:spacing w:before="0" w:after="0" w:line="28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Sídlo firmy:</w:t>
                      </w:r>
                    </w:p>
                    <w:p w:rsidR="00173EA2" w:rsidRDefault="00173EA2">
                      <w:pPr>
                        <w:pStyle w:val="Zkladntext20"/>
                        <w:shd w:val="clear" w:color="auto" w:fill="auto"/>
                        <w:spacing w:before="0" w:after="0" w:line="28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173EA2" w:rsidRDefault="00173EA2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2"/>
      <w:r>
        <w:t>26. základní škola Plzeň, Skupova 22, příspěvková organizace</w:t>
      </w:r>
      <w:bookmarkEnd w:id="3"/>
    </w:p>
    <w:p w:rsidR="004B1CFF" w:rsidRDefault="00162DDD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t>Skupova 22, 301 00 Plzeň</w:t>
      </w:r>
    </w:p>
    <w:p w:rsidR="004B1CFF" w:rsidRDefault="00162DDD">
      <w:pPr>
        <w:pStyle w:val="Zkladntext20"/>
        <w:shd w:val="clear" w:color="auto" w:fill="auto"/>
        <w:spacing w:before="0" w:after="0" w:line="278" w:lineRule="exact"/>
        <w:ind w:firstLine="0"/>
        <w:jc w:val="both"/>
      </w:pPr>
      <w:r>
        <w:t xml:space="preserve">Mgr. Eva </w:t>
      </w:r>
      <w:proofErr w:type="spellStart"/>
      <w:r>
        <w:t>Švolbová</w:t>
      </w:r>
      <w:proofErr w:type="spellEnd"/>
      <w:r>
        <w:t>, ředitelka školy</w:t>
      </w:r>
    </w:p>
    <w:p w:rsidR="004B1CFF" w:rsidRDefault="00162DDD">
      <w:pPr>
        <w:pStyle w:val="Zkladntext20"/>
        <w:shd w:val="clear" w:color="auto" w:fill="auto"/>
        <w:spacing w:before="0" w:after="287" w:line="278" w:lineRule="exact"/>
        <w:ind w:firstLine="0"/>
        <w:jc w:val="both"/>
      </w:pPr>
      <w:r>
        <w:t>70879834</w:t>
      </w:r>
    </w:p>
    <w:p w:rsidR="004B1CFF" w:rsidRDefault="00162DDD">
      <w:pPr>
        <w:pStyle w:val="Zkladntext20"/>
        <w:shd w:val="clear" w:color="auto" w:fill="auto"/>
        <w:spacing w:before="0" w:after="551" w:line="220" w:lineRule="exact"/>
        <w:ind w:firstLine="0"/>
        <w:jc w:val="both"/>
      </w:pPr>
      <w:r>
        <w:t>Dále pro účely této smlouvy jako kupující</w:t>
      </w:r>
    </w:p>
    <w:p w:rsidR="004B1CFF" w:rsidRDefault="00162DD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8" w:lineRule="exact"/>
        <w:jc w:val="both"/>
      </w:pPr>
      <w:bookmarkStart w:id="4" w:name="bookmark3"/>
      <w:r>
        <w:t>Předmět plnění</w:t>
      </w:r>
      <w:bookmarkEnd w:id="4"/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10"/>
        </w:tabs>
        <w:spacing w:before="0" w:after="0" w:line="278" w:lineRule="exact"/>
        <w:ind w:left="720" w:firstLine="0"/>
        <w:jc w:val="both"/>
      </w:pPr>
      <w:r>
        <w:t>Předmětem této smlouvy je dodání:</w:t>
      </w:r>
    </w:p>
    <w:p w:rsidR="004B1CFF" w:rsidRDefault="00162DDD">
      <w:pPr>
        <w:pStyle w:val="Zkladntext20"/>
        <w:shd w:val="clear" w:color="auto" w:fill="auto"/>
        <w:spacing w:before="0" w:after="0" w:line="278" w:lineRule="exact"/>
        <w:ind w:left="1400" w:firstLine="0"/>
      </w:pPr>
      <w:r>
        <w:t>4x projektor Epson EB-</w:t>
      </w:r>
      <w:proofErr w:type="gramStart"/>
      <w:r>
        <w:t>685W</w:t>
      </w:r>
      <w:proofErr w:type="gramEnd"/>
    </w:p>
    <w:p w:rsidR="004B1CFF" w:rsidRDefault="00162DDD">
      <w:pPr>
        <w:pStyle w:val="Zkladntext20"/>
        <w:shd w:val="clear" w:color="auto" w:fill="auto"/>
        <w:spacing w:before="0" w:after="0" w:line="278" w:lineRule="exact"/>
        <w:ind w:left="1400" w:right="4400" w:firstLine="0"/>
      </w:pPr>
      <w:proofErr w:type="spellStart"/>
      <w:r>
        <w:t>lx</w:t>
      </w:r>
      <w:proofErr w:type="spellEnd"/>
      <w:r>
        <w:t xml:space="preserve"> projektor Epson EB-2250U 5x kabeláž, montáž a instalace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10"/>
        </w:tabs>
        <w:spacing w:before="0" w:after="540" w:line="278" w:lineRule="exact"/>
        <w:ind w:left="1400" w:hanging="680"/>
      </w:pPr>
      <w:r>
        <w:t>Kupující se zavazuje předmět plnění převzít a zaplatit sjednanou cenu podle článku III.</w:t>
      </w:r>
    </w:p>
    <w:p w:rsidR="004B1CFF" w:rsidRDefault="00162DD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8" w:lineRule="exact"/>
        <w:jc w:val="both"/>
      </w:pPr>
      <w:bookmarkStart w:id="5" w:name="bookmark4"/>
      <w:r>
        <w:t>Kupní cena</w:t>
      </w:r>
      <w:bookmarkEnd w:id="5"/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10"/>
        </w:tabs>
        <w:spacing w:before="0" w:after="0" w:line="278" w:lineRule="exact"/>
        <w:ind w:left="720" w:firstLine="0"/>
        <w:jc w:val="both"/>
      </w:pPr>
      <w:r>
        <w:t>Kupní cena je stanovena na základě nabídky zaslané kupujícímu.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10"/>
        </w:tabs>
        <w:spacing w:before="0" w:after="236" w:line="278" w:lineRule="exact"/>
        <w:ind w:left="720" w:firstLine="0"/>
        <w:jc w:val="both"/>
      </w:pPr>
      <w:r>
        <w:t>Cena za kompletní předmět plnění podl</w:t>
      </w:r>
      <w:r w:rsidR="00173EA2">
        <w:t>e</w:t>
      </w:r>
      <w:r>
        <w:t xml:space="preserve"> článku II. je stanovena ve výši</w:t>
      </w:r>
    </w:p>
    <w:p w:rsidR="004B1CFF" w:rsidRDefault="00162DDD">
      <w:pPr>
        <w:pStyle w:val="Zkladntext20"/>
        <w:shd w:val="clear" w:color="auto" w:fill="auto"/>
        <w:spacing w:before="0" w:after="0" w:line="283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554990" simplePos="0" relativeHeight="377487106" behindDoc="1" locked="0" layoutInCell="1" allowOverlap="1">
                <wp:simplePos x="0" y="0"/>
                <wp:positionH relativeFrom="margin">
                  <wp:posOffset>946150</wp:posOffset>
                </wp:positionH>
                <wp:positionV relativeFrom="paragraph">
                  <wp:posOffset>-45720</wp:posOffset>
                </wp:positionV>
                <wp:extent cx="770890" cy="539115"/>
                <wp:effectExtent l="3810" t="0" r="0" b="4445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EA2" w:rsidRDefault="00173EA2">
                            <w:pPr>
                              <w:pStyle w:val="Zkladntext20"/>
                              <w:shd w:val="clear" w:color="auto" w:fill="auto"/>
                              <w:spacing w:before="0" w:after="0" w:line="28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bez DPH: včetně DPH: </w:t>
                            </w:r>
                            <w:r>
                              <w:rPr>
                                <w:rStyle w:val="Zkladntext2TunExact"/>
                              </w:rPr>
                              <w:t>včetně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4.5pt;margin-top:-3.6pt;width:60.7pt;height:42.45pt;z-index:-125829374;visibility:visible;mso-wrap-style:square;mso-width-percent:0;mso-height-percent:0;mso-wrap-distance-left:5pt;mso-wrap-distance-top:0;mso-wrap-distance-right:4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" filled="f" stroked="f">
                <v:textbox style="mso-fit-shape-to-text:t" inset="0,0,0,0">
                  <w:txbxContent>
                    <w:p w:rsidR="00173EA2" w:rsidRDefault="00173EA2">
                      <w:pPr>
                        <w:pStyle w:val="Zkladntext20"/>
                        <w:shd w:val="clear" w:color="auto" w:fill="auto"/>
                        <w:spacing w:before="0" w:after="0" w:line="28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bez DPH: včetně DPH: </w:t>
                      </w:r>
                      <w:r>
                        <w:rPr>
                          <w:rStyle w:val="Zkladntext2TunExact"/>
                        </w:rPr>
                        <w:t>včetně DPH: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gramStart"/>
      <w:r>
        <w:t>149.439,-</w:t>
      </w:r>
      <w:proofErr w:type="gramEnd"/>
      <w:r>
        <w:t xml:space="preserve"> Kč</w:t>
      </w:r>
    </w:p>
    <w:p w:rsidR="004B1CFF" w:rsidRDefault="00162DDD">
      <w:pPr>
        <w:pStyle w:val="Zkladntext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283" w:lineRule="exact"/>
        <w:ind w:firstLine="0"/>
        <w:jc w:val="both"/>
      </w:pPr>
      <w:r>
        <w:t>Kč</w:t>
      </w:r>
    </w:p>
    <w:p w:rsidR="004B1CFF" w:rsidRDefault="00162DDD">
      <w:pPr>
        <w:pStyle w:val="Zkladntext30"/>
        <w:numPr>
          <w:ilvl w:val="0"/>
          <w:numId w:val="3"/>
        </w:numPr>
        <w:shd w:val="clear" w:color="auto" w:fill="auto"/>
        <w:tabs>
          <w:tab w:val="left" w:pos="1232"/>
        </w:tabs>
      </w:pPr>
      <w:r>
        <w:t>Kč (zaokrouhleno)</w:t>
      </w:r>
      <w:r>
        <w:br w:type="page"/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83" w:lineRule="exact"/>
        <w:ind w:left="1420"/>
        <w:jc w:val="both"/>
      </w:pPr>
      <w:r>
        <w:lastRenderedPageBreak/>
        <w:t>Cena zahrnuje veškeré náklady spojené s koupí zboží, včetně dopravy do místa plnění, cla, skladování, záruky atd.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484" w:line="283" w:lineRule="exact"/>
        <w:ind w:left="1420"/>
        <w:jc w:val="both"/>
      </w:pPr>
      <w:r>
        <w:t>Cena je cenou nejvýše přípustnou.</w:t>
      </w:r>
    </w:p>
    <w:p w:rsidR="004B1CFF" w:rsidRDefault="00162DD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78" w:lineRule="exact"/>
        <w:jc w:val="both"/>
      </w:pPr>
      <w:bookmarkStart w:id="6" w:name="bookmark5"/>
      <w:r>
        <w:t>Doba a místo plnění</w:t>
      </w:r>
      <w:bookmarkEnd w:id="6"/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>Prodávající je povinen dodat smluvené zboží nejpozději do 31.12.2020.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527" w:line="278" w:lineRule="exact"/>
        <w:ind w:left="1420"/>
        <w:jc w:val="both"/>
      </w:pPr>
      <w:r>
        <w:t>Budova školy</w:t>
      </w:r>
    </w:p>
    <w:p w:rsidR="004B1CFF" w:rsidRDefault="00162DD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63" w:line="220" w:lineRule="exact"/>
        <w:jc w:val="both"/>
      </w:pPr>
      <w:bookmarkStart w:id="7" w:name="bookmark6"/>
      <w:r>
        <w:t>Všeobecné dodací podmínky</w:t>
      </w:r>
      <w:bookmarkEnd w:id="7"/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16" w:line="220" w:lineRule="exact"/>
        <w:ind w:left="1420"/>
        <w:jc w:val="both"/>
      </w:pPr>
      <w:r>
        <w:t>Kupující nabývá vlastnické právo ke zboží jeho převzetím od prodávajícího.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600" w:line="278" w:lineRule="exact"/>
        <w:ind w:left="1420"/>
        <w:jc w:val="both"/>
      </w:pPr>
      <w:r>
        <w:t>Převzetí bude prokázáno datovaným podpisem na dodacím listu nebo servisním protokolu.</w:t>
      </w:r>
    </w:p>
    <w:p w:rsidR="004B1CFF" w:rsidRDefault="00162DD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78" w:lineRule="exact"/>
        <w:jc w:val="both"/>
      </w:pPr>
      <w:bookmarkStart w:id="8" w:name="bookmark7"/>
      <w:r>
        <w:t>Platební podmínky</w:t>
      </w:r>
      <w:bookmarkEnd w:id="8"/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>Prodávající je oprávněn fakturovat kupní cenu až po dodání a potvrzení převzetí zboží kupujícím a fakturu vystaví do dvaceti dnů po dodání zboží. Faktura bude doručena elektronicky prostřednictvím emailu.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>Faktura je splatná do 14 dnů od jejího doručení na adresu sídla kupujícího.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>Faktura musí obsahovat náležitosti dle § 29 zákona č. 235/2004 Sb., o dani z přidané hodnoty, ve znění pozdějších předpisů.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>Faktura nebo dodací list musí obsahovat sériová čísla přidělená výrobcem, která musí být shodná se sériovými čísly uvedenými na dodaném zboží.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>Faktura se považuje za proplacenou okamžikem připsání fakturované částky na účet kupujícího.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>Kupující není v prodlení s placením fakturovaných částek, jestliže vrátí fakturu prodávajícímu do 7 dnů od jejího doručení proto, že faktura obsahuje nesprávné údaje nebo byla vystavena v rozporu se smlouvou. Konkrétní důvody je kupující povinen uvést zároveň s vrácením faktury. U nové nebo opravené faktury běží nová lhůta splatnosti.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480" w:line="278" w:lineRule="exact"/>
        <w:ind w:left="1420"/>
        <w:jc w:val="both"/>
      </w:pPr>
      <w:r>
        <w:t>Zálohu kupující neposkytuje.</w:t>
      </w:r>
    </w:p>
    <w:p w:rsidR="004B1CFF" w:rsidRDefault="00162DD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78" w:lineRule="exact"/>
        <w:jc w:val="both"/>
      </w:pPr>
      <w:bookmarkStart w:id="9" w:name="bookmark8"/>
      <w:r>
        <w:t>Závěrečná ustanovení</w:t>
      </w:r>
      <w:bookmarkEnd w:id="9"/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>Smlouva nabývá platnosti a účinnosti dnem uzavření.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>Obě smluvní strany prohlašují, že smlouva nebyla uzavřena v tísni, ani za jednostranně nevýhodných podmínek a na důkaz toho připojují své vlastnoruční podpisy.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 xml:space="preserve">Smluvní strany se zavazují, že veškeré spory vzniklé v souvislosti s realizací smlouvy budou řešeny smírnou </w:t>
      </w:r>
      <w:proofErr w:type="gramStart"/>
      <w:r>
        <w:t>cestou - dohodou</w:t>
      </w:r>
      <w:proofErr w:type="gramEnd"/>
      <w:r>
        <w:t>. Nedojde-li k dohodě, budou spory řešeny před příslušnými obecnými soudy České republiky.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>Tato smlouva může být měněna nebo doplňována jen písemnými, očíslovanými dodatky odsouhlasenými oprávněnými zástupci obou smluvních stran, které se stanou nedílnou součástí této smlouvy.</w:t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8" w:lineRule="exact"/>
        <w:ind w:left="1420"/>
        <w:jc w:val="both"/>
      </w:pPr>
      <w:r>
        <w:t>Z důvodu právní jistoty smluvní strany prohlašují, že jejich závazkový vztah založený touto smlouvou se řídí zákonem č. 89/2012 Sb., občanským zákoníkem, v platném znění.</w:t>
      </w:r>
      <w:r>
        <w:br w:type="page"/>
      </w:r>
    </w:p>
    <w:p w:rsidR="004B1CFF" w:rsidRDefault="00162DDD">
      <w:pPr>
        <w:pStyle w:val="Zkladntext20"/>
        <w:numPr>
          <w:ilvl w:val="1"/>
          <w:numId w:val="1"/>
        </w:numPr>
        <w:shd w:val="clear" w:color="auto" w:fill="auto"/>
        <w:tabs>
          <w:tab w:val="left" w:pos="1432"/>
        </w:tabs>
        <w:spacing w:before="0" w:after="0" w:line="283" w:lineRule="exact"/>
        <w:ind w:left="1440" w:hanging="68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4154170" simplePos="0" relativeHeight="377487107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1229360</wp:posOffset>
                </wp:positionV>
                <wp:extent cx="1432560" cy="139700"/>
                <wp:effectExtent l="2540" t="0" r="3175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EA2" w:rsidRDefault="00173EA2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Plzni dne: 05.11.2020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.4pt;margin-top:96.8pt;width:112.8pt;height:11pt;z-index:-125829373;visibility:visible;mso-wrap-style:square;mso-width-percent:0;mso-height-percent:0;mso-wrap-distance-left:5pt;mso-wrap-distance-top:0;mso-wrap-distance-right:32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" filled="f" stroked="f">
                <v:textbox style="mso-fit-shape-to-text:t" inset="0,0,0,0">
                  <w:txbxContent>
                    <w:p w:rsidR="00173EA2" w:rsidRDefault="00173EA2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Plzni dne: 05.11.2020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3835" distL="2630170" distR="1496695" simplePos="0" relativeHeight="377487108" behindDoc="1" locked="0" layoutInCell="1" allowOverlap="1">
                <wp:simplePos x="0" y="0"/>
                <wp:positionH relativeFrom="margin">
                  <wp:posOffset>2630170</wp:posOffset>
                </wp:positionH>
                <wp:positionV relativeFrom="paragraph">
                  <wp:posOffset>1229360</wp:posOffset>
                </wp:positionV>
                <wp:extent cx="1490345" cy="139700"/>
                <wp:effectExtent l="1905" t="0" r="3175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EA2" w:rsidRDefault="00173EA2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Líních dne: 05.11.2020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7.1pt;margin-top:96.8pt;width:117.35pt;height:11pt;z-index:-125829372;visibility:visible;mso-wrap-style:square;mso-width-percent:0;mso-height-percent:0;mso-wrap-distance-left:207.1pt;mso-wrap-distance-top:0;mso-wrap-distance-right:117.85pt;mso-wrap-distance-bottom:1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" filled="f" stroked="f">
                <v:textbox style="mso-fit-shape-to-text:t" inset="0,0,0,0">
                  <w:txbxContent>
                    <w:p w:rsidR="00173EA2" w:rsidRDefault="00173EA2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Líních dne: 05.11.2020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Tato smlouva je vyhotovena ve dvou stejnopisech, z nichž jeden obdrží prodávající a jeden kupující.</w:t>
      </w:r>
    </w:p>
    <w:p w:rsidR="004B1CFF" w:rsidRDefault="00162DDD">
      <w:pPr>
        <w:pStyle w:val="Nadpis20"/>
        <w:keepNext/>
        <w:keepLines/>
        <w:shd w:val="clear" w:color="auto" w:fill="auto"/>
        <w:tabs>
          <w:tab w:val="left" w:pos="4013"/>
        </w:tabs>
        <w:spacing w:before="0" w:line="220" w:lineRule="exact"/>
        <w:jc w:val="both"/>
      </w:pPr>
      <w:bookmarkStart w:id="10" w:name="bookmark9"/>
      <w:r>
        <w:t xml:space="preserve">Mgr. Eva </w:t>
      </w:r>
      <w:proofErr w:type="spellStart"/>
      <w:r>
        <w:t>Švoíbová</w:t>
      </w:r>
      <w:proofErr w:type="spellEnd"/>
      <w:r>
        <w:tab/>
        <w:t>Petr Koutník</w:t>
      </w:r>
      <w:bookmarkEnd w:id="10"/>
    </w:p>
    <w:p w:rsidR="004B1CFF" w:rsidRDefault="00162DDD">
      <w:pPr>
        <w:pStyle w:val="Zkladntext20"/>
        <w:shd w:val="clear" w:color="auto" w:fill="auto"/>
        <w:tabs>
          <w:tab w:val="left" w:pos="4013"/>
        </w:tabs>
        <w:spacing w:before="0" w:after="408" w:line="220" w:lineRule="exact"/>
        <w:ind w:firstLine="0"/>
        <w:jc w:val="both"/>
      </w:pPr>
      <w:r>
        <w:t>ředitelka školy</w:t>
      </w:r>
      <w:r>
        <w:tab/>
        <w:t>jednatel</w:t>
      </w:r>
    </w:p>
    <w:sectPr w:rsidR="004B1CFF">
      <w:pgSz w:w="11900" w:h="16840"/>
      <w:pgMar w:top="1433" w:right="1553" w:bottom="1495" w:left="15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EA2" w:rsidRDefault="00173EA2">
      <w:r>
        <w:separator/>
      </w:r>
    </w:p>
  </w:endnote>
  <w:endnote w:type="continuationSeparator" w:id="0">
    <w:p w:rsidR="00173EA2" w:rsidRDefault="0017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EA2" w:rsidRDefault="00173EA2"/>
  </w:footnote>
  <w:footnote w:type="continuationSeparator" w:id="0">
    <w:p w:rsidR="00173EA2" w:rsidRDefault="00173E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187"/>
    <w:multiLevelType w:val="multilevel"/>
    <w:tmpl w:val="4D645640"/>
    <w:lvl w:ilvl="0">
      <w:start w:val="19"/>
      <w:numFmt w:val="decimal"/>
      <w:lvlText w:val="180.82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74C4D"/>
    <w:multiLevelType w:val="multilevel"/>
    <w:tmpl w:val="F7C0387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E6EDE"/>
    <w:multiLevelType w:val="multilevel"/>
    <w:tmpl w:val="1F42848A"/>
    <w:lvl w:ilvl="0">
      <w:start w:val="19"/>
      <w:numFmt w:val="decimal"/>
      <w:lvlText w:val="31.38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FF"/>
    <w:rsid w:val="00162DDD"/>
    <w:rsid w:val="00173EA2"/>
    <w:rsid w:val="004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6B19"/>
  <w15:docId w15:val="{E7815014-AA9B-44E7-94F2-F91CD5FE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ylfaen" w:eastAsia="Sylfaen" w:hAnsi="Sylfaen" w:cs="Sylfae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Tun">
    <w:name w:val="Základní text (6) + Tučné"/>
    <w:basedOn w:val="Zkladntext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60" w:line="0" w:lineRule="atLeast"/>
      <w:ind w:hanging="70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3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83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line="562" w:lineRule="exac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221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2020-11-09T13:53:00Z</dcterms:created>
  <dcterms:modified xsi:type="dcterms:W3CDTF">2020-11-09T13:53:00Z</dcterms:modified>
</cp:coreProperties>
</file>