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7C396" w14:textId="1369E33D" w:rsidR="00DC559C" w:rsidRDefault="00DC559C" w:rsidP="0000476D">
      <w:pPr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</w:pP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Dodatek č. </w:t>
      </w:r>
      <w:r w:rsidR="00966268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3</w:t>
      </w: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</w:t>
      </w:r>
    </w:p>
    <w:p w14:paraId="76540B26" w14:textId="2BE2FE6F" w:rsidR="0000476D" w:rsidRPr="002755E3" w:rsidRDefault="00DC559C" w:rsidP="0000476D">
      <w:pPr>
        <w:jc w:val="center"/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ke 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Smlouv</w:t>
      </w: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ě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o </w:t>
      </w:r>
      <w:r w:rsidR="00A44CBE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spolupráci, 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nájmu</w:t>
      </w:r>
      <w:r w:rsidR="0000476D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a údržbě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</w:t>
      </w:r>
      <w:r w:rsidR="004F7B0B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movitého vybavení hospody</w:t>
      </w:r>
      <w:r w:rsidR="00A44CBE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a </w:t>
      </w:r>
      <w:r w:rsidR="0000476D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vyúčtování služeb</w:t>
      </w:r>
    </w:p>
    <w:p w14:paraId="113CA0FA" w14:textId="77777777" w:rsidR="0000476D" w:rsidRDefault="0000476D" w:rsidP="0000476D">
      <w:pPr>
        <w:jc w:val="center"/>
        <w:outlineLvl w:val="0"/>
        <w:rPr>
          <w:rFonts w:eastAsia="Times New Roman" w:cs="Times New Roman"/>
          <w:szCs w:val="24"/>
          <w:lang w:eastAsia="cs-CZ"/>
        </w:rPr>
      </w:pPr>
    </w:p>
    <w:p w14:paraId="5DF84726" w14:textId="77777777" w:rsidR="003567E1" w:rsidRDefault="003567E1" w:rsidP="0000476D">
      <w:pPr>
        <w:rPr>
          <w:rFonts w:eastAsia="Times New Roman" w:cs="Times New Roman"/>
          <w:szCs w:val="24"/>
          <w:lang w:eastAsia="cs-CZ"/>
        </w:rPr>
      </w:pPr>
    </w:p>
    <w:p w14:paraId="18CE5CB7" w14:textId="77777777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666CC5">
        <w:rPr>
          <w:rFonts w:eastAsia="Times New Roman" w:cs="Times New Roman"/>
          <w:b/>
          <w:bCs/>
          <w:szCs w:val="24"/>
          <w:lang w:eastAsia="cs-CZ"/>
        </w:rPr>
        <w:t>Centrum experimentálního divadla, příspěvková organizace</w:t>
      </w:r>
      <w:r w:rsidR="006D063C" w:rsidRPr="00666CC5">
        <w:rPr>
          <w:rFonts w:eastAsia="Times New Roman" w:cs="Times New Roman"/>
          <w:b/>
          <w:bCs/>
          <w:szCs w:val="24"/>
          <w:lang w:eastAsia="cs-CZ"/>
        </w:rPr>
        <w:br/>
      </w:r>
      <w:r w:rsidR="00CF409A">
        <w:rPr>
          <w:rFonts w:eastAsia="Times New Roman" w:cs="Times New Roman"/>
          <w:szCs w:val="24"/>
          <w:lang w:eastAsia="cs-CZ"/>
        </w:rPr>
        <w:t xml:space="preserve">se sídlem </w:t>
      </w:r>
      <w:r w:rsidRPr="0000476D">
        <w:rPr>
          <w:rFonts w:eastAsia="Times New Roman" w:cs="Times New Roman"/>
          <w:szCs w:val="24"/>
          <w:lang w:eastAsia="cs-CZ"/>
        </w:rPr>
        <w:t>Zelný trh 294/9, 602 00 Brno</w:t>
      </w:r>
    </w:p>
    <w:p w14:paraId="3FC79F23" w14:textId="77777777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00476D">
        <w:rPr>
          <w:rFonts w:eastAsia="Times New Roman" w:cs="Times New Roman"/>
          <w:szCs w:val="24"/>
          <w:lang w:eastAsia="cs-CZ"/>
        </w:rPr>
        <w:t>IČ: 00400921</w:t>
      </w:r>
    </w:p>
    <w:p w14:paraId="6830E691" w14:textId="77777777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00476D">
        <w:rPr>
          <w:rFonts w:eastAsia="Times New Roman" w:cs="Times New Roman"/>
          <w:szCs w:val="24"/>
          <w:lang w:eastAsia="cs-CZ"/>
        </w:rPr>
        <w:t>DIČ: CZ00400921</w:t>
      </w:r>
    </w:p>
    <w:p w14:paraId="370A353F" w14:textId="77777777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00476D">
        <w:rPr>
          <w:rFonts w:eastAsia="Times New Roman" w:cs="Times New Roman"/>
          <w:szCs w:val="24"/>
          <w:lang w:eastAsia="cs-CZ"/>
        </w:rPr>
        <w:t xml:space="preserve">Spisová značka vedená u rejstříkového soudu v Brně </w:t>
      </w:r>
      <w:proofErr w:type="spellStart"/>
      <w:r w:rsidRPr="0000476D">
        <w:rPr>
          <w:rFonts w:eastAsia="Times New Roman" w:cs="Times New Roman"/>
          <w:szCs w:val="24"/>
          <w:lang w:eastAsia="cs-CZ"/>
        </w:rPr>
        <w:t>Pr</w:t>
      </w:r>
      <w:proofErr w:type="spellEnd"/>
      <w:r w:rsidRPr="0000476D">
        <w:rPr>
          <w:rFonts w:eastAsia="Times New Roman" w:cs="Times New Roman"/>
          <w:szCs w:val="24"/>
          <w:lang w:eastAsia="cs-CZ"/>
        </w:rPr>
        <w:t>. 29</w:t>
      </w:r>
    </w:p>
    <w:p w14:paraId="1DA9934C" w14:textId="0D4B1383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00476D">
        <w:rPr>
          <w:rFonts w:eastAsia="Times New Roman" w:cs="Times New Roman"/>
          <w:szCs w:val="24"/>
          <w:lang w:eastAsia="cs-CZ"/>
        </w:rPr>
        <w:t xml:space="preserve">Bankovní spojení: </w:t>
      </w:r>
      <w:r w:rsidR="00940AEF">
        <w:rPr>
          <w:rFonts w:eastAsia="Times New Roman" w:cs="Times New Roman"/>
          <w:szCs w:val="24"/>
          <w:lang w:eastAsia="cs-CZ"/>
        </w:rPr>
        <w:t>XXX</w:t>
      </w:r>
      <w:r w:rsidRPr="0000476D">
        <w:rPr>
          <w:rFonts w:eastAsia="Times New Roman" w:cs="Times New Roman"/>
          <w:szCs w:val="24"/>
          <w:lang w:eastAsia="cs-CZ"/>
        </w:rPr>
        <w:t xml:space="preserve"> </w:t>
      </w:r>
    </w:p>
    <w:p w14:paraId="2FA95ADF" w14:textId="545A72CB" w:rsidR="0000476D" w:rsidRDefault="0000476D" w:rsidP="0000476D">
      <w:pPr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zastoupená ředitelem, </w:t>
      </w:r>
      <w:r w:rsidR="00666CC5">
        <w:rPr>
          <w:rFonts w:eastAsia="Times New Roman" w:cs="Times New Roman"/>
          <w:szCs w:val="24"/>
          <w:lang w:eastAsia="cs-CZ"/>
        </w:rPr>
        <w:t xml:space="preserve">MgA. Miroslavem </w:t>
      </w:r>
      <w:proofErr w:type="spellStart"/>
      <w:r w:rsidR="00666CC5">
        <w:rPr>
          <w:rFonts w:eastAsia="Times New Roman" w:cs="Times New Roman"/>
          <w:szCs w:val="24"/>
          <w:lang w:eastAsia="cs-CZ"/>
        </w:rPr>
        <w:t>Oščatkou</w:t>
      </w:r>
      <w:proofErr w:type="spellEnd"/>
    </w:p>
    <w:p w14:paraId="0F0FEAB7" w14:textId="77777777" w:rsidR="0000476D" w:rsidRDefault="0000476D" w:rsidP="0000476D">
      <w:pPr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(dále jen „pronajímatel“</w:t>
      </w:r>
      <w:r w:rsidR="006D063C" w:rsidRPr="006D063C">
        <w:rPr>
          <w:rFonts w:eastAsia="Times New Roman" w:cs="Times New Roman"/>
          <w:szCs w:val="24"/>
          <w:lang w:eastAsia="cs-CZ"/>
        </w:rPr>
        <w:t>)</w:t>
      </w:r>
      <w:r w:rsidR="006D063C" w:rsidRPr="006D063C">
        <w:rPr>
          <w:rFonts w:eastAsia="Times New Roman" w:cs="Times New Roman"/>
          <w:szCs w:val="24"/>
          <w:lang w:eastAsia="cs-CZ"/>
        </w:rPr>
        <w:br/>
      </w:r>
      <w:r w:rsidR="006D063C" w:rsidRPr="006D063C">
        <w:rPr>
          <w:rFonts w:eastAsia="Times New Roman" w:cs="Times New Roman"/>
          <w:szCs w:val="24"/>
          <w:lang w:eastAsia="cs-CZ"/>
        </w:rPr>
        <w:br/>
        <w:t>a</w:t>
      </w:r>
      <w:r w:rsidR="006D063C" w:rsidRPr="006D063C">
        <w:rPr>
          <w:rFonts w:eastAsia="Times New Roman" w:cs="Times New Roman"/>
          <w:szCs w:val="24"/>
          <w:lang w:eastAsia="cs-CZ"/>
        </w:rPr>
        <w:br/>
      </w:r>
    </w:p>
    <w:p w14:paraId="2712B08A" w14:textId="77777777" w:rsidR="00666CC5" w:rsidRPr="00666CC5" w:rsidRDefault="00666CC5" w:rsidP="00666CC5">
      <w:pPr>
        <w:outlineLvl w:val="0"/>
        <w:rPr>
          <w:rFonts w:eastAsia="Times New Roman" w:cs="Times New Roman"/>
          <w:b/>
          <w:szCs w:val="24"/>
          <w:lang w:eastAsia="cs-CZ"/>
        </w:rPr>
      </w:pPr>
      <w:r w:rsidRPr="00666CC5">
        <w:rPr>
          <w:rFonts w:eastAsia="Times New Roman" w:cs="Times New Roman"/>
          <w:b/>
          <w:szCs w:val="24"/>
          <w:lang w:eastAsia="cs-CZ"/>
        </w:rPr>
        <w:t>Ondřej Pilát</w:t>
      </w:r>
      <w:r w:rsidRPr="00666CC5">
        <w:rPr>
          <w:rFonts w:eastAsia="Times New Roman" w:cs="Times New Roman"/>
          <w:b/>
          <w:szCs w:val="24"/>
          <w:lang w:eastAsia="cs-CZ"/>
        </w:rPr>
        <w:tab/>
      </w:r>
    </w:p>
    <w:p w14:paraId="130B5429" w14:textId="4E220DDE" w:rsidR="00666CC5" w:rsidRPr="00666CC5" w:rsidRDefault="00666CC5" w:rsidP="00666CC5">
      <w:pPr>
        <w:outlineLvl w:val="0"/>
        <w:rPr>
          <w:rFonts w:eastAsia="Times New Roman" w:cs="Times New Roman"/>
          <w:szCs w:val="24"/>
          <w:lang w:eastAsia="cs-CZ"/>
        </w:rPr>
      </w:pPr>
      <w:r w:rsidRPr="00666CC5">
        <w:rPr>
          <w:rFonts w:eastAsia="Times New Roman" w:cs="Times New Roman"/>
          <w:szCs w:val="24"/>
          <w:lang w:eastAsia="cs-CZ"/>
        </w:rPr>
        <w:t xml:space="preserve">se sídlem </w:t>
      </w:r>
      <w:r w:rsidR="00940AEF">
        <w:rPr>
          <w:rFonts w:eastAsia="Times New Roman" w:cs="Times New Roman"/>
          <w:szCs w:val="24"/>
          <w:lang w:eastAsia="cs-CZ"/>
        </w:rPr>
        <w:t>XXX</w:t>
      </w:r>
    </w:p>
    <w:p w14:paraId="34A85AF3" w14:textId="5EE88C44" w:rsidR="00666CC5" w:rsidRDefault="00666CC5" w:rsidP="00666CC5">
      <w:pPr>
        <w:outlineLvl w:val="0"/>
        <w:rPr>
          <w:rFonts w:eastAsia="Times New Roman" w:cs="Times New Roman"/>
          <w:szCs w:val="24"/>
          <w:lang w:eastAsia="cs-CZ"/>
        </w:rPr>
      </w:pPr>
      <w:r w:rsidRPr="00666CC5">
        <w:rPr>
          <w:rFonts w:eastAsia="Times New Roman" w:cs="Times New Roman"/>
          <w:szCs w:val="24"/>
          <w:lang w:eastAsia="cs-CZ"/>
        </w:rPr>
        <w:t>IČ: 74223704</w:t>
      </w:r>
    </w:p>
    <w:p w14:paraId="1A59FAB3" w14:textId="1ABDDB28" w:rsidR="00B94038" w:rsidRPr="00666CC5" w:rsidRDefault="00B94038" w:rsidP="00666CC5">
      <w:pPr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DIČ: </w:t>
      </w:r>
      <w:r w:rsidRPr="00B94038">
        <w:rPr>
          <w:rFonts w:eastAsia="Times New Roman" w:cs="Times New Roman"/>
          <w:szCs w:val="24"/>
          <w:lang w:eastAsia="cs-CZ"/>
        </w:rPr>
        <w:t>CZ</w:t>
      </w:r>
      <w:r w:rsidR="00940AEF">
        <w:rPr>
          <w:rFonts w:eastAsia="Times New Roman" w:cs="Times New Roman"/>
          <w:szCs w:val="24"/>
          <w:lang w:eastAsia="cs-CZ"/>
        </w:rPr>
        <w:t>XXX</w:t>
      </w:r>
    </w:p>
    <w:p w14:paraId="39B5DCA4" w14:textId="3B2100A4" w:rsidR="00666CC5" w:rsidRPr="00666CC5" w:rsidRDefault="00940AEF" w:rsidP="00666CC5">
      <w:pPr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XXX</w:t>
      </w:r>
    </w:p>
    <w:p w14:paraId="345FFAB7" w14:textId="606C07E7" w:rsidR="006D063C" w:rsidRPr="006D063C" w:rsidRDefault="00666CC5" w:rsidP="0000476D">
      <w:pPr>
        <w:outlineLvl w:val="0"/>
        <w:rPr>
          <w:rFonts w:eastAsia="Times New Roman" w:cs="Times New Roman"/>
          <w:szCs w:val="24"/>
          <w:lang w:eastAsia="cs-CZ"/>
        </w:rPr>
      </w:pPr>
      <w:r w:rsidRPr="00666CC5">
        <w:rPr>
          <w:rFonts w:eastAsia="Times New Roman" w:cs="Times New Roman"/>
          <w:szCs w:val="24"/>
          <w:lang w:eastAsia="cs-CZ"/>
        </w:rPr>
        <w:t xml:space="preserve">bank. spojení: </w:t>
      </w:r>
      <w:r w:rsidR="00940AEF">
        <w:rPr>
          <w:rFonts w:eastAsia="Times New Roman" w:cs="Times New Roman"/>
          <w:szCs w:val="24"/>
          <w:lang w:eastAsia="cs-CZ"/>
        </w:rPr>
        <w:t>XXX</w:t>
      </w:r>
      <w:r w:rsidR="006D063C" w:rsidRPr="006D063C">
        <w:rPr>
          <w:rFonts w:eastAsia="Times New Roman" w:cs="Times New Roman"/>
          <w:szCs w:val="24"/>
          <w:lang w:eastAsia="cs-CZ"/>
        </w:rPr>
        <w:br/>
        <w:t>(d</w:t>
      </w:r>
      <w:r w:rsidR="00CF409A">
        <w:rPr>
          <w:rFonts w:eastAsia="Times New Roman" w:cs="Times New Roman"/>
          <w:szCs w:val="24"/>
          <w:lang w:eastAsia="cs-CZ"/>
        </w:rPr>
        <w:t>ále jen „nájemce“</w:t>
      </w:r>
      <w:r w:rsidR="006D063C" w:rsidRPr="006D063C">
        <w:rPr>
          <w:rFonts w:eastAsia="Times New Roman" w:cs="Times New Roman"/>
          <w:szCs w:val="24"/>
          <w:lang w:eastAsia="cs-CZ"/>
        </w:rPr>
        <w:t>)</w:t>
      </w:r>
    </w:p>
    <w:p w14:paraId="5C876FF6" w14:textId="77777777" w:rsidR="00DC559C" w:rsidRPr="00D53021" w:rsidRDefault="00735BCD" w:rsidP="00DC559C">
      <w:pPr>
        <w:jc w:val="center"/>
        <w:rPr>
          <w:rFonts w:cs="Times New Roman"/>
          <w:b/>
          <w:szCs w:val="24"/>
        </w:rPr>
      </w:pPr>
      <w:r>
        <w:rPr>
          <w:rFonts w:eastAsia="Times New Roman" w:cs="Times New Roman"/>
          <w:szCs w:val="24"/>
          <w:lang w:eastAsia="cs-CZ"/>
        </w:rPr>
        <w:br/>
      </w:r>
      <w:r w:rsidR="00DC559C" w:rsidRPr="00D53021">
        <w:rPr>
          <w:rFonts w:cs="Times New Roman"/>
          <w:b/>
          <w:szCs w:val="24"/>
        </w:rPr>
        <w:t>I.</w:t>
      </w:r>
    </w:p>
    <w:p w14:paraId="52DF11EC" w14:textId="77777777" w:rsidR="00DC559C" w:rsidRPr="00D53021" w:rsidRDefault="00DC559C" w:rsidP="00DC559C">
      <w:pPr>
        <w:jc w:val="center"/>
        <w:rPr>
          <w:rFonts w:cs="Times New Roman"/>
          <w:szCs w:val="24"/>
        </w:rPr>
      </w:pPr>
      <w:r w:rsidRPr="00D53021">
        <w:rPr>
          <w:rFonts w:cs="Times New Roman"/>
          <w:b/>
          <w:szCs w:val="24"/>
        </w:rPr>
        <w:t>Předmět dodatku</w:t>
      </w:r>
    </w:p>
    <w:p w14:paraId="52BF779B" w14:textId="5D605D96" w:rsidR="00DC559C" w:rsidRPr="00D53021" w:rsidRDefault="00DC559C" w:rsidP="00DC559C">
      <w:pPr>
        <w:jc w:val="both"/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>Předmětem dodatku ke smlouvě o spolupráci, nájmu a údržbě movitého vybavení hospody a vyúčtování služeb</w:t>
      </w:r>
      <w:r w:rsidR="00D53021" w:rsidRPr="00D53021">
        <w:rPr>
          <w:rFonts w:cs="Times New Roman"/>
          <w:szCs w:val="24"/>
        </w:rPr>
        <w:t>,</w:t>
      </w:r>
      <w:r w:rsidRPr="00D53021">
        <w:rPr>
          <w:rFonts w:cs="Times New Roman"/>
          <w:szCs w:val="24"/>
        </w:rPr>
        <w:t xml:space="preserve"> uzavřené dne 1. 9. 2019</w:t>
      </w:r>
      <w:r w:rsidR="00D53021" w:rsidRPr="00D53021">
        <w:rPr>
          <w:rFonts w:cs="Times New Roman"/>
          <w:szCs w:val="24"/>
        </w:rPr>
        <w:t xml:space="preserve"> (dále „smlouva),</w:t>
      </w:r>
      <w:r w:rsidRPr="00D53021">
        <w:rPr>
          <w:rFonts w:cs="Times New Roman"/>
          <w:szCs w:val="24"/>
        </w:rPr>
        <w:t xml:space="preserve"> je dočasné prominutí zálohových plateb dle části 2, čl. V</w:t>
      </w:r>
      <w:r w:rsidR="00D53021" w:rsidRPr="00D53021">
        <w:rPr>
          <w:rFonts w:cs="Times New Roman"/>
          <w:szCs w:val="24"/>
        </w:rPr>
        <w:t> </w:t>
      </w:r>
      <w:r w:rsidRPr="00D53021">
        <w:rPr>
          <w:rFonts w:cs="Times New Roman"/>
          <w:szCs w:val="24"/>
        </w:rPr>
        <w:t xml:space="preserve">smlouvy, a sice s platností od 1. </w:t>
      </w:r>
      <w:r w:rsidR="00966268">
        <w:rPr>
          <w:rFonts w:cs="Times New Roman"/>
          <w:szCs w:val="24"/>
        </w:rPr>
        <w:t>11</w:t>
      </w:r>
      <w:r w:rsidRPr="00D53021">
        <w:rPr>
          <w:rFonts w:cs="Times New Roman"/>
          <w:szCs w:val="24"/>
        </w:rPr>
        <w:t>. 2020 až do zahájení běžného provozu</w:t>
      </w:r>
      <w:r w:rsidR="00D53021" w:rsidRPr="00D53021">
        <w:rPr>
          <w:rFonts w:cs="Times New Roman"/>
          <w:szCs w:val="24"/>
        </w:rPr>
        <w:t>,</w:t>
      </w:r>
      <w:r w:rsidRPr="00D53021">
        <w:rPr>
          <w:rFonts w:cs="Times New Roman"/>
          <w:szCs w:val="24"/>
        </w:rPr>
        <w:t xml:space="preserve"> které bude mezi smluvními stranami ujednáno další dohodou. Důvodem prominutí</w:t>
      </w:r>
      <w:r w:rsidR="00D53021" w:rsidRPr="00D53021">
        <w:rPr>
          <w:rFonts w:cs="Times New Roman"/>
          <w:szCs w:val="24"/>
        </w:rPr>
        <w:t xml:space="preserve"> zálohových</w:t>
      </w:r>
      <w:r w:rsidRPr="00D53021">
        <w:rPr>
          <w:rFonts w:cs="Times New Roman"/>
          <w:szCs w:val="24"/>
        </w:rPr>
        <w:t xml:space="preserve"> plateb jsou mimořádné okolnosti spojené </w:t>
      </w:r>
      <w:r w:rsidR="00D53021" w:rsidRPr="00D53021">
        <w:rPr>
          <w:rFonts w:cs="Times New Roman"/>
          <w:szCs w:val="24"/>
        </w:rPr>
        <w:t xml:space="preserve">s </w:t>
      </w:r>
      <w:r w:rsidR="00966268">
        <w:rPr>
          <w:rFonts w:cs="Times New Roman"/>
          <w:szCs w:val="24"/>
        </w:rPr>
        <w:t>opatřeními</w:t>
      </w:r>
      <w:r w:rsidRPr="00D53021">
        <w:rPr>
          <w:rFonts w:cs="Times New Roman"/>
          <w:szCs w:val="24"/>
        </w:rPr>
        <w:t xml:space="preserve"> Vlád</w:t>
      </w:r>
      <w:r w:rsidR="00966268">
        <w:rPr>
          <w:rFonts w:cs="Times New Roman"/>
          <w:szCs w:val="24"/>
        </w:rPr>
        <w:t>y</w:t>
      </w:r>
      <w:r w:rsidRPr="00D53021">
        <w:rPr>
          <w:rFonts w:cs="Times New Roman"/>
          <w:szCs w:val="24"/>
        </w:rPr>
        <w:t xml:space="preserve"> ČR</w:t>
      </w:r>
      <w:r w:rsidR="00966268">
        <w:rPr>
          <w:rFonts w:cs="Times New Roman"/>
          <w:szCs w:val="24"/>
        </w:rPr>
        <w:t xml:space="preserve"> v souvislosti s pandemií COVID-19</w:t>
      </w:r>
      <w:r w:rsidRPr="00D53021">
        <w:rPr>
          <w:rFonts w:cs="Times New Roman"/>
          <w:szCs w:val="24"/>
        </w:rPr>
        <w:t>, což znemožňuje využívat prostor ke sjednanému účelu.</w:t>
      </w:r>
    </w:p>
    <w:p w14:paraId="14A18AFD" w14:textId="145DD711" w:rsidR="00D53021" w:rsidRPr="00D53021" w:rsidRDefault="00D53021" w:rsidP="00DC559C">
      <w:pPr>
        <w:jc w:val="both"/>
        <w:rPr>
          <w:rFonts w:cs="Times New Roman"/>
          <w:szCs w:val="24"/>
        </w:rPr>
      </w:pPr>
    </w:p>
    <w:p w14:paraId="6F1061C4" w14:textId="1C3C75CC" w:rsidR="00D53021" w:rsidRPr="00D53021" w:rsidRDefault="00D53021" w:rsidP="00DC559C">
      <w:pPr>
        <w:jc w:val="both"/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>Ostatní ujednání smlouvy zůstávají beze změny.</w:t>
      </w:r>
    </w:p>
    <w:p w14:paraId="165C4C3A" w14:textId="77777777" w:rsidR="00DC559C" w:rsidRPr="00D53021" w:rsidRDefault="00DC559C" w:rsidP="00DC559C">
      <w:pPr>
        <w:jc w:val="both"/>
        <w:rPr>
          <w:rFonts w:cs="Times New Roman"/>
          <w:szCs w:val="24"/>
        </w:rPr>
      </w:pPr>
    </w:p>
    <w:p w14:paraId="6DE51B85" w14:textId="77777777" w:rsidR="00DC559C" w:rsidRPr="00D53021" w:rsidRDefault="00DC559C" w:rsidP="00DC559C">
      <w:pPr>
        <w:jc w:val="both"/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>Smluvní strany podpisem dodatku stvrzují, že si jeho text pečlivě přečetly, s jeho zněním souhlasí a uzavírají jej svobodně.</w:t>
      </w:r>
    </w:p>
    <w:p w14:paraId="095D9DFA" w14:textId="77777777" w:rsidR="00DC559C" w:rsidRPr="00D53021" w:rsidRDefault="00DC559C" w:rsidP="00DC559C">
      <w:pPr>
        <w:jc w:val="both"/>
        <w:rPr>
          <w:rFonts w:cs="Times New Roman"/>
          <w:szCs w:val="24"/>
        </w:rPr>
      </w:pPr>
    </w:p>
    <w:p w14:paraId="76233EB2" w14:textId="6EBEA8F7" w:rsidR="00D53021" w:rsidRPr="00D53021" w:rsidRDefault="00DC559C" w:rsidP="00DC559C">
      <w:pPr>
        <w:jc w:val="both"/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>Dodatek je vyhotoven ve dvou exemplářích, z nichž každá ze smluvních stran obdrží po jednom.</w:t>
      </w:r>
    </w:p>
    <w:p w14:paraId="0ACE2713" w14:textId="77777777" w:rsidR="00DC559C" w:rsidRPr="00D53021" w:rsidRDefault="00DC559C" w:rsidP="00DC559C">
      <w:pPr>
        <w:rPr>
          <w:rFonts w:cs="Times New Roman"/>
          <w:szCs w:val="24"/>
        </w:rPr>
      </w:pPr>
    </w:p>
    <w:p w14:paraId="0DCF1D5D" w14:textId="77777777" w:rsidR="00D53021" w:rsidRDefault="00D53021" w:rsidP="00DC559C">
      <w:pPr>
        <w:rPr>
          <w:rFonts w:cs="Times New Roman"/>
          <w:szCs w:val="24"/>
        </w:rPr>
      </w:pPr>
    </w:p>
    <w:p w14:paraId="21BDC59E" w14:textId="349077B5" w:rsidR="00DC559C" w:rsidRPr="00D53021" w:rsidRDefault="00DC559C" w:rsidP="00DC559C">
      <w:pPr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 xml:space="preserve">V Brně dne </w:t>
      </w:r>
      <w:r w:rsidR="00966268">
        <w:rPr>
          <w:rFonts w:cs="Times New Roman"/>
          <w:szCs w:val="24"/>
        </w:rPr>
        <w:t>30</w:t>
      </w:r>
      <w:r w:rsidRPr="00D53021">
        <w:rPr>
          <w:rFonts w:cs="Times New Roman"/>
          <w:szCs w:val="24"/>
        </w:rPr>
        <w:t xml:space="preserve">. </w:t>
      </w:r>
      <w:r w:rsidR="00966268">
        <w:rPr>
          <w:rFonts w:cs="Times New Roman"/>
          <w:szCs w:val="24"/>
        </w:rPr>
        <w:t>10</w:t>
      </w:r>
      <w:r w:rsidRPr="00D53021">
        <w:rPr>
          <w:rFonts w:cs="Times New Roman"/>
          <w:szCs w:val="24"/>
        </w:rPr>
        <w:t>. 2020</w:t>
      </w:r>
    </w:p>
    <w:p w14:paraId="0852FD58" w14:textId="77777777" w:rsidR="00DC559C" w:rsidRPr="00D53021" w:rsidRDefault="00DC559C" w:rsidP="00DC559C">
      <w:pPr>
        <w:rPr>
          <w:rFonts w:cs="Times New Roman"/>
          <w:szCs w:val="24"/>
        </w:rPr>
      </w:pPr>
    </w:p>
    <w:p w14:paraId="20FEE427" w14:textId="6FCC57A5" w:rsidR="00DC559C" w:rsidRPr="00D53021" w:rsidRDefault="00DC559C" w:rsidP="00DC559C">
      <w:pPr>
        <w:rPr>
          <w:rFonts w:cs="Times New Roman"/>
          <w:szCs w:val="24"/>
        </w:rPr>
      </w:pPr>
    </w:p>
    <w:p w14:paraId="0D4B3B12" w14:textId="1A25EB32" w:rsidR="00D53021" w:rsidRPr="00D53021" w:rsidRDefault="00D53021" w:rsidP="00DC559C">
      <w:pPr>
        <w:rPr>
          <w:rFonts w:cs="Times New Roman"/>
          <w:szCs w:val="24"/>
        </w:rPr>
      </w:pPr>
    </w:p>
    <w:p w14:paraId="3BBCA5D8" w14:textId="77777777" w:rsidR="00D53021" w:rsidRPr="00D53021" w:rsidRDefault="00D53021" w:rsidP="00DC559C">
      <w:pPr>
        <w:rPr>
          <w:rFonts w:cs="Times New Roman"/>
          <w:szCs w:val="24"/>
        </w:rPr>
      </w:pPr>
    </w:p>
    <w:p w14:paraId="6D835DC5" w14:textId="3DB73D9A" w:rsidR="00DC559C" w:rsidRPr="00D53021" w:rsidRDefault="00DC559C" w:rsidP="00DC559C">
      <w:pPr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>…………………………</w:t>
      </w:r>
      <w:r w:rsidR="00D53021">
        <w:rPr>
          <w:rFonts w:cs="Times New Roman"/>
          <w:szCs w:val="24"/>
        </w:rPr>
        <w:t>……</w:t>
      </w:r>
      <w:r w:rsidRPr="00D53021"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ab/>
        <w:t xml:space="preserve"> </w:t>
      </w:r>
      <w:r w:rsidRPr="00D53021">
        <w:rPr>
          <w:rFonts w:cs="Times New Roman"/>
          <w:szCs w:val="24"/>
        </w:rPr>
        <w:tab/>
        <w:t>……………………………</w:t>
      </w:r>
      <w:r w:rsidR="00D53021">
        <w:rPr>
          <w:rFonts w:cs="Times New Roman"/>
          <w:szCs w:val="24"/>
        </w:rPr>
        <w:t>…</w:t>
      </w:r>
    </w:p>
    <w:p w14:paraId="6076F9BE" w14:textId="77810519" w:rsidR="00D53021" w:rsidRDefault="00D53021" w:rsidP="00D53021">
      <w:pPr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 xml:space="preserve">za pronajímatele                                                  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 xml:space="preserve">za nájemce    </w:t>
      </w:r>
    </w:p>
    <w:p w14:paraId="74C3CB2E" w14:textId="56B6C0C1" w:rsidR="006D063C" w:rsidRPr="00D53021" w:rsidRDefault="00DC559C" w:rsidP="00D53021">
      <w:pPr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>Mg</w:t>
      </w:r>
      <w:r w:rsidR="00F7462F">
        <w:rPr>
          <w:rFonts w:cs="Times New Roman"/>
          <w:szCs w:val="24"/>
        </w:rPr>
        <w:t>A</w:t>
      </w:r>
      <w:r w:rsidRPr="00D53021">
        <w:rPr>
          <w:rFonts w:cs="Times New Roman"/>
          <w:szCs w:val="24"/>
        </w:rPr>
        <w:t xml:space="preserve">. Miroslav </w:t>
      </w:r>
      <w:proofErr w:type="spellStart"/>
      <w:r w:rsidRPr="00D53021">
        <w:rPr>
          <w:rFonts w:cs="Times New Roman"/>
          <w:szCs w:val="24"/>
        </w:rPr>
        <w:t>Oščatka</w:t>
      </w:r>
      <w:proofErr w:type="spellEnd"/>
      <w:r w:rsidRPr="00D53021"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ab/>
      </w:r>
      <w:r w:rsidR="00D53021" w:rsidRPr="00D53021">
        <w:rPr>
          <w:rFonts w:cs="Times New Roman"/>
          <w:szCs w:val="24"/>
        </w:rPr>
        <w:t>Ondřej Pilát</w:t>
      </w:r>
    </w:p>
    <w:sectPr w:rsidR="006D063C" w:rsidRPr="00D53021" w:rsidSect="00D53021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A229F"/>
    <w:multiLevelType w:val="hybridMultilevel"/>
    <w:tmpl w:val="023AC996"/>
    <w:lvl w:ilvl="0" w:tplc="C714F7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0BB5"/>
    <w:multiLevelType w:val="hybridMultilevel"/>
    <w:tmpl w:val="604A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56577"/>
    <w:multiLevelType w:val="hybridMultilevel"/>
    <w:tmpl w:val="BE0ED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87"/>
    <w:rsid w:val="0000476D"/>
    <w:rsid w:val="00007F24"/>
    <w:rsid w:val="000B5337"/>
    <w:rsid w:val="000F1746"/>
    <w:rsid w:val="00102879"/>
    <w:rsid w:val="00117412"/>
    <w:rsid w:val="00132187"/>
    <w:rsid w:val="00193271"/>
    <w:rsid w:val="002755E3"/>
    <w:rsid w:val="002E6E1F"/>
    <w:rsid w:val="00317181"/>
    <w:rsid w:val="00331B3C"/>
    <w:rsid w:val="003567E1"/>
    <w:rsid w:val="00382529"/>
    <w:rsid w:val="00446188"/>
    <w:rsid w:val="00482FE2"/>
    <w:rsid w:val="004B6D78"/>
    <w:rsid w:val="004F7B0B"/>
    <w:rsid w:val="0058434F"/>
    <w:rsid w:val="005F0240"/>
    <w:rsid w:val="006224A3"/>
    <w:rsid w:val="00664DA4"/>
    <w:rsid w:val="00666CC5"/>
    <w:rsid w:val="006D063C"/>
    <w:rsid w:val="006F549D"/>
    <w:rsid w:val="00705842"/>
    <w:rsid w:val="00721E7D"/>
    <w:rsid w:val="00735BCD"/>
    <w:rsid w:val="0074283D"/>
    <w:rsid w:val="00800F9E"/>
    <w:rsid w:val="0080304D"/>
    <w:rsid w:val="00812100"/>
    <w:rsid w:val="008A2C4D"/>
    <w:rsid w:val="00912A03"/>
    <w:rsid w:val="00930C97"/>
    <w:rsid w:val="00940AEF"/>
    <w:rsid w:val="00966268"/>
    <w:rsid w:val="009B18E7"/>
    <w:rsid w:val="00A20F65"/>
    <w:rsid w:val="00A44CBE"/>
    <w:rsid w:val="00B7692C"/>
    <w:rsid w:val="00B94038"/>
    <w:rsid w:val="00C5514A"/>
    <w:rsid w:val="00CD345F"/>
    <w:rsid w:val="00CE1B6B"/>
    <w:rsid w:val="00CF2D7C"/>
    <w:rsid w:val="00CF409A"/>
    <w:rsid w:val="00D53021"/>
    <w:rsid w:val="00D85F6C"/>
    <w:rsid w:val="00DB17F6"/>
    <w:rsid w:val="00DC559C"/>
    <w:rsid w:val="00E3213A"/>
    <w:rsid w:val="00E34410"/>
    <w:rsid w:val="00E9101A"/>
    <w:rsid w:val="00F7462F"/>
    <w:rsid w:val="00F82636"/>
    <w:rsid w:val="00F9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F3D62"/>
  <w15:docId w15:val="{8BEB6F9A-30FF-4A74-860B-C009F984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FA5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6D063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063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6D063C"/>
    <w:rPr>
      <w:b/>
      <w:bCs/>
    </w:rPr>
  </w:style>
  <w:style w:type="character" w:customStyle="1" w:styleId="Siln1">
    <w:name w:val="Silné1"/>
    <w:basedOn w:val="Standardnpsmoodstavce"/>
    <w:rsid w:val="0000476D"/>
  </w:style>
  <w:style w:type="character" w:styleId="Zdraznn">
    <w:name w:val="Emphasis"/>
    <w:basedOn w:val="Standardnpsmoodstavce"/>
    <w:uiPriority w:val="20"/>
    <w:qFormat/>
    <w:rsid w:val="00382529"/>
    <w:rPr>
      <w:i/>
      <w:iCs/>
    </w:rPr>
  </w:style>
  <w:style w:type="paragraph" w:styleId="Odstavecseseznamem">
    <w:name w:val="List Paragraph"/>
    <w:basedOn w:val="Normln"/>
    <w:uiPriority w:val="34"/>
    <w:qFormat/>
    <w:rsid w:val="007428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2A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A0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A44CBE"/>
    <w:rPr>
      <w:rFonts w:ascii="Calibri" w:eastAsia="Calibri" w:hAnsi="Calibri" w:cs="Times New Roman"/>
      <w:sz w:val="20"/>
      <w:szCs w:val="21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A44CBE"/>
    <w:rPr>
      <w:rFonts w:ascii="Calibri" w:eastAsia="Calibri" w:hAnsi="Calibri" w:cs="Times New Roman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Ondřej Petr</cp:lastModifiedBy>
  <cp:revision>2</cp:revision>
  <cp:lastPrinted>2016-05-06T12:56:00Z</cp:lastPrinted>
  <dcterms:created xsi:type="dcterms:W3CDTF">2020-11-09T14:55:00Z</dcterms:created>
  <dcterms:modified xsi:type="dcterms:W3CDTF">2020-11-09T14:55:00Z</dcterms:modified>
</cp:coreProperties>
</file>