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6F" w:rsidRDefault="0081296F" w:rsidP="00BF5267">
      <w:pPr>
        <w:autoSpaceDE w:val="0"/>
        <w:spacing w:after="0" w:line="240" w:lineRule="auto"/>
        <w:jc w:val="center"/>
        <w:rPr>
          <w:rFonts w:ascii="Verdana" w:hAnsi="Verdana"/>
          <w:b/>
          <w:sz w:val="32"/>
          <w:szCs w:val="32"/>
          <w:lang w:val="en-GB"/>
        </w:rPr>
      </w:pPr>
      <w:r w:rsidRPr="00D75501">
        <w:rPr>
          <w:rFonts w:ascii="Verdana" w:hAnsi="Verdana"/>
          <w:b/>
          <w:sz w:val="32"/>
          <w:szCs w:val="32"/>
          <w:lang w:val="en-GB"/>
        </w:rPr>
        <w:t>Erasmus+ Programme</w:t>
      </w:r>
    </w:p>
    <w:p w:rsidR="0081296F" w:rsidRPr="00D75501" w:rsidRDefault="0081296F" w:rsidP="0056688D">
      <w:pPr>
        <w:spacing w:after="0" w:line="240" w:lineRule="auto"/>
        <w:jc w:val="center"/>
        <w:rPr>
          <w:rFonts w:ascii="Verdana" w:hAnsi="Verdana"/>
          <w:b/>
          <w:sz w:val="32"/>
          <w:szCs w:val="32"/>
          <w:lang w:val="en-GB"/>
        </w:rPr>
      </w:pPr>
    </w:p>
    <w:p w:rsidR="0081296F" w:rsidRDefault="0081296F" w:rsidP="0056688D">
      <w:pPr>
        <w:spacing w:after="0" w:line="240" w:lineRule="auto"/>
        <w:jc w:val="center"/>
        <w:rPr>
          <w:rFonts w:ascii="Verdana" w:hAnsi="Verdana"/>
          <w:b/>
          <w:sz w:val="18"/>
          <w:szCs w:val="18"/>
          <w:lang w:val="en-GB"/>
        </w:rPr>
      </w:pPr>
      <w:r w:rsidRPr="00D75501">
        <w:rPr>
          <w:rFonts w:ascii="Verdana" w:hAnsi="Verdana"/>
          <w:b/>
          <w:sz w:val="18"/>
          <w:szCs w:val="18"/>
          <w:lang w:val="en-GB"/>
        </w:rPr>
        <w:t xml:space="preserve">Key Action 1 </w:t>
      </w:r>
      <w:r w:rsidRPr="00D75501">
        <w:rPr>
          <w:rFonts w:ascii="Verdana" w:hAnsi="Verdana"/>
          <w:b/>
          <w:sz w:val="18"/>
          <w:szCs w:val="18"/>
          <w:lang w:val="en-GB"/>
        </w:rPr>
        <w:br/>
        <w:t xml:space="preserve">– Mobility for learners and staff – </w:t>
      </w:r>
      <w:r w:rsidRPr="00D75501">
        <w:rPr>
          <w:rFonts w:ascii="Verdana" w:hAnsi="Verdana"/>
          <w:b/>
          <w:sz w:val="18"/>
          <w:szCs w:val="18"/>
          <w:lang w:val="en-GB"/>
        </w:rPr>
        <w:br/>
        <w:t>Higher Education Student and Staff Mobility</w:t>
      </w:r>
    </w:p>
    <w:p w:rsidR="0081296F" w:rsidRDefault="0081296F" w:rsidP="0056688D">
      <w:pPr>
        <w:spacing w:after="0" w:line="240" w:lineRule="auto"/>
        <w:jc w:val="center"/>
        <w:rPr>
          <w:rFonts w:ascii="Verdana" w:hAnsi="Verdana"/>
          <w:b/>
          <w:sz w:val="18"/>
          <w:szCs w:val="18"/>
          <w:lang w:val="en-GB"/>
        </w:rPr>
      </w:pPr>
    </w:p>
    <w:p w:rsidR="00260AF1" w:rsidRPr="00D75501" w:rsidRDefault="00260AF1" w:rsidP="0056688D">
      <w:pPr>
        <w:spacing w:after="0" w:line="240" w:lineRule="auto"/>
        <w:jc w:val="center"/>
        <w:rPr>
          <w:rFonts w:ascii="Verdana" w:hAnsi="Verdana"/>
          <w:b/>
          <w:sz w:val="18"/>
          <w:szCs w:val="18"/>
          <w:lang w:val="en-GB"/>
        </w:rPr>
      </w:pPr>
    </w:p>
    <w:p w:rsidR="0081296F" w:rsidRDefault="0081296F" w:rsidP="0056688D">
      <w:pPr>
        <w:spacing w:after="0" w:line="240" w:lineRule="auto"/>
        <w:jc w:val="center"/>
        <w:rPr>
          <w:rFonts w:ascii="Verdana" w:hAnsi="Verdana"/>
          <w:b/>
          <w:sz w:val="20"/>
          <w:szCs w:val="20"/>
          <w:lang w:val="en-GB"/>
        </w:rPr>
      </w:pPr>
      <w:r w:rsidRPr="00C26962">
        <w:rPr>
          <w:rFonts w:ascii="Verdana" w:hAnsi="Verdana"/>
          <w:b/>
          <w:sz w:val="28"/>
          <w:szCs w:val="28"/>
          <w:lang w:val="en-GB"/>
        </w:rPr>
        <w:t>Inter-institutional</w:t>
      </w:r>
      <w:r w:rsidRPr="00C26962">
        <w:rPr>
          <w:rStyle w:val="Znakapoznpodarou"/>
          <w:rFonts w:ascii="Verdana" w:hAnsi="Verdana" w:cs="Arial"/>
          <w:b/>
          <w:sz w:val="28"/>
          <w:szCs w:val="28"/>
          <w:lang w:val="en-GB"/>
        </w:rPr>
        <w:footnoteReference w:id="1"/>
      </w:r>
      <w:r w:rsidRPr="00C26962">
        <w:rPr>
          <w:rFonts w:ascii="Verdana" w:hAnsi="Verdana"/>
          <w:b/>
          <w:sz w:val="28"/>
          <w:szCs w:val="28"/>
          <w:lang w:val="en-GB"/>
        </w:rPr>
        <w:t xml:space="preserve"> agreement 20</w:t>
      </w:r>
      <w:r w:rsidR="00C26962" w:rsidRPr="00C26962">
        <w:rPr>
          <w:rFonts w:ascii="Verdana" w:hAnsi="Verdana"/>
          <w:b/>
          <w:sz w:val="28"/>
          <w:szCs w:val="28"/>
          <w:lang w:val="en-GB"/>
        </w:rPr>
        <w:t>20</w:t>
      </w:r>
      <w:r w:rsidR="00E50470" w:rsidRPr="00C26962">
        <w:rPr>
          <w:rFonts w:ascii="Verdana" w:hAnsi="Verdana"/>
          <w:b/>
          <w:sz w:val="28"/>
          <w:szCs w:val="28"/>
          <w:lang w:val="en-GB"/>
        </w:rPr>
        <w:t>/</w:t>
      </w:r>
      <w:r w:rsidR="001C3E09" w:rsidRPr="00C26962">
        <w:rPr>
          <w:rFonts w:ascii="Verdana" w:hAnsi="Verdana"/>
          <w:b/>
          <w:sz w:val="28"/>
          <w:szCs w:val="28"/>
          <w:lang w:val="en-GB"/>
        </w:rPr>
        <w:t>20</w:t>
      </w:r>
      <w:r w:rsidR="00AE1663" w:rsidRPr="00C26962">
        <w:rPr>
          <w:rFonts w:ascii="Verdana" w:hAnsi="Verdana"/>
          <w:b/>
          <w:sz w:val="28"/>
          <w:szCs w:val="28"/>
          <w:lang w:val="en-GB"/>
        </w:rPr>
        <w:t>2</w:t>
      </w:r>
      <w:r w:rsidR="00C26962" w:rsidRPr="00C26962">
        <w:rPr>
          <w:rFonts w:ascii="Verdana" w:hAnsi="Verdana"/>
          <w:b/>
          <w:sz w:val="28"/>
          <w:szCs w:val="28"/>
          <w:lang w:val="en-GB"/>
        </w:rPr>
        <w:t>1</w:t>
      </w:r>
      <w:r w:rsidR="00FB0842" w:rsidRPr="00C26962">
        <w:rPr>
          <w:rFonts w:ascii="Verdana" w:hAnsi="Verdana"/>
          <w:b/>
          <w:sz w:val="28"/>
          <w:szCs w:val="28"/>
          <w:lang w:val="en-GB"/>
        </w:rPr>
        <w:t xml:space="preserve"> </w:t>
      </w:r>
      <w:r w:rsidR="001C3E09" w:rsidRPr="00C26962">
        <w:rPr>
          <w:rFonts w:ascii="Verdana" w:hAnsi="Verdana"/>
          <w:b/>
          <w:sz w:val="28"/>
          <w:szCs w:val="28"/>
          <w:lang w:val="en-GB"/>
        </w:rPr>
        <w:t>–</w:t>
      </w:r>
      <w:r w:rsidR="00FB0842" w:rsidRPr="00C26962">
        <w:rPr>
          <w:rFonts w:ascii="Verdana" w:hAnsi="Verdana"/>
          <w:b/>
          <w:sz w:val="28"/>
          <w:szCs w:val="28"/>
          <w:lang w:val="en-GB"/>
        </w:rPr>
        <w:t xml:space="preserve"> </w:t>
      </w:r>
      <w:r w:rsidR="001C3E09" w:rsidRPr="00C26962">
        <w:rPr>
          <w:rFonts w:ascii="Verdana" w:hAnsi="Verdana"/>
          <w:b/>
          <w:sz w:val="28"/>
          <w:szCs w:val="28"/>
          <w:lang w:val="en-GB"/>
        </w:rPr>
        <w:t>20</w:t>
      </w:r>
      <w:r w:rsidR="00C3431B" w:rsidRPr="00C26962">
        <w:rPr>
          <w:rFonts w:ascii="Verdana" w:hAnsi="Verdana"/>
          <w:b/>
          <w:sz w:val="28"/>
          <w:szCs w:val="28"/>
          <w:lang w:val="en-GB"/>
        </w:rPr>
        <w:t>2</w:t>
      </w:r>
      <w:r w:rsidR="00C26962" w:rsidRPr="00C26962">
        <w:rPr>
          <w:rFonts w:ascii="Verdana" w:hAnsi="Verdana"/>
          <w:b/>
          <w:sz w:val="28"/>
          <w:szCs w:val="28"/>
          <w:lang w:val="en-GB"/>
        </w:rPr>
        <w:t>1</w:t>
      </w:r>
      <w:r w:rsidR="001C3E09" w:rsidRPr="00C26962">
        <w:rPr>
          <w:rFonts w:ascii="Verdana" w:hAnsi="Verdana"/>
          <w:b/>
          <w:sz w:val="28"/>
          <w:szCs w:val="28"/>
          <w:lang w:val="en-GB"/>
        </w:rPr>
        <w:t>/</w:t>
      </w:r>
      <w:r w:rsidRPr="00C26962">
        <w:rPr>
          <w:rFonts w:ascii="Verdana" w:hAnsi="Verdana"/>
          <w:b/>
          <w:sz w:val="28"/>
          <w:szCs w:val="28"/>
          <w:lang w:val="en-GB"/>
        </w:rPr>
        <w:t>20</w:t>
      </w:r>
      <w:r w:rsidR="00FB0842" w:rsidRPr="00C26962">
        <w:rPr>
          <w:rFonts w:ascii="Verdana" w:hAnsi="Verdana"/>
          <w:b/>
          <w:sz w:val="28"/>
          <w:szCs w:val="28"/>
          <w:lang w:val="en-GB"/>
        </w:rPr>
        <w:t>2</w:t>
      </w:r>
      <w:r w:rsidR="00C26962" w:rsidRPr="00C26962">
        <w:rPr>
          <w:rFonts w:ascii="Verdana" w:hAnsi="Verdana"/>
          <w:b/>
          <w:sz w:val="28"/>
          <w:szCs w:val="28"/>
          <w:lang w:val="en-GB"/>
        </w:rPr>
        <w:t>2</w:t>
      </w:r>
      <w:r w:rsidRPr="00C53D7E">
        <w:rPr>
          <w:rFonts w:ascii="Verdana" w:hAnsi="Verdana"/>
          <w:b/>
          <w:sz w:val="32"/>
          <w:szCs w:val="32"/>
          <w:lang w:val="en-GB"/>
        </w:rPr>
        <w:br/>
      </w:r>
      <w:r w:rsidRPr="00A7509B">
        <w:rPr>
          <w:rFonts w:ascii="Verdana" w:hAnsi="Verdana"/>
          <w:b/>
          <w:sz w:val="20"/>
          <w:szCs w:val="20"/>
          <w:lang w:val="en-GB"/>
        </w:rPr>
        <w:t>between programme countries</w:t>
      </w:r>
    </w:p>
    <w:p w:rsidR="0081296F" w:rsidRPr="00C53D7E" w:rsidRDefault="0081296F" w:rsidP="0056688D">
      <w:pPr>
        <w:spacing w:after="0" w:line="240" w:lineRule="auto"/>
        <w:jc w:val="center"/>
        <w:rPr>
          <w:rFonts w:ascii="Verdana" w:hAnsi="Verdana"/>
          <w:b/>
          <w:sz w:val="24"/>
          <w:szCs w:val="32"/>
          <w:lang w:val="en-GB"/>
        </w:rPr>
      </w:pPr>
    </w:p>
    <w:p w:rsidR="0081296F" w:rsidRDefault="0081296F" w:rsidP="0056688D">
      <w:pPr>
        <w:spacing w:after="0" w:line="240" w:lineRule="auto"/>
        <w:jc w:val="both"/>
        <w:rPr>
          <w:rFonts w:ascii="Verdana" w:hAnsi="Verdana"/>
          <w:sz w:val="18"/>
          <w:szCs w:val="18"/>
          <w:lang w:val="en-GB"/>
        </w:rPr>
      </w:pPr>
      <w:r w:rsidRPr="00A7509B">
        <w:rPr>
          <w:rFonts w:ascii="Verdana" w:hAnsi="Verdana"/>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81296F" w:rsidRPr="00A7509B" w:rsidRDefault="0081296F" w:rsidP="0056688D">
      <w:pPr>
        <w:spacing w:after="0" w:line="240" w:lineRule="auto"/>
        <w:jc w:val="both"/>
        <w:rPr>
          <w:rFonts w:ascii="Verdana" w:hAnsi="Verdana"/>
          <w:sz w:val="18"/>
          <w:szCs w:val="18"/>
          <w:lang w:val="en-GB"/>
        </w:rPr>
      </w:pPr>
    </w:p>
    <w:p w:rsidR="0081296F" w:rsidRDefault="0081296F" w:rsidP="0056688D">
      <w:pPr>
        <w:keepNext/>
        <w:keepLines/>
        <w:tabs>
          <w:tab w:val="left" w:pos="426"/>
        </w:tabs>
        <w:spacing w:after="0" w:line="240" w:lineRule="auto"/>
        <w:rPr>
          <w:rFonts w:ascii="Verdana" w:hAnsi="Verdana"/>
          <w:b/>
          <w:sz w:val="20"/>
          <w:szCs w:val="20"/>
          <w:lang w:val="en-GB"/>
        </w:rPr>
      </w:pPr>
      <w:r w:rsidRPr="00D75501">
        <w:rPr>
          <w:rFonts w:ascii="Verdana" w:hAnsi="Verdana"/>
          <w:b/>
          <w:sz w:val="20"/>
          <w:szCs w:val="20"/>
          <w:lang w:val="en-GB"/>
        </w:rPr>
        <w:t>A.</w:t>
      </w:r>
      <w:r w:rsidRPr="00D75501">
        <w:rPr>
          <w:rFonts w:ascii="Verdana" w:hAnsi="Verdana"/>
          <w:b/>
          <w:sz w:val="20"/>
          <w:szCs w:val="20"/>
          <w:lang w:val="en-GB"/>
        </w:rPr>
        <w:tab/>
        <w:t>Information about higher education institutions</w:t>
      </w:r>
    </w:p>
    <w:p w:rsidR="0081296F" w:rsidRPr="00D75501" w:rsidRDefault="0081296F" w:rsidP="0056688D">
      <w:pPr>
        <w:keepNext/>
        <w:keepLines/>
        <w:tabs>
          <w:tab w:val="left" w:pos="426"/>
        </w:tabs>
        <w:spacing w:after="0" w:line="240" w:lineRule="auto"/>
        <w:rPr>
          <w:rFonts w:ascii="Verdana" w:hAnsi="Verdana"/>
          <w:b/>
          <w:sz w:val="20"/>
          <w:szCs w:val="20"/>
          <w:lang w:val="en-G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518"/>
        <w:gridCol w:w="1559"/>
        <w:gridCol w:w="4111"/>
        <w:gridCol w:w="2126"/>
      </w:tblGrid>
      <w:tr w:rsidR="0081296F" w:rsidRPr="002B0F70" w:rsidTr="00BC79FB">
        <w:trPr>
          <w:trHeight w:val="854"/>
        </w:trPr>
        <w:tc>
          <w:tcPr>
            <w:tcW w:w="2518" w:type="dxa"/>
            <w:shd w:val="clear" w:color="auto" w:fill="DBE5F1"/>
          </w:tcPr>
          <w:p w:rsidR="0081296F" w:rsidRPr="002B0F70" w:rsidRDefault="0081296F" w:rsidP="0056688D">
            <w:pPr>
              <w:spacing w:after="0" w:line="240" w:lineRule="auto"/>
              <w:jc w:val="center"/>
              <w:rPr>
                <w:rFonts w:ascii="Verdana" w:hAnsi="Verdana"/>
                <w:b/>
                <w:bCs/>
                <w:sz w:val="20"/>
                <w:lang w:val="en-GB"/>
              </w:rPr>
            </w:pPr>
            <w:r w:rsidRPr="002B0F70">
              <w:rPr>
                <w:rFonts w:ascii="Verdana" w:hAnsi="Verdana"/>
                <w:b/>
                <w:bCs/>
                <w:sz w:val="20"/>
                <w:lang w:val="en-GB"/>
              </w:rPr>
              <w:t>Name of the institution</w:t>
            </w:r>
          </w:p>
          <w:p w:rsidR="0081296F" w:rsidRPr="002B0F70" w:rsidRDefault="0081296F" w:rsidP="0056688D">
            <w:pPr>
              <w:spacing w:after="0" w:line="240" w:lineRule="auto"/>
              <w:jc w:val="center"/>
              <w:rPr>
                <w:rFonts w:ascii="Verdana" w:hAnsi="Verdana"/>
                <w:b/>
                <w:bCs/>
                <w:sz w:val="20"/>
                <w:lang w:val="en-GB"/>
              </w:rPr>
            </w:pPr>
            <w:r w:rsidRPr="002B0F70">
              <w:rPr>
                <w:rFonts w:ascii="Verdana" w:hAnsi="Verdana"/>
                <w:b/>
                <w:bCs/>
                <w:sz w:val="16"/>
                <w:szCs w:val="16"/>
                <w:lang w:val="en-GB"/>
              </w:rPr>
              <w:t>(and department, where relevant)</w:t>
            </w:r>
          </w:p>
        </w:tc>
        <w:tc>
          <w:tcPr>
            <w:tcW w:w="1559" w:type="dxa"/>
            <w:shd w:val="clear" w:color="auto" w:fill="DBE5F1"/>
          </w:tcPr>
          <w:p w:rsidR="0081296F" w:rsidRPr="002B0F70" w:rsidRDefault="0081296F" w:rsidP="0056688D">
            <w:pPr>
              <w:spacing w:after="0" w:line="240" w:lineRule="auto"/>
              <w:jc w:val="center"/>
              <w:rPr>
                <w:rFonts w:ascii="Verdana" w:hAnsi="Verdana"/>
                <w:b/>
                <w:bCs/>
                <w:sz w:val="20"/>
                <w:lang w:val="en-GB"/>
              </w:rPr>
            </w:pPr>
            <w:r w:rsidRPr="002B0F70">
              <w:rPr>
                <w:rFonts w:ascii="Verdana" w:hAnsi="Verdana"/>
                <w:b/>
                <w:bCs/>
                <w:sz w:val="20"/>
                <w:lang w:val="en-GB"/>
              </w:rPr>
              <w:t>Erasmus code</w:t>
            </w:r>
          </w:p>
        </w:tc>
        <w:tc>
          <w:tcPr>
            <w:tcW w:w="4111" w:type="dxa"/>
            <w:shd w:val="clear" w:color="auto" w:fill="DBE5F1"/>
          </w:tcPr>
          <w:p w:rsidR="0081296F" w:rsidRPr="002B0F70" w:rsidRDefault="0081296F" w:rsidP="0056688D">
            <w:pPr>
              <w:spacing w:after="0" w:line="240" w:lineRule="auto"/>
              <w:jc w:val="center"/>
              <w:rPr>
                <w:rFonts w:ascii="Verdana" w:hAnsi="Verdana"/>
                <w:b/>
                <w:bCs/>
                <w:sz w:val="16"/>
                <w:szCs w:val="16"/>
                <w:lang w:val="en-GB"/>
              </w:rPr>
            </w:pPr>
            <w:r w:rsidRPr="002B0F70">
              <w:rPr>
                <w:rFonts w:ascii="Verdana" w:hAnsi="Verdana"/>
                <w:b/>
                <w:bCs/>
                <w:sz w:val="20"/>
                <w:lang w:val="en-GB"/>
              </w:rPr>
              <w:t>Contact details</w:t>
            </w:r>
            <w:r w:rsidRPr="002B0F70">
              <w:rPr>
                <w:rStyle w:val="Znakapoznpodarou"/>
                <w:rFonts w:ascii="Verdana" w:hAnsi="Verdana" w:cs="Arial"/>
                <w:b/>
                <w:bCs/>
                <w:sz w:val="20"/>
                <w:lang w:val="en-GB"/>
              </w:rPr>
              <w:footnoteReference w:id="2"/>
            </w:r>
          </w:p>
          <w:p w:rsidR="0081296F" w:rsidRPr="002B0F70" w:rsidRDefault="0081296F" w:rsidP="0056688D">
            <w:pPr>
              <w:spacing w:after="0" w:line="240" w:lineRule="auto"/>
              <w:jc w:val="center"/>
              <w:rPr>
                <w:rFonts w:ascii="Verdana" w:hAnsi="Verdana"/>
                <w:b/>
                <w:bCs/>
                <w:sz w:val="20"/>
                <w:lang w:val="en-GB"/>
              </w:rPr>
            </w:pPr>
            <w:r w:rsidRPr="002B0F70">
              <w:rPr>
                <w:rFonts w:ascii="Verdana" w:hAnsi="Verdana"/>
                <w:b/>
                <w:bCs/>
                <w:sz w:val="16"/>
                <w:szCs w:val="16"/>
                <w:lang w:val="en-GB"/>
              </w:rPr>
              <w:t>(email, phone)</w:t>
            </w:r>
          </w:p>
        </w:tc>
        <w:tc>
          <w:tcPr>
            <w:tcW w:w="2126" w:type="dxa"/>
            <w:shd w:val="clear" w:color="auto" w:fill="DBE5F1"/>
          </w:tcPr>
          <w:p w:rsidR="0081296F" w:rsidRPr="002B0F70" w:rsidRDefault="0081296F" w:rsidP="0056688D">
            <w:pPr>
              <w:spacing w:after="0" w:line="240" w:lineRule="auto"/>
              <w:jc w:val="center"/>
              <w:rPr>
                <w:rFonts w:ascii="Verdana" w:hAnsi="Verdana"/>
                <w:b/>
                <w:bCs/>
                <w:sz w:val="20"/>
                <w:lang w:val="en-GB"/>
              </w:rPr>
            </w:pPr>
            <w:r w:rsidRPr="002B0F70">
              <w:rPr>
                <w:rFonts w:ascii="Verdana" w:hAnsi="Verdana"/>
                <w:b/>
                <w:bCs/>
                <w:sz w:val="20"/>
                <w:lang w:val="en-GB"/>
              </w:rPr>
              <w:t>Website</w:t>
            </w:r>
          </w:p>
          <w:p w:rsidR="0081296F" w:rsidRPr="002B0F70" w:rsidRDefault="0081296F" w:rsidP="00062F0E">
            <w:pPr>
              <w:spacing w:after="0" w:line="240" w:lineRule="auto"/>
              <w:ind w:right="-108"/>
              <w:jc w:val="center"/>
              <w:rPr>
                <w:rFonts w:ascii="Verdana" w:hAnsi="Verdana"/>
                <w:b/>
                <w:bCs/>
                <w:sz w:val="20"/>
                <w:lang w:val="en-GB"/>
              </w:rPr>
            </w:pPr>
            <w:r w:rsidRPr="002B0F70">
              <w:rPr>
                <w:rFonts w:ascii="Verdana" w:hAnsi="Verdana"/>
                <w:b/>
                <w:bCs/>
                <w:sz w:val="16"/>
                <w:szCs w:val="16"/>
                <w:lang w:val="en-GB"/>
              </w:rPr>
              <w:t>(eg. of the course catalogue)</w:t>
            </w:r>
          </w:p>
        </w:tc>
      </w:tr>
      <w:tr w:rsidR="00D04096" w:rsidRPr="00890C64" w:rsidTr="008C29EB">
        <w:trPr>
          <w:trHeight w:val="1367"/>
        </w:trPr>
        <w:tc>
          <w:tcPr>
            <w:tcW w:w="2518" w:type="dxa"/>
          </w:tcPr>
          <w:p w:rsidR="00D04096" w:rsidRDefault="00D04096" w:rsidP="008C29EB">
            <w:pPr>
              <w:spacing w:after="0" w:line="240" w:lineRule="auto"/>
              <w:rPr>
                <w:rFonts w:ascii="Verdana" w:hAnsi="Verdana"/>
                <w:sz w:val="18"/>
                <w:szCs w:val="18"/>
                <w:lang w:val="en-GB"/>
              </w:rPr>
            </w:pPr>
          </w:p>
          <w:p w:rsidR="007A7BD9" w:rsidRPr="007A7BD9" w:rsidRDefault="007A7BD9" w:rsidP="008C29EB">
            <w:pPr>
              <w:spacing w:after="0" w:line="240" w:lineRule="auto"/>
              <w:rPr>
                <w:rFonts w:ascii="Verdana" w:hAnsi="Verdana"/>
                <w:sz w:val="18"/>
                <w:szCs w:val="18"/>
                <w:lang w:val="en-GB"/>
              </w:rPr>
            </w:pPr>
            <w:r w:rsidRPr="007A7BD9">
              <w:rPr>
                <w:rFonts w:ascii="Verdana" w:hAnsi="Verdana"/>
                <w:b/>
                <w:noProof/>
                <w:sz w:val="18"/>
                <w:szCs w:val="18"/>
                <w:lang w:val="en-GB"/>
              </w:rPr>
              <w:t>Technical University of Liberec</w:t>
            </w:r>
          </w:p>
        </w:tc>
        <w:tc>
          <w:tcPr>
            <w:tcW w:w="1559" w:type="dxa"/>
          </w:tcPr>
          <w:p w:rsidR="00D04096" w:rsidRDefault="00D04096" w:rsidP="008C29EB">
            <w:pPr>
              <w:spacing w:after="0" w:line="240" w:lineRule="auto"/>
              <w:rPr>
                <w:rFonts w:ascii="Verdana" w:hAnsi="Verdana"/>
                <w:sz w:val="18"/>
                <w:szCs w:val="18"/>
                <w:lang w:val="en-GB"/>
              </w:rPr>
            </w:pPr>
          </w:p>
          <w:p w:rsidR="007A7BD9" w:rsidRPr="00D75501" w:rsidRDefault="007A7BD9" w:rsidP="008C29EB">
            <w:pPr>
              <w:spacing w:after="0" w:line="240" w:lineRule="auto"/>
              <w:rPr>
                <w:rFonts w:ascii="Verdana" w:hAnsi="Verdana"/>
                <w:sz w:val="18"/>
                <w:szCs w:val="18"/>
                <w:lang w:val="en-GB"/>
              </w:rPr>
            </w:pPr>
            <w:r>
              <w:rPr>
                <w:rFonts w:ascii="Verdana" w:hAnsi="Verdana"/>
                <w:b/>
                <w:noProof/>
                <w:sz w:val="18"/>
                <w:szCs w:val="18"/>
                <w:lang w:val="en-GB"/>
              </w:rPr>
              <w:t>CZ LIBEREC01</w:t>
            </w:r>
          </w:p>
        </w:tc>
        <w:tc>
          <w:tcPr>
            <w:tcW w:w="4111" w:type="dxa"/>
          </w:tcPr>
          <w:p w:rsidR="007A7BD9" w:rsidRDefault="007A7BD9" w:rsidP="007A7BD9">
            <w:pPr>
              <w:spacing w:after="0" w:line="240" w:lineRule="auto"/>
              <w:rPr>
                <w:rFonts w:ascii="Verdana" w:hAnsi="Verdana" w:cs="Verdana"/>
                <w:sz w:val="16"/>
                <w:szCs w:val="16"/>
                <w:lang w:val="en-GB"/>
              </w:rPr>
            </w:pPr>
            <w:r>
              <w:rPr>
                <w:rFonts w:ascii="Verdana" w:hAnsi="Verdana" w:cs="Verdana"/>
                <w:sz w:val="16"/>
                <w:szCs w:val="16"/>
                <w:lang w:val="en-GB"/>
              </w:rPr>
              <w:t>Erasmus Coordinator:</w:t>
            </w:r>
          </w:p>
          <w:p w:rsidR="007A7BD9" w:rsidRDefault="007A7BD9" w:rsidP="007A7BD9">
            <w:pPr>
              <w:spacing w:after="0" w:line="240" w:lineRule="auto"/>
              <w:rPr>
                <w:rFonts w:ascii="Verdana" w:hAnsi="Verdana" w:cs="Verdana"/>
                <w:sz w:val="16"/>
                <w:szCs w:val="16"/>
                <w:lang w:val="en-GB"/>
              </w:rPr>
            </w:pPr>
            <w:r>
              <w:rPr>
                <w:rFonts w:ascii="Verdana" w:hAnsi="Verdana" w:cs="Verdana"/>
                <w:sz w:val="16"/>
                <w:szCs w:val="16"/>
                <w:lang w:val="en-GB"/>
              </w:rPr>
              <w:t>Viera Huličková</w:t>
            </w:r>
          </w:p>
          <w:p w:rsidR="007A7BD9" w:rsidRDefault="007A7BD9" w:rsidP="007A7BD9">
            <w:pPr>
              <w:spacing w:after="0" w:line="240" w:lineRule="auto"/>
              <w:rPr>
                <w:rFonts w:ascii="Verdana" w:hAnsi="Verdana" w:cs="Verdana"/>
                <w:sz w:val="16"/>
                <w:szCs w:val="16"/>
                <w:lang w:val="en-GB"/>
              </w:rPr>
            </w:pPr>
            <w:r>
              <w:rPr>
                <w:rFonts w:ascii="Verdana" w:hAnsi="Verdana" w:cs="Verdana"/>
                <w:sz w:val="16"/>
                <w:szCs w:val="16"/>
                <w:lang w:val="en-GB"/>
              </w:rPr>
              <w:t>Studentská 2, 461 17, Liberec,</w:t>
            </w:r>
          </w:p>
          <w:p w:rsidR="007A7BD9" w:rsidRDefault="007A7BD9" w:rsidP="007A7BD9">
            <w:pPr>
              <w:spacing w:after="0" w:line="240" w:lineRule="auto"/>
              <w:rPr>
                <w:rFonts w:ascii="Verdana" w:hAnsi="Verdana" w:cs="Verdana"/>
                <w:sz w:val="16"/>
                <w:szCs w:val="16"/>
                <w:lang w:val="en-GB"/>
              </w:rPr>
            </w:pPr>
            <w:r>
              <w:rPr>
                <w:rFonts w:ascii="Verdana" w:hAnsi="Verdana" w:cs="Verdana"/>
                <w:sz w:val="16"/>
                <w:szCs w:val="16"/>
                <w:lang w:val="en-GB"/>
              </w:rPr>
              <w:t>Czech Republic.</w:t>
            </w:r>
          </w:p>
          <w:p w:rsidR="007A7BD9" w:rsidRDefault="00C21361" w:rsidP="007A7BD9">
            <w:pPr>
              <w:spacing w:after="0" w:line="240" w:lineRule="auto"/>
              <w:rPr>
                <w:rStyle w:val="Hypertextovodkaz"/>
                <w:rFonts w:asciiTheme="minorHAnsi" w:hAnsiTheme="minorHAnsi"/>
              </w:rPr>
            </w:pPr>
            <w:hyperlink r:id="rId8" w:history="1">
              <w:r w:rsidR="007A7BD9">
                <w:rPr>
                  <w:rStyle w:val="Hypertextovodkaz"/>
                  <w:rFonts w:cs="Verdana"/>
                  <w:szCs w:val="16"/>
                  <w:lang w:val="en-GB"/>
                </w:rPr>
                <w:t>erasmus@tul.cz</w:t>
              </w:r>
            </w:hyperlink>
          </w:p>
          <w:p w:rsidR="007A7BD9" w:rsidRDefault="007A7BD9" w:rsidP="007A7BD9">
            <w:pPr>
              <w:spacing w:after="0" w:line="240" w:lineRule="auto"/>
              <w:rPr>
                <w:rStyle w:val="Hypertextovodkaz"/>
                <w:rFonts w:ascii="Verdana" w:hAnsi="Verdana" w:cs="Verdana"/>
                <w:sz w:val="16"/>
                <w:szCs w:val="16"/>
                <w:lang w:val="en-GB"/>
              </w:rPr>
            </w:pPr>
          </w:p>
          <w:p w:rsidR="007A7BD9" w:rsidRDefault="007A7BD9" w:rsidP="007A7BD9">
            <w:pPr>
              <w:spacing w:after="0" w:line="240" w:lineRule="auto"/>
              <w:rPr>
                <w:rFonts w:ascii="Verdana" w:hAnsi="Verdana" w:cs="Verdana"/>
                <w:sz w:val="16"/>
                <w:szCs w:val="16"/>
                <w:lang w:val="en-GB"/>
              </w:rPr>
            </w:pPr>
            <w:r>
              <w:rPr>
                <w:rFonts w:ascii="Verdana" w:hAnsi="Verdana" w:cs="Verdana"/>
                <w:sz w:val="16"/>
                <w:szCs w:val="16"/>
                <w:lang w:val="en-GB"/>
              </w:rPr>
              <w:t>Faculty Coordinator EF:</w:t>
            </w:r>
          </w:p>
          <w:p w:rsidR="007A7BD9" w:rsidRDefault="007A7BD9" w:rsidP="007A7BD9">
            <w:pPr>
              <w:spacing w:after="0" w:line="240" w:lineRule="auto"/>
              <w:rPr>
                <w:rFonts w:ascii="Verdana" w:hAnsi="Verdana" w:cs="Verdana"/>
                <w:sz w:val="16"/>
                <w:szCs w:val="16"/>
                <w:lang w:val="en-GB"/>
              </w:rPr>
            </w:pPr>
            <w:r>
              <w:rPr>
                <w:rFonts w:ascii="Verdana" w:hAnsi="Verdana" w:cs="Verdana"/>
                <w:sz w:val="16"/>
                <w:szCs w:val="16"/>
                <w:lang w:val="en-GB"/>
              </w:rPr>
              <w:t>Martina Chvojková</w:t>
            </w:r>
          </w:p>
          <w:p w:rsidR="007A7BD9" w:rsidRDefault="00C21361" w:rsidP="007A7BD9">
            <w:pPr>
              <w:spacing w:after="0" w:line="240" w:lineRule="auto"/>
              <w:rPr>
                <w:rFonts w:ascii="Verdana" w:hAnsi="Verdana" w:cs="Verdana"/>
                <w:sz w:val="16"/>
                <w:szCs w:val="16"/>
                <w:lang w:val="en-GB"/>
              </w:rPr>
            </w:pPr>
            <w:hyperlink r:id="rId9" w:history="1">
              <w:r w:rsidR="007A7BD9" w:rsidRPr="009802D5">
                <w:rPr>
                  <w:rStyle w:val="Hypertextovodkaz"/>
                  <w:rFonts w:ascii="Verdana" w:hAnsi="Verdana" w:cs="Verdana"/>
                  <w:sz w:val="16"/>
                  <w:szCs w:val="16"/>
                  <w:lang w:val="en-GB"/>
                </w:rPr>
                <w:t>martina.chvojkova@tul.cz</w:t>
              </w:r>
            </w:hyperlink>
          </w:p>
          <w:p w:rsidR="00D04096" w:rsidRPr="00715BDA" w:rsidRDefault="00D04096" w:rsidP="008C29EB">
            <w:pPr>
              <w:spacing w:after="0" w:line="240" w:lineRule="auto"/>
              <w:rPr>
                <w:rFonts w:ascii="Verdana" w:hAnsi="Verdana"/>
                <w:sz w:val="18"/>
                <w:szCs w:val="18"/>
                <w:lang w:val="de-DE"/>
              </w:rPr>
            </w:pPr>
          </w:p>
        </w:tc>
        <w:tc>
          <w:tcPr>
            <w:tcW w:w="2126" w:type="dxa"/>
          </w:tcPr>
          <w:p w:rsidR="00D04096" w:rsidRDefault="00D04096" w:rsidP="008C29EB">
            <w:pPr>
              <w:spacing w:after="0" w:line="240" w:lineRule="auto"/>
              <w:rPr>
                <w:rFonts w:ascii="Verdana" w:hAnsi="Verdana"/>
                <w:sz w:val="18"/>
                <w:szCs w:val="18"/>
                <w:lang w:val="de-DE"/>
              </w:rPr>
            </w:pPr>
          </w:p>
          <w:p w:rsidR="007A7BD9" w:rsidRPr="007A7BD9" w:rsidRDefault="00C21361" w:rsidP="007A7BD9">
            <w:pPr>
              <w:spacing w:after="0"/>
              <w:rPr>
                <w:rFonts w:ascii="Verdana" w:hAnsi="Verdana" w:cs="Verdana"/>
                <w:sz w:val="18"/>
                <w:szCs w:val="18"/>
                <w:lang w:val="en-GB"/>
              </w:rPr>
            </w:pPr>
            <w:hyperlink r:id="rId10" w:history="1">
              <w:r w:rsidR="007A7BD9" w:rsidRPr="007A7BD9">
                <w:rPr>
                  <w:rStyle w:val="Hypertextovodkaz"/>
                  <w:rFonts w:ascii="Verdana" w:hAnsi="Verdana" w:cs="Verdana"/>
                  <w:sz w:val="18"/>
                  <w:szCs w:val="18"/>
                  <w:lang w:val="en-GB"/>
                </w:rPr>
                <w:t>http://www.tul.cz/en</w:t>
              </w:r>
            </w:hyperlink>
          </w:p>
          <w:p w:rsidR="007A7BD9" w:rsidRPr="00D40D07" w:rsidRDefault="007A7BD9" w:rsidP="008C29EB">
            <w:pPr>
              <w:spacing w:after="0" w:line="240" w:lineRule="auto"/>
              <w:rPr>
                <w:rFonts w:ascii="Verdana" w:hAnsi="Verdana"/>
                <w:sz w:val="18"/>
                <w:szCs w:val="18"/>
                <w:lang w:val="de-DE"/>
              </w:rPr>
            </w:pPr>
          </w:p>
        </w:tc>
      </w:tr>
      <w:tr w:rsidR="007A7BD9" w:rsidRPr="00890C64" w:rsidTr="007A7BD9">
        <w:trPr>
          <w:trHeight w:val="1072"/>
        </w:trPr>
        <w:tc>
          <w:tcPr>
            <w:tcW w:w="2518" w:type="dxa"/>
          </w:tcPr>
          <w:p w:rsidR="007A7BD9" w:rsidRDefault="007A7BD9" w:rsidP="008C29EB">
            <w:pPr>
              <w:spacing w:after="0" w:line="240" w:lineRule="auto"/>
              <w:rPr>
                <w:rFonts w:ascii="Verdana" w:hAnsi="Verdana"/>
                <w:sz w:val="18"/>
                <w:szCs w:val="18"/>
                <w:lang w:val="en-GB"/>
              </w:rPr>
            </w:pPr>
            <w:r>
              <w:rPr>
                <w:rFonts w:ascii="Verdana" w:hAnsi="Verdana"/>
                <w:noProof/>
                <w:sz w:val="16"/>
                <w:szCs w:val="16"/>
                <w:lang w:val="en-GB"/>
              </w:rPr>
              <w:t>International Affairs</w:t>
            </w:r>
            <w:r>
              <w:rPr>
                <w:rFonts w:ascii="Verdana" w:hAnsi="Verdana"/>
                <w:sz w:val="16"/>
                <w:szCs w:val="16"/>
                <w:lang w:val="en-GB"/>
              </w:rPr>
              <w:br/>
              <w:t>Academic Contact</w:t>
            </w:r>
          </w:p>
        </w:tc>
        <w:tc>
          <w:tcPr>
            <w:tcW w:w="1559" w:type="dxa"/>
          </w:tcPr>
          <w:p w:rsidR="007A7BD9" w:rsidRDefault="007A7BD9" w:rsidP="008C29EB">
            <w:pPr>
              <w:spacing w:after="0" w:line="240" w:lineRule="auto"/>
              <w:rPr>
                <w:rFonts w:ascii="Verdana" w:hAnsi="Verdana"/>
                <w:sz w:val="18"/>
                <w:szCs w:val="18"/>
                <w:lang w:val="en-GB"/>
              </w:rPr>
            </w:pPr>
          </w:p>
        </w:tc>
        <w:tc>
          <w:tcPr>
            <w:tcW w:w="4111" w:type="dxa"/>
          </w:tcPr>
          <w:p w:rsidR="007A7BD9" w:rsidRDefault="007A7BD9" w:rsidP="007A7BD9">
            <w:pPr>
              <w:spacing w:after="0"/>
              <w:rPr>
                <w:rFonts w:ascii="Verdana" w:hAnsi="Verdana" w:cs="Verdana"/>
                <w:sz w:val="16"/>
                <w:szCs w:val="16"/>
                <w:lang w:val="en-GB"/>
              </w:rPr>
            </w:pPr>
            <w:r>
              <w:rPr>
                <w:rFonts w:ascii="Verdana" w:hAnsi="Verdana" w:cs="Verdana"/>
                <w:sz w:val="16"/>
                <w:szCs w:val="16"/>
                <w:lang w:val="en-GB"/>
              </w:rPr>
              <w:t>List of ECTS Coordinators and Course Catalogue:</w:t>
            </w:r>
          </w:p>
          <w:p w:rsidR="007A7BD9" w:rsidRPr="007A7BD9" w:rsidRDefault="00C21361" w:rsidP="007A7BD9">
            <w:pPr>
              <w:spacing w:after="0" w:line="240" w:lineRule="auto"/>
            </w:pPr>
            <w:hyperlink r:id="rId11" w:history="1">
              <w:r w:rsidR="007A7BD9" w:rsidRPr="009802D5">
                <w:rPr>
                  <w:rStyle w:val="Hypertextovodkaz"/>
                  <w:rFonts w:cs="Arial"/>
                </w:rPr>
                <w:t>http://www.tul.cz/en/erasmus/incoming-international-students/course-catalogue</w:t>
              </w:r>
            </w:hyperlink>
          </w:p>
        </w:tc>
        <w:tc>
          <w:tcPr>
            <w:tcW w:w="2126" w:type="dxa"/>
          </w:tcPr>
          <w:p w:rsidR="007A7BD9" w:rsidRDefault="007A7BD9" w:rsidP="008C29EB">
            <w:pPr>
              <w:spacing w:after="0" w:line="240" w:lineRule="auto"/>
              <w:rPr>
                <w:rFonts w:ascii="Verdana" w:hAnsi="Verdana"/>
                <w:sz w:val="18"/>
                <w:szCs w:val="18"/>
                <w:lang w:val="de-DE"/>
              </w:rPr>
            </w:pPr>
          </w:p>
        </w:tc>
      </w:tr>
      <w:tr w:rsidR="00D60EE6" w:rsidRPr="00D40D07" w:rsidTr="008C29EB">
        <w:trPr>
          <w:trHeight w:val="1401"/>
        </w:trPr>
        <w:tc>
          <w:tcPr>
            <w:tcW w:w="2518" w:type="dxa"/>
          </w:tcPr>
          <w:p w:rsidR="00D60EE6" w:rsidRPr="00584330" w:rsidRDefault="00D60EE6" w:rsidP="008C29EB">
            <w:pPr>
              <w:spacing w:after="0" w:line="240" w:lineRule="auto"/>
              <w:rPr>
                <w:rFonts w:ascii="Verdana" w:hAnsi="Verdana"/>
                <w:noProof/>
                <w:sz w:val="18"/>
                <w:szCs w:val="18"/>
              </w:rPr>
            </w:pPr>
          </w:p>
          <w:p w:rsidR="00D60EE6" w:rsidRPr="007A7BD9" w:rsidRDefault="00D60EE6" w:rsidP="008C29EB">
            <w:pPr>
              <w:spacing w:after="0" w:line="240" w:lineRule="auto"/>
              <w:rPr>
                <w:rFonts w:ascii="Verdana" w:hAnsi="Verdana"/>
                <w:b/>
                <w:noProof/>
                <w:sz w:val="18"/>
                <w:szCs w:val="18"/>
                <w:lang w:val="es-ES"/>
              </w:rPr>
            </w:pPr>
            <w:r w:rsidRPr="007A7BD9">
              <w:rPr>
                <w:rFonts w:ascii="Verdana" w:hAnsi="Verdana"/>
                <w:b/>
                <w:noProof/>
                <w:sz w:val="18"/>
                <w:szCs w:val="18"/>
                <w:lang w:val="es-ES"/>
              </w:rPr>
              <w:t>Universidad Nacional de Educación a Distancia, Madrid, UNED</w:t>
            </w:r>
          </w:p>
          <w:p w:rsidR="00D60EE6" w:rsidRDefault="00D60EE6" w:rsidP="008C29EB">
            <w:pPr>
              <w:spacing w:after="0" w:line="240" w:lineRule="auto"/>
              <w:rPr>
                <w:rFonts w:ascii="Verdana" w:hAnsi="Verdana"/>
                <w:noProof/>
                <w:sz w:val="18"/>
                <w:szCs w:val="18"/>
                <w:lang w:val="es-ES"/>
              </w:rPr>
            </w:pPr>
          </w:p>
          <w:p w:rsidR="00D60EE6" w:rsidRPr="00B91802" w:rsidRDefault="00D60EE6" w:rsidP="008C29EB">
            <w:pPr>
              <w:spacing w:after="0" w:line="240" w:lineRule="auto"/>
              <w:rPr>
                <w:rFonts w:ascii="Verdana" w:hAnsi="Verdana"/>
                <w:sz w:val="18"/>
                <w:szCs w:val="18"/>
                <w:lang w:val="es-ES"/>
              </w:rPr>
            </w:pPr>
            <w:r w:rsidRPr="00D60EE6">
              <w:rPr>
                <w:rFonts w:ascii="Verdana" w:hAnsi="Verdana"/>
                <w:sz w:val="18"/>
                <w:szCs w:val="18"/>
                <w:lang w:val="es-ES"/>
              </w:rPr>
              <w:t>Institutional Coordinator</w:t>
            </w:r>
          </w:p>
          <w:p w:rsidR="00D60EE6" w:rsidRPr="00B91802" w:rsidRDefault="00D60EE6" w:rsidP="008C29EB">
            <w:pPr>
              <w:spacing w:after="0" w:line="240" w:lineRule="auto"/>
              <w:rPr>
                <w:rFonts w:ascii="Verdana" w:hAnsi="Verdana"/>
                <w:sz w:val="18"/>
                <w:szCs w:val="18"/>
                <w:lang w:val="es-ES"/>
              </w:rPr>
            </w:pPr>
          </w:p>
        </w:tc>
        <w:tc>
          <w:tcPr>
            <w:tcW w:w="1559" w:type="dxa"/>
          </w:tcPr>
          <w:p w:rsidR="00D60EE6" w:rsidRDefault="00D60EE6" w:rsidP="008C29EB">
            <w:pPr>
              <w:spacing w:after="0" w:line="240" w:lineRule="auto"/>
              <w:rPr>
                <w:rFonts w:ascii="Verdana" w:hAnsi="Verdana"/>
                <w:noProof/>
                <w:sz w:val="18"/>
                <w:szCs w:val="18"/>
                <w:lang w:val="es-ES"/>
              </w:rPr>
            </w:pPr>
          </w:p>
          <w:p w:rsidR="00D60EE6" w:rsidRPr="007A7BD9" w:rsidRDefault="00D60EE6" w:rsidP="008C29EB">
            <w:pPr>
              <w:spacing w:after="0" w:line="240" w:lineRule="auto"/>
              <w:rPr>
                <w:rFonts w:ascii="Verdana" w:hAnsi="Verdana"/>
                <w:b/>
                <w:sz w:val="18"/>
                <w:szCs w:val="18"/>
                <w:lang w:val="de-DE"/>
              </w:rPr>
            </w:pPr>
            <w:r w:rsidRPr="007A7BD9">
              <w:rPr>
                <w:rFonts w:ascii="Verdana" w:hAnsi="Verdana"/>
                <w:b/>
                <w:noProof/>
                <w:sz w:val="18"/>
                <w:szCs w:val="18"/>
                <w:lang w:val="de-DE"/>
              </w:rPr>
              <w:t>E MADRID01</w:t>
            </w:r>
          </w:p>
        </w:tc>
        <w:tc>
          <w:tcPr>
            <w:tcW w:w="4111" w:type="dxa"/>
          </w:tcPr>
          <w:p w:rsidR="00D60EE6" w:rsidRPr="00C26962" w:rsidRDefault="00D60EE6" w:rsidP="001C36FE">
            <w:pPr>
              <w:spacing w:after="0" w:line="240" w:lineRule="auto"/>
              <w:rPr>
                <w:rFonts w:ascii="Verdana" w:hAnsi="Verdana"/>
                <w:sz w:val="18"/>
                <w:szCs w:val="18"/>
              </w:rPr>
            </w:pPr>
            <w:r w:rsidRPr="00C26962">
              <w:rPr>
                <w:rFonts w:ascii="Verdana" w:hAnsi="Verdana"/>
                <w:b/>
                <w:bCs/>
                <w:sz w:val="18"/>
                <w:szCs w:val="18"/>
              </w:rPr>
              <w:t>Institutional Coordinator:</w:t>
            </w:r>
            <w:r w:rsidRPr="00C26962">
              <w:rPr>
                <w:rFonts w:ascii="Verdana" w:hAnsi="Verdana"/>
                <w:sz w:val="18"/>
                <w:szCs w:val="18"/>
              </w:rPr>
              <w:t xml:space="preserve"> </w:t>
            </w:r>
            <w:r w:rsidR="001C36FE" w:rsidRPr="00C26962">
              <w:rPr>
                <w:rFonts w:ascii="Verdana" w:hAnsi="Verdana"/>
                <w:sz w:val="18"/>
                <w:szCs w:val="18"/>
              </w:rPr>
              <w:t>María Esther Souto Galván, Vice-rector for Institutional policy and international relations</w:t>
            </w:r>
            <w:r w:rsidRPr="00C26962">
              <w:rPr>
                <w:rFonts w:ascii="Verdana" w:hAnsi="Verdana"/>
                <w:sz w:val="18"/>
                <w:szCs w:val="18"/>
              </w:rPr>
              <w:t xml:space="preserve"> </w:t>
            </w:r>
          </w:p>
          <w:p w:rsidR="00D60EE6" w:rsidRPr="00C26962" w:rsidRDefault="00D60EE6" w:rsidP="008C29EB">
            <w:pPr>
              <w:spacing w:after="0" w:line="240" w:lineRule="auto"/>
              <w:rPr>
                <w:rFonts w:ascii="Verdana" w:hAnsi="Verdana"/>
                <w:sz w:val="18"/>
                <w:szCs w:val="18"/>
                <w:lang w:val="de-DE"/>
              </w:rPr>
            </w:pPr>
          </w:p>
          <w:p w:rsidR="00D60EE6" w:rsidRPr="00C26962" w:rsidRDefault="00D60EE6" w:rsidP="008C29EB">
            <w:pPr>
              <w:spacing w:after="0" w:line="240" w:lineRule="auto"/>
              <w:rPr>
                <w:rFonts w:ascii="Verdana" w:hAnsi="Verdana"/>
                <w:b/>
                <w:bCs/>
                <w:sz w:val="18"/>
                <w:szCs w:val="18"/>
                <w:lang w:val="de-DE"/>
              </w:rPr>
            </w:pPr>
            <w:r w:rsidRPr="00C26962">
              <w:rPr>
                <w:rFonts w:ascii="Verdana" w:hAnsi="Verdana"/>
                <w:b/>
                <w:bCs/>
                <w:sz w:val="18"/>
                <w:szCs w:val="18"/>
                <w:lang w:val="de-DE"/>
              </w:rPr>
              <w:t>Administrative Contact:</w:t>
            </w:r>
          </w:p>
          <w:p w:rsidR="00D60EE6" w:rsidRPr="00C26962" w:rsidRDefault="00D60EE6" w:rsidP="008C29EB">
            <w:pPr>
              <w:spacing w:after="0" w:line="240" w:lineRule="auto"/>
              <w:rPr>
                <w:rFonts w:ascii="Verdana" w:hAnsi="Verdana"/>
                <w:sz w:val="18"/>
                <w:szCs w:val="18"/>
                <w:lang w:val="de-DE"/>
              </w:rPr>
            </w:pPr>
            <w:r w:rsidRPr="00C26962">
              <w:rPr>
                <w:rFonts w:ascii="Verdana" w:hAnsi="Verdana"/>
                <w:sz w:val="18"/>
                <w:szCs w:val="18"/>
                <w:lang w:val="de-DE"/>
              </w:rPr>
              <w:t xml:space="preserve">Erasmus Programme contact: Encarna Valero Ibáñez. </w:t>
            </w:r>
            <w:hyperlink r:id="rId12" w:history="1">
              <w:r w:rsidRPr="00C26962">
                <w:rPr>
                  <w:rStyle w:val="Hypertextovodkaz"/>
                  <w:rFonts w:ascii="Verdana" w:hAnsi="Verdana" w:cs="Arial"/>
                  <w:sz w:val="18"/>
                  <w:szCs w:val="18"/>
                  <w:lang w:val="de-DE"/>
                </w:rPr>
                <w:t>movilidad@adm.uned.es</w:t>
              </w:r>
            </w:hyperlink>
            <w:r w:rsidRPr="00C26962">
              <w:rPr>
                <w:rFonts w:ascii="Verdana" w:hAnsi="Verdana"/>
                <w:sz w:val="18"/>
                <w:szCs w:val="18"/>
                <w:lang w:val="de-DE"/>
              </w:rPr>
              <w:t>.</w:t>
            </w:r>
          </w:p>
          <w:p w:rsidR="00D60EE6" w:rsidRPr="00C26962" w:rsidRDefault="00D60EE6" w:rsidP="008C29EB">
            <w:pPr>
              <w:spacing w:after="0" w:line="240" w:lineRule="auto"/>
              <w:rPr>
                <w:rFonts w:ascii="Verdana" w:hAnsi="Verdana"/>
                <w:sz w:val="18"/>
                <w:szCs w:val="18"/>
                <w:lang w:val="de-DE"/>
              </w:rPr>
            </w:pPr>
            <w:r w:rsidRPr="00C26962">
              <w:rPr>
                <w:rFonts w:ascii="Verdana" w:hAnsi="Verdana"/>
                <w:sz w:val="18"/>
                <w:szCs w:val="18"/>
                <w:lang w:val="de-DE"/>
              </w:rPr>
              <w:t>Phone:+34-913986578/ 6051</w:t>
            </w:r>
          </w:p>
          <w:p w:rsidR="00D60EE6" w:rsidRPr="00B91802" w:rsidRDefault="00D60EE6" w:rsidP="008C29EB">
            <w:pPr>
              <w:spacing w:after="0" w:line="240" w:lineRule="auto"/>
              <w:rPr>
                <w:rFonts w:ascii="Verdana" w:hAnsi="Verdana"/>
                <w:sz w:val="18"/>
                <w:szCs w:val="18"/>
                <w:lang w:val="de-DE"/>
              </w:rPr>
            </w:pPr>
            <w:r w:rsidRPr="00C26962">
              <w:rPr>
                <w:rFonts w:ascii="Verdana" w:hAnsi="Verdana"/>
                <w:sz w:val="18"/>
                <w:szCs w:val="18"/>
                <w:lang w:val="de-DE"/>
              </w:rPr>
              <w:t>Postal address: Bravo Murillo, 38, 4th floor. 28015 Madrid</w:t>
            </w:r>
            <w:r>
              <w:rPr>
                <w:rFonts w:ascii="Verdana" w:hAnsi="Verdana"/>
                <w:sz w:val="18"/>
                <w:szCs w:val="18"/>
                <w:lang w:val="de-DE"/>
              </w:rPr>
              <w:t xml:space="preserve"> </w:t>
            </w:r>
          </w:p>
        </w:tc>
        <w:tc>
          <w:tcPr>
            <w:tcW w:w="2126" w:type="dxa"/>
          </w:tcPr>
          <w:p w:rsidR="00D60EE6" w:rsidRDefault="00C21361" w:rsidP="008C29EB">
            <w:pPr>
              <w:spacing w:after="0" w:line="240" w:lineRule="auto"/>
              <w:rPr>
                <w:rStyle w:val="Hypertextovodkaz"/>
                <w:rFonts w:ascii="Verdana" w:hAnsi="Verdana" w:cs="Arial"/>
                <w:sz w:val="18"/>
                <w:szCs w:val="18"/>
                <w:lang w:val="de-DE"/>
              </w:rPr>
            </w:pPr>
            <w:hyperlink r:id="rId13" w:history="1">
              <w:r w:rsidR="00490BC6" w:rsidRPr="002B7BA9">
                <w:rPr>
                  <w:rStyle w:val="Hypertextovodkaz"/>
                  <w:rFonts w:ascii="Verdana" w:hAnsi="Verdana" w:cs="Arial"/>
                  <w:sz w:val="18"/>
                  <w:szCs w:val="18"/>
                  <w:lang w:val="de-DE"/>
                </w:rPr>
                <w:t>http://www.uned.es</w:t>
              </w:r>
            </w:hyperlink>
            <w:r w:rsidR="00490BC6">
              <w:rPr>
                <w:rFonts w:ascii="Verdana" w:hAnsi="Verdana"/>
                <w:sz w:val="18"/>
                <w:szCs w:val="18"/>
                <w:lang w:val="de-DE"/>
              </w:rPr>
              <w:t xml:space="preserve"> </w:t>
            </w:r>
          </w:p>
          <w:p w:rsidR="003708A3" w:rsidRDefault="003708A3" w:rsidP="008C29EB">
            <w:pPr>
              <w:spacing w:after="0" w:line="240" w:lineRule="auto"/>
              <w:rPr>
                <w:rStyle w:val="Hypertextovodkaz"/>
                <w:rFonts w:ascii="Verdana" w:hAnsi="Verdana" w:cs="Arial"/>
                <w:sz w:val="18"/>
                <w:szCs w:val="18"/>
                <w:lang w:val="de-DE"/>
              </w:rPr>
            </w:pPr>
          </w:p>
          <w:p w:rsidR="003708A3" w:rsidRDefault="003708A3" w:rsidP="008C29EB">
            <w:pPr>
              <w:spacing w:after="0" w:line="240" w:lineRule="auto"/>
              <w:rPr>
                <w:rFonts w:ascii="Verdana" w:hAnsi="Verdana"/>
                <w:sz w:val="18"/>
                <w:szCs w:val="18"/>
                <w:lang w:val="de-DE"/>
              </w:rPr>
            </w:pPr>
            <w:r w:rsidRPr="003708A3">
              <w:rPr>
                <w:rFonts w:ascii="Verdana" w:hAnsi="Verdana"/>
                <w:sz w:val="18"/>
                <w:szCs w:val="18"/>
                <w:lang w:val="de-DE"/>
              </w:rPr>
              <w:t>International Area:</w:t>
            </w:r>
          </w:p>
          <w:p w:rsidR="003708A3" w:rsidRDefault="003708A3" w:rsidP="008C29EB">
            <w:pPr>
              <w:spacing w:after="0" w:line="240" w:lineRule="auto"/>
              <w:rPr>
                <w:rFonts w:ascii="Verdana" w:hAnsi="Verdana"/>
                <w:sz w:val="18"/>
                <w:szCs w:val="18"/>
                <w:lang w:val="de-DE"/>
              </w:rPr>
            </w:pPr>
          </w:p>
          <w:p w:rsidR="003708A3" w:rsidRPr="00B91802" w:rsidRDefault="003708A3" w:rsidP="008C29EB">
            <w:pPr>
              <w:spacing w:after="0" w:line="240" w:lineRule="auto"/>
              <w:rPr>
                <w:rFonts w:ascii="Verdana" w:hAnsi="Verdana"/>
                <w:sz w:val="18"/>
                <w:szCs w:val="18"/>
                <w:lang w:val="de-DE"/>
              </w:rPr>
            </w:pPr>
            <w:r w:rsidRPr="003708A3">
              <w:rPr>
                <w:rFonts w:ascii="Verdana" w:hAnsi="Verdana"/>
                <w:sz w:val="18"/>
                <w:szCs w:val="18"/>
                <w:lang w:val="de-DE"/>
              </w:rPr>
              <w:t>www.uned.es/intern acional</w:t>
            </w:r>
          </w:p>
        </w:tc>
      </w:tr>
      <w:tr w:rsidR="0081296F" w:rsidRPr="00D40D07" w:rsidTr="007A7BD9">
        <w:trPr>
          <w:trHeight w:val="841"/>
        </w:trPr>
        <w:tc>
          <w:tcPr>
            <w:tcW w:w="2518" w:type="dxa"/>
          </w:tcPr>
          <w:p w:rsidR="00890C64" w:rsidRPr="00584330" w:rsidRDefault="00890C64" w:rsidP="0056688D">
            <w:pPr>
              <w:spacing w:after="0" w:line="240" w:lineRule="auto"/>
              <w:rPr>
                <w:rFonts w:ascii="Verdana" w:hAnsi="Verdana"/>
                <w:noProof/>
                <w:sz w:val="18"/>
                <w:szCs w:val="18"/>
              </w:rPr>
            </w:pPr>
          </w:p>
          <w:p w:rsidR="0081296F" w:rsidRPr="00B91802" w:rsidRDefault="0081296F" w:rsidP="0056688D">
            <w:pPr>
              <w:spacing w:after="0" w:line="240" w:lineRule="auto"/>
              <w:rPr>
                <w:rFonts w:ascii="Verdana" w:hAnsi="Verdana"/>
                <w:sz w:val="18"/>
                <w:szCs w:val="18"/>
                <w:lang w:val="es-ES"/>
              </w:rPr>
            </w:pPr>
            <w:r w:rsidRPr="00B91802">
              <w:rPr>
                <w:rFonts w:ascii="Verdana" w:hAnsi="Verdana"/>
                <w:noProof/>
                <w:sz w:val="18"/>
                <w:szCs w:val="18"/>
                <w:lang w:val="es-ES"/>
              </w:rPr>
              <w:t>Universidad Nacional de Educación a Distancia, Madrid, UNED</w:t>
            </w:r>
          </w:p>
          <w:p w:rsidR="0081296F" w:rsidRDefault="0081296F" w:rsidP="0056688D">
            <w:pPr>
              <w:spacing w:after="0" w:line="240" w:lineRule="auto"/>
              <w:rPr>
                <w:rFonts w:ascii="Verdana" w:hAnsi="Verdana"/>
                <w:sz w:val="18"/>
                <w:szCs w:val="18"/>
                <w:lang w:val="es-ES"/>
              </w:rPr>
            </w:pPr>
          </w:p>
          <w:p w:rsidR="00D60EE6" w:rsidRPr="00B91802" w:rsidRDefault="00D60EE6" w:rsidP="0056688D">
            <w:pPr>
              <w:spacing w:after="0" w:line="240" w:lineRule="auto"/>
              <w:rPr>
                <w:rFonts w:ascii="Verdana" w:hAnsi="Verdana"/>
                <w:sz w:val="18"/>
                <w:szCs w:val="18"/>
                <w:lang w:val="es-ES"/>
              </w:rPr>
            </w:pPr>
            <w:r>
              <w:rPr>
                <w:rFonts w:ascii="Verdana" w:hAnsi="Verdana"/>
                <w:sz w:val="18"/>
                <w:szCs w:val="18"/>
                <w:lang w:val="es-ES"/>
              </w:rPr>
              <w:t>Departamental</w:t>
            </w:r>
            <w:r w:rsidRPr="00D60EE6">
              <w:rPr>
                <w:rFonts w:ascii="Verdana" w:hAnsi="Verdana"/>
                <w:sz w:val="18"/>
                <w:szCs w:val="18"/>
                <w:lang w:val="es-ES"/>
              </w:rPr>
              <w:t xml:space="preserve"> Coordinator</w:t>
            </w:r>
          </w:p>
        </w:tc>
        <w:tc>
          <w:tcPr>
            <w:tcW w:w="1559" w:type="dxa"/>
          </w:tcPr>
          <w:p w:rsidR="00890C64" w:rsidRDefault="00890C64" w:rsidP="0056688D">
            <w:pPr>
              <w:spacing w:after="0" w:line="240" w:lineRule="auto"/>
              <w:rPr>
                <w:rFonts w:ascii="Verdana" w:hAnsi="Verdana"/>
                <w:noProof/>
                <w:sz w:val="18"/>
                <w:szCs w:val="18"/>
                <w:lang w:val="es-ES"/>
              </w:rPr>
            </w:pPr>
          </w:p>
          <w:p w:rsidR="0081296F" w:rsidRPr="00D40D07" w:rsidRDefault="0081296F" w:rsidP="0056688D">
            <w:pPr>
              <w:spacing w:after="0" w:line="240" w:lineRule="auto"/>
              <w:rPr>
                <w:rFonts w:ascii="Verdana" w:hAnsi="Verdana"/>
                <w:sz w:val="18"/>
                <w:szCs w:val="18"/>
                <w:lang w:val="de-DE"/>
              </w:rPr>
            </w:pPr>
            <w:r w:rsidRPr="008B7D4B">
              <w:rPr>
                <w:rFonts w:ascii="Verdana" w:hAnsi="Verdana"/>
                <w:noProof/>
                <w:sz w:val="18"/>
                <w:szCs w:val="18"/>
                <w:lang w:val="de-DE"/>
              </w:rPr>
              <w:t>E MADRID01</w:t>
            </w:r>
          </w:p>
        </w:tc>
        <w:tc>
          <w:tcPr>
            <w:tcW w:w="4111" w:type="dxa"/>
          </w:tcPr>
          <w:p w:rsidR="00D60EE6" w:rsidRPr="00D60EE6" w:rsidRDefault="00D60EE6" w:rsidP="00BC79FB">
            <w:pPr>
              <w:spacing w:after="0" w:line="240" w:lineRule="auto"/>
              <w:rPr>
                <w:rFonts w:ascii="Verdana" w:hAnsi="Verdana"/>
                <w:b/>
                <w:bCs/>
                <w:sz w:val="18"/>
                <w:szCs w:val="18"/>
                <w:lang w:val="de-DE"/>
              </w:rPr>
            </w:pPr>
            <w:r w:rsidRPr="00D60EE6">
              <w:rPr>
                <w:rFonts w:ascii="Verdana" w:hAnsi="Verdana"/>
                <w:b/>
                <w:bCs/>
                <w:sz w:val="18"/>
                <w:szCs w:val="18"/>
                <w:lang w:val="de-DE"/>
              </w:rPr>
              <w:t xml:space="preserve">Academic Contact: </w:t>
            </w:r>
          </w:p>
          <w:p w:rsidR="00D60EE6" w:rsidRDefault="00D60EE6" w:rsidP="00BC79FB">
            <w:pPr>
              <w:spacing w:after="0" w:line="240" w:lineRule="auto"/>
              <w:rPr>
                <w:rFonts w:ascii="Verdana" w:hAnsi="Verdana"/>
                <w:sz w:val="18"/>
                <w:szCs w:val="18"/>
                <w:lang w:val="de-DE"/>
              </w:rPr>
            </w:pPr>
          </w:p>
          <w:p w:rsidR="00D60EE6" w:rsidRDefault="00D60EE6" w:rsidP="00BC79FB">
            <w:pPr>
              <w:spacing w:after="0" w:line="240" w:lineRule="auto"/>
              <w:rPr>
                <w:rFonts w:ascii="Verdana" w:hAnsi="Verdana"/>
                <w:sz w:val="18"/>
                <w:szCs w:val="18"/>
                <w:lang w:val="de-DE"/>
              </w:rPr>
            </w:pPr>
            <w:r w:rsidRPr="00D60EE6">
              <w:rPr>
                <w:rFonts w:ascii="Verdana" w:hAnsi="Verdana"/>
                <w:sz w:val="18"/>
                <w:szCs w:val="18"/>
                <w:lang w:val="de-DE"/>
              </w:rPr>
              <w:t xml:space="preserve">Dr. </w:t>
            </w:r>
            <w:r>
              <w:rPr>
                <w:rFonts w:ascii="Verdana" w:hAnsi="Verdana"/>
                <w:sz w:val="18"/>
                <w:szCs w:val="18"/>
                <w:lang w:val="de-DE"/>
              </w:rPr>
              <w:t>Marcin Roman Czubala Ostapiuk</w:t>
            </w:r>
          </w:p>
          <w:p w:rsidR="00D60EE6" w:rsidRDefault="00D60EE6" w:rsidP="00BC79FB">
            <w:pPr>
              <w:spacing w:after="0" w:line="240" w:lineRule="auto"/>
              <w:rPr>
                <w:rFonts w:ascii="Verdana" w:hAnsi="Verdana"/>
                <w:sz w:val="18"/>
                <w:szCs w:val="18"/>
                <w:lang w:val="de-DE"/>
              </w:rPr>
            </w:pPr>
            <w:r w:rsidRPr="00D60EE6">
              <w:rPr>
                <w:rFonts w:ascii="Verdana" w:hAnsi="Verdana"/>
                <w:sz w:val="18"/>
                <w:szCs w:val="18"/>
                <w:lang w:val="de-DE"/>
              </w:rPr>
              <w:t xml:space="preserve">Facultad de Ciencias Económicas y Empresariales </w:t>
            </w:r>
          </w:p>
          <w:p w:rsidR="007D7FCF" w:rsidRDefault="00D60EE6" w:rsidP="00BC79FB">
            <w:pPr>
              <w:spacing w:after="0" w:line="240" w:lineRule="auto"/>
              <w:rPr>
                <w:rFonts w:ascii="Verdana" w:hAnsi="Verdana"/>
                <w:sz w:val="18"/>
                <w:szCs w:val="18"/>
                <w:lang w:val="de-DE"/>
              </w:rPr>
            </w:pPr>
            <w:r w:rsidRPr="00D60EE6">
              <w:rPr>
                <w:rFonts w:ascii="Verdana" w:hAnsi="Verdana"/>
                <w:sz w:val="18"/>
                <w:szCs w:val="18"/>
                <w:lang w:val="de-DE"/>
              </w:rPr>
              <w:t xml:space="preserve">Paseo Senda del Rey 11, </w:t>
            </w:r>
          </w:p>
          <w:p w:rsidR="00D60EE6" w:rsidRDefault="00D60EE6" w:rsidP="00BC79FB">
            <w:pPr>
              <w:spacing w:after="0" w:line="240" w:lineRule="auto"/>
              <w:rPr>
                <w:rFonts w:ascii="Verdana" w:hAnsi="Verdana"/>
                <w:sz w:val="18"/>
                <w:szCs w:val="18"/>
                <w:lang w:val="de-DE"/>
              </w:rPr>
            </w:pPr>
            <w:r w:rsidRPr="00D60EE6">
              <w:rPr>
                <w:rFonts w:ascii="Verdana" w:hAnsi="Verdana"/>
                <w:sz w:val="18"/>
                <w:szCs w:val="18"/>
                <w:lang w:val="de-DE"/>
              </w:rPr>
              <w:t xml:space="preserve">28040 Madrid, Spain </w:t>
            </w:r>
          </w:p>
          <w:p w:rsidR="00D60EE6" w:rsidRDefault="00D60EE6" w:rsidP="00BC79FB">
            <w:pPr>
              <w:spacing w:after="0" w:line="240" w:lineRule="auto"/>
              <w:rPr>
                <w:rFonts w:ascii="Verdana" w:hAnsi="Verdana"/>
                <w:sz w:val="18"/>
                <w:szCs w:val="18"/>
                <w:lang w:val="de-DE"/>
              </w:rPr>
            </w:pPr>
            <w:r w:rsidRPr="00D60EE6">
              <w:rPr>
                <w:rFonts w:ascii="Verdana" w:hAnsi="Verdana"/>
                <w:sz w:val="18"/>
                <w:szCs w:val="18"/>
                <w:lang w:val="de-DE"/>
              </w:rPr>
              <w:lastRenderedPageBreak/>
              <w:t>Tel: +34 91398</w:t>
            </w:r>
            <w:r>
              <w:rPr>
                <w:rFonts w:ascii="Verdana" w:hAnsi="Verdana"/>
                <w:sz w:val="18"/>
                <w:szCs w:val="18"/>
                <w:lang w:val="de-DE"/>
              </w:rPr>
              <w:t>9342</w:t>
            </w:r>
            <w:r w:rsidRPr="00D60EE6">
              <w:rPr>
                <w:rFonts w:ascii="Verdana" w:hAnsi="Verdana"/>
                <w:sz w:val="18"/>
                <w:szCs w:val="18"/>
                <w:lang w:val="de-DE"/>
              </w:rPr>
              <w:t xml:space="preserve"> </w:t>
            </w:r>
          </w:p>
          <w:p w:rsidR="00A501D3" w:rsidRPr="00B91802" w:rsidRDefault="00D60EE6" w:rsidP="00BC79FB">
            <w:pPr>
              <w:spacing w:after="0" w:line="240" w:lineRule="auto"/>
              <w:rPr>
                <w:rFonts w:ascii="Verdana" w:hAnsi="Verdana"/>
                <w:sz w:val="18"/>
                <w:szCs w:val="18"/>
                <w:lang w:val="de-DE"/>
              </w:rPr>
            </w:pPr>
            <w:r w:rsidRPr="00D60EE6">
              <w:rPr>
                <w:rFonts w:ascii="Verdana" w:hAnsi="Verdana"/>
                <w:sz w:val="18"/>
                <w:szCs w:val="18"/>
                <w:lang w:val="de-DE"/>
              </w:rPr>
              <w:t xml:space="preserve">E-Mail: </w:t>
            </w:r>
            <w:r>
              <w:rPr>
                <w:rFonts w:ascii="Verdana" w:hAnsi="Verdana"/>
                <w:sz w:val="18"/>
                <w:szCs w:val="18"/>
                <w:lang w:val="de-DE"/>
              </w:rPr>
              <w:t>mczubala</w:t>
            </w:r>
            <w:r w:rsidRPr="00D60EE6">
              <w:rPr>
                <w:rFonts w:ascii="Verdana" w:hAnsi="Verdana"/>
                <w:sz w:val="18"/>
                <w:szCs w:val="18"/>
                <w:lang w:val="de-DE"/>
              </w:rPr>
              <w:t>@cee.uned.es</w:t>
            </w:r>
          </w:p>
        </w:tc>
        <w:tc>
          <w:tcPr>
            <w:tcW w:w="2126" w:type="dxa"/>
          </w:tcPr>
          <w:p w:rsidR="00A17D66" w:rsidRDefault="00C21361" w:rsidP="00A17D66">
            <w:pPr>
              <w:spacing w:after="0" w:line="240" w:lineRule="auto"/>
              <w:rPr>
                <w:rStyle w:val="Hypertextovodkaz"/>
                <w:rFonts w:ascii="Verdana" w:hAnsi="Verdana" w:cs="Arial"/>
                <w:sz w:val="18"/>
                <w:szCs w:val="18"/>
                <w:lang w:val="de-DE"/>
              </w:rPr>
            </w:pPr>
            <w:hyperlink r:id="rId14" w:history="1">
              <w:r w:rsidR="00A17D66" w:rsidRPr="002B7BA9">
                <w:rPr>
                  <w:rStyle w:val="Hypertextovodkaz"/>
                  <w:rFonts w:ascii="Verdana" w:hAnsi="Verdana" w:cs="Arial"/>
                  <w:sz w:val="18"/>
                  <w:szCs w:val="18"/>
                  <w:lang w:val="de-DE"/>
                </w:rPr>
                <w:t>http://www.uned.es</w:t>
              </w:r>
            </w:hyperlink>
            <w:r w:rsidR="00A17D66">
              <w:rPr>
                <w:rFonts w:ascii="Verdana" w:hAnsi="Verdana"/>
                <w:sz w:val="18"/>
                <w:szCs w:val="18"/>
                <w:lang w:val="de-DE"/>
              </w:rPr>
              <w:t xml:space="preserve"> </w:t>
            </w:r>
          </w:p>
          <w:p w:rsidR="0081296F" w:rsidRPr="00B91802" w:rsidRDefault="0081296F" w:rsidP="0056688D">
            <w:pPr>
              <w:spacing w:after="0" w:line="240" w:lineRule="auto"/>
              <w:rPr>
                <w:rFonts w:ascii="Verdana" w:hAnsi="Verdana"/>
                <w:sz w:val="18"/>
                <w:szCs w:val="18"/>
                <w:lang w:val="de-DE"/>
              </w:rPr>
            </w:pPr>
          </w:p>
        </w:tc>
      </w:tr>
    </w:tbl>
    <w:p w:rsidR="00BC79FB" w:rsidRDefault="00BC79FB" w:rsidP="0056688D">
      <w:pPr>
        <w:keepNext/>
        <w:keepLines/>
        <w:tabs>
          <w:tab w:val="left" w:pos="426"/>
        </w:tabs>
        <w:spacing w:after="0" w:line="240" w:lineRule="auto"/>
        <w:rPr>
          <w:rFonts w:ascii="Verdana" w:hAnsi="Verdana"/>
          <w:b/>
          <w:sz w:val="20"/>
          <w:szCs w:val="20"/>
        </w:rPr>
      </w:pPr>
    </w:p>
    <w:p w:rsidR="00260AF1" w:rsidRDefault="00260AF1" w:rsidP="007A7BD9">
      <w:pPr>
        <w:spacing w:after="0" w:line="240" w:lineRule="auto"/>
        <w:rPr>
          <w:rFonts w:ascii="Verdana" w:hAnsi="Verdana"/>
          <w:b/>
          <w:sz w:val="20"/>
          <w:szCs w:val="20"/>
        </w:rPr>
      </w:pPr>
    </w:p>
    <w:p w:rsidR="0081296F" w:rsidRDefault="0081296F" w:rsidP="0056688D">
      <w:pPr>
        <w:keepNext/>
        <w:keepLines/>
        <w:tabs>
          <w:tab w:val="left" w:pos="426"/>
        </w:tabs>
        <w:spacing w:after="0" w:line="240" w:lineRule="auto"/>
        <w:rPr>
          <w:rFonts w:ascii="Verdana" w:hAnsi="Verdana"/>
          <w:b/>
          <w:sz w:val="20"/>
          <w:szCs w:val="20"/>
          <w:lang w:val="en-GB"/>
        </w:rPr>
      </w:pPr>
      <w:r w:rsidRPr="000E3182">
        <w:rPr>
          <w:rFonts w:ascii="Verdana" w:hAnsi="Verdana"/>
          <w:b/>
          <w:sz w:val="20"/>
          <w:szCs w:val="20"/>
        </w:rPr>
        <w:t>B.</w:t>
      </w:r>
      <w:r w:rsidRPr="000E3182">
        <w:rPr>
          <w:rFonts w:ascii="Verdana" w:hAnsi="Verdana"/>
          <w:b/>
          <w:sz w:val="20"/>
          <w:szCs w:val="20"/>
        </w:rPr>
        <w:tab/>
        <w:t>Mobili</w:t>
      </w:r>
      <w:r w:rsidRPr="00D75501">
        <w:rPr>
          <w:rFonts w:ascii="Verdana" w:hAnsi="Verdana"/>
          <w:b/>
          <w:sz w:val="20"/>
          <w:szCs w:val="20"/>
          <w:lang w:val="en-GB"/>
        </w:rPr>
        <w:t>ty numbers</w:t>
      </w:r>
      <w:r w:rsidRPr="00D75501">
        <w:rPr>
          <w:rStyle w:val="Znakapoznpodarou"/>
          <w:rFonts w:ascii="Verdana" w:hAnsi="Verdana" w:cs="Arial"/>
          <w:b/>
          <w:sz w:val="20"/>
          <w:szCs w:val="20"/>
          <w:lang w:val="en-GB"/>
        </w:rPr>
        <w:footnoteReference w:id="3"/>
      </w:r>
      <w:r w:rsidRPr="00D75501">
        <w:rPr>
          <w:rFonts w:ascii="Verdana" w:hAnsi="Verdana"/>
          <w:b/>
          <w:sz w:val="20"/>
          <w:szCs w:val="20"/>
          <w:lang w:val="en-GB"/>
        </w:rPr>
        <w:t xml:space="preserve"> per academic year</w:t>
      </w:r>
    </w:p>
    <w:p w:rsidR="0081296F" w:rsidRPr="00D75501" w:rsidRDefault="0081296F" w:rsidP="0056688D">
      <w:pPr>
        <w:keepNext/>
        <w:keepLines/>
        <w:tabs>
          <w:tab w:val="left" w:pos="426"/>
        </w:tabs>
        <w:spacing w:after="0" w:line="240" w:lineRule="auto"/>
        <w:rPr>
          <w:rFonts w:ascii="Verdana" w:hAnsi="Verdana"/>
          <w:b/>
          <w:sz w:val="20"/>
          <w:szCs w:val="20"/>
          <w:lang w:val="en-GB"/>
        </w:rPr>
      </w:pPr>
    </w:p>
    <w:p w:rsidR="0081296F" w:rsidRDefault="0081296F" w:rsidP="0056688D">
      <w:pPr>
        <w:keepNext/>
        <w:keepLines/>
        <w:tabs>
          <w:tab w:val="left" w:pos="426"/>
        </w:tabs>
        <w:spacing w:after="0" w:line="240" w:lineRule="auto"/>
        <w:rPr>
          <w:rFonts w:ascii="Verdana" w:hAnsi="Verdana"/>
          <w:i/>
          <w:sz w:val="18"/>
          <w:szCs w:val="18"/>
          <w:lang w:val="en-GB"/>
        </w:rPr>
      </w:pPr>
      <w:r w:rsidRPr="00A7509B">
        <w:rPr>
          <w:rFonts w:ascii="Verdana" w:hAnsi="Verdana"/>
          <w:i/>
          <w:sz w:val="18"/>
          <w:szCs w:val="18"/>
          <w:lang w:val="en-GB"/>
        </w:rPr>
        <w:t>[The partners commit to amend the table below in case of changes in the mobility data by no later than the end of January in the preceding academic year.]</w:t>
      </w:r>
    </w:p>
    <w:p w:rsidR="0081296F" w:rsidRPr="00A7509B" w:rsidRDefault="0081296F" w:rsidP="0056688D">
      <w:pPr>
        <w:keepNext/>
        <w:keepLines/>
        <w:tabs>
          <w:tab w:val="left" w:pos="426"/>
        </w:tabs>
        <w:spacing w:after="0" w:line="240" w:lineRule="auto"/>
        <w:rPr>
          <w:rFonts w:ascii="Verdana" w:hAnsi="Verdana"/>
          <w:i/>
          <w:sz w:val="18"/>
          <w:szCs w:val="18"/>
          <w:lang w:val="en-GB"/>
        </w:rPr>
      </w:pPr>
    </w:p>
    <w:tbl>
      <w:tblPr>
        <w:tblW w:w="98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78"/>
        <w:gridCol w:w="1465"/>
        <w:gridCol w:w="993"/>
        <w:gridCol w:w="1559"/>
        <w:gridCol w:w="2126"/>
        <w:gridCol w:w="2221"/>
      </w:tblGrid>
      <w:tr w:rsidR="0081296F" w:rsidRPr="00B15DA5" w:rsidTr="00875A52">
        <w:trPr>
          <w:trHeight w:val="465"/>
        </w:trPr>
        <w:tc>
          <w:tcPr>
            <w:tcW w:w="1478" w:type="dxa"/>
            <w:vMerge w:val="restar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FROM</w:t>
            </w:r>
          </w:p>
          <w:p w:rsidR="0081296F" w:rsidRPr="00B15DA5" w:rsidRDefault="0081296F" w:rsidP="0056688D">
            <w:pPr>
              <w:spacing w:after="0" w:line="240" w:lineRule="auto"/>
              <w:jc w:val="center"/>
              <w:rPr>
                <w:rFonts w:ascii="Verdana" w:hAnsi="Verdana"/>
                <w:b/>
                <w:bCs/>
                <w:sz w:val="16"/>
                <w:szCs w:val="16"/>
                <w:lang w:val="en-GB"/>
              </w:rPr>
            </w:pPr>
            <w:r w:rsidRPr="00B15DA5">
              <w:rPr>
                <w:rFonts w:ascii="Verdana" w:hAnsi="Verdana"/>
                <w:b/>
                <w:bCs/>
                <w:sz w:val="16"/>
                <w:szCs w:val="16"/>
                <w:lang w:val="en-GB"/>
              </w:rPr>
              <w:t>[Erasmus code of the sending institution]</w:t>
            </w:r>
          </w:p>
        </w:tc>
        <w:tc>
          <w:tcPr>
            <w:tcW w:w="1465" w:type="dxa"/>
            <w:vMerge w:val="restar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TO</w:t>
            </w:r>
          </w:p>
          <w:p w:rsidR="0081296F" w:rsidRPr="00B15DA5" w:rsidRDefault="0081296F" w:rsidP="0056688D">
            <w:pPr>
              <w:spacing w:after="0" w:line="240" w:lineRule="auto"/>
              <w:jc w:val="center"/>
              <w:rPr>
                <w:rFonts w:ascii="Verdana" w:hAnsi="Verdana"/>
                <w:b/>
                <w:bCs/>
                <w:sz w:val="16"/>
                <w:szCs w:val="16"/>
                <w:lang w:val="en-GB"/>
              </w:rPr>
            </w:pPr>
            <w:r w:rsidRPr="00B15DA5">
              <w:rPr>
                <w:rFonts w:ascii="Verdana" w:hAnsi="Verdana"/>
                <w:b/>
                <w:bCs/>
                <w:sz w:val="16"/>
                <w:szCs w:val="16"/>
                <w:lang w:val="en-GB"/>
              </w:rPr>
              <w:t>[Erasmus code of the receiving institution]</w:t>
            </w:r>
          </w:p>
        </w:tc>
        <w:tc>
          <w:tcPr>
            <w:tcW w:w="993" w:type="dxa"/>
            <w:vMerge w:val="restart"/>
            <w:shd w:val="clear" w:color="auto" w:fill="DBE5F1"/>
          </w:tcPr>
          <w:p w:rsidR="0081296F" w:rsidRPr="00B15DA5" w:rsidRDefault="0081296F" w:rsidP="0056688D">
            <w:pPr>
              <w:spacing w:after="0" w:line="240" w:lineRule="auto"/>
              <w:jc w:val="center"/>
              <w:rPr>
                <w:rFonts w:ascii="Verdana" w:hAnsi="Verdana"/>
                <w:b/>
                <w:bCs/>
                <w:i/>
                <w:sz w:val="20"/>
                <w:lang w:val="en-GB"/>
              </w:rPr>
            </w:pPr>
            <w:r w:rsidRPr="00D75501">
              <w:rPr>
                <w:rFonts w:ascii="Verdana" w:hAnsi="Verdana"/>
                <w:b/>
                <w:bCs/>
                <w:i/>
                <w:sz w:val="18"/>
                <w:szCs w:val="18"/>
                <w:lang w:val="en-GB"/>
              </w:rPr>
              <w:t>Subject area code</w:t>
            </w:r>
            <w:r w:rsidRPr="00B15DA5">
              <w:rPr>
                <w:rFonts w:ascii="Verdana" w:hAnsi="Verdana"/>
                <w:b/>
                <w:bCs/>
                <w:i/>
                <w:sz w:val="20"/>
                <w:lang w:val="en-GB"/>
              </w:rPr>
              <w:br/>
            </w:r>
            <w:r w:rsidRPr="00B15DA5">
              <w:rPr>
                <w:rFonts w:ascii="Verdana" w:hAnsi="Verdana"/>
                <w:b/>
                <w:bCs/>
                <w:sz w:val="16"/>
                <w:szCs w:val="16"/>
                <w:lang w:val="en-GB"/>
              </w:rPr>
              <w:t>[ISCED]</w:t>
            </w:r>
          </w:p>
        </w:tc>
        <w:tc>
          <w:tcPr>
            <w:tcW w:w="1559" w:type="dxa"/>
            <w:vMerge w:val="restart"/>
            <w:shd w:val="clear" w:color="auto" w:fill="DBE5F1"/>
          </w:tcPr>
          <w:p w:rsidR="0081296F" w:rsidRPr="00B15DA5" w:rsidRDefault="0081296F" w:rsidP="0056688D">
            <w:pPr>
              <w:spacing w:after="0" w:line="240" w:lineRule="auto"/>
              <w:jc w:val="center"/>
              <w:rPr>
                <w:rFonts w:ascii="Verdana" w:hAnsi="Verdana"/>
                <w:b/>
                <w:bCs/>
                <w:i/>
                <w:sz w:val="20"/>
                <w:lang w:val="en-GB"/>
              </w:rPr>
            </w:pPr>
            <w:r>
              <w:rPr>
                <w:rFonts w:ascii="Verdana" w:hAnsi="Verdana"/>
                <w:b/>
                <w:bCs/>
                <w:i/>
                <w:sz w:val="18"/>
                <w:szCs w:val="18"/>
                <w:lang w:val="en-GB"/>
              </w:rPr>
              <w:t>Subject area name</w:t>
            </w:r>
            <w:r w:rsidRPr="00B15DA5">
              <w:rPr>
                <w:rFonts w:ascii="Verdana" w:hAnsi="Verdana"/>
                <w:b/>
                <w:bCs/>
                <w:i/>
                <w:sz w:val="20"/>
                <w:lang w:val="en-GB"/>
              </w:rPr>
              <w:br/>
            </w:r>
          </w:p>
        </w:tc>
        <w:tc>
          <w:tcPr>
            <w:tcW w:w="2126" w:type="dxa"/>
            <w:vMerge w:val="restart"/>
            <w:shd w:val="clear" w:color="auto" w:fill="DBE5F1"/>
          </w:tcPr>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i/>
                <w:sz w:val="18"/>
                <w:szCs w:val="18"/>
                <w:lang w:val="en-GB"/>
              </w:rPr>
              <w:t>Study cycle</w:t>
            </w:r>
            <w:r w:rsidRPr="00B15DA5">
              <w:rPr>
                <w:rFonts w:ascii="Verdana" w:hAnsi="Verdana"/>
                <w:b/>
                <w:bCs/>
                <w:i/>
                <w:sz w:val="20"/>
                <w:lang w:val="en-GB"/>
              </w:rPr>
              <w:br/>
            </w:r>
            <w:r w:rsidRPr="00B15DA5">
              <w:rPr>
                <w:rFonts w:ascii="Verdana" w:hAnsi="Verdana"/>
                <w:b/>
                <w:bCs/>
                <w:i/>
                <w:sz w:val="16"/>
                <w:szCs w:val="16"/>
                <w:lang w:val="en-GB"/>
              </w:rPr>
              <w:t xml:space="preserve">[short cycle, </w:t>
            </w:r>
            <w:r w:rsidRPr="00B15DA5">
              <w:rPr>
                <w:rFonts w:ascii="Verdana" w:hAnsi="Verdana"/>
                <w:b/>
                <w:bCs/>
                <w:i/>
                <w:sz w:val="20"/>
                <w:lang w:val="en-GB"/>
              </w:rPr>
              <w:t>1</w:t>
            </w:r>
            <w:r w:rsidRPr="00B15DA5">
              <w:rPr>
                <w:rFonts w:ascii="Verdana" w:hAnsi="Verdana"/>
                <w:b/>
                <w:bCs/>
                <w:i/>
                <w:sz w:val="20"/>
                <w:vertAlign w:val="superscript"/>
                <w:lang w:val="en-GB"/>
              </w:rPr>
              <w:t>st</w:t>
            </w:r>
            <w:r w:rsidRPr="00B15DA5">
              <w:rPr>
                <w:rFonts w:ascii="Verdana" w:hAnsi="Verdana"/>
                <w:b/>
                <w:bCs/>
                <w:i/>
                <w:sz w:val="20"/>
                <w:lang w:val="en-GB"/>
              </w:rPr>
              <w:t xml:space="preserve"> , 2</w:t>
            </w:r>
            <w:r w:rsidRPr="00B15DA5">
              <w:rPr>
                <w:rFonts w:ascii="Verdana" w:hAnsi="Verdana"/>
                <w:b/>
                <w:bCs/>
                <w:i/>
                <w:sz w:val="20"/>
                <w:vertAlign w:val="superscript"/>
                <w:lang w:val="en-GB"/>
              </w:rPr>
              <w:t>nd</w:t>
            </w:r>
            <w:r w:rsidRPr="00B15DA5">
              <w:rPr>
                <w:rFonts w:ascii="Verdana" w:hAnsi="Verdana"/>
                <w:b/>
                <w:bCs/>
                <w:i/>
                <w:sz w:val="20"/>
                <w:lang w:val="en-GB"/>
              </w:rPr>
              <w:t xml:space="preserve"> or 3</w:t>
            </w:r>
            <w:r w:rsidRPr="00B15DA5">
              <w:rPr>
                <w:rFonts w:ascii="Verdana" w:hAnsi="Verdana"/>
                <w:b/>
                <w:bCs/>
                <w:i/>
                <w:sz w:val="20"/>
                <w:vertAlign w:val="superscript"/>
                <w:lang w:val="en-GB"/>
              </w:rPr>
              <w:t>rd</w:t>
            </w:r>
            <w:r w:rsidRPr="00B15DA5">
              <w:rPr>
                <w:rFonts w:ascii="Verdana" w:hAnsi="Verdana"/>
                <w:b/>
                <w:bCs/>
                <w:i/>
                <w:sz w:val="16"/>
                <w:szCs w:val="16"/>
                <w:lang w:val="en-GB"/>
              </w:rPr>
              <w:t>]</w:t>
            </w:r>
          </w:p>
        </w:tc>
        <w:tc>
          <w:tcPr>
            <w:tcW w:w="2221" w:type="dxa"/>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Number of student mobility periods</w:t>
            </w:r>
          </w:p>
        </w:tc>
      </w:tr>
      <w:tr w:rsidR="0081296F" w:rsidRPr="00B15DA5" w:rsidTr="00875A52">
        <w:trPr>
          <w:trHeight w:val="1252"/>
        </w:trPr>
        <w:tc>
          <w:tcPr>
            <w:tcW w:w="1478" w:type="dxa"/>
            <w:vMerge/>
            <w:shd w:val="clear" w:color="auto" w:fill="DBE5F1"/>
          </w:tcPr>
          <w:p w:rsidR="0081296F" w:rsidRPr="00B15DA5" w:rsidRDefault="0081296F" w:rsidP="0056688D">
            <w:pPr>
              <w:spacing w:after="0" w:line="240" w:lineRule="auto"/>
              <w:rPr>
                <w:rFonts w:ascii="Verdana" w:hAnsi="Verdana"/>
                <w:sz w:val="20"/>
                <w:lang w:val="en-GB"/>
              </w:rPr>
            </w:pPr>
          </w:p>
        </w:tc>
        <w:tc>
          <w:tcPr>
            <w:tcW w:w="1465" w:type="dxa"/>
            <w:vMerge/>
            <w:shd w:val="clear" w:color="auto" w:fill="DBE5F1"/>
          </w:tcPr>
          <w:p w:rsidR="0081296F" w:rsidRPr="00B15DA5" w:rsidRDefault="0081296F" w:rsidP="0056688D">
            <w:pPr>
              <w:spacing w:after="0" w:line="240" w:lineRule="auto"/>
              <w:rPr>
                <w:rFonts w:ascii="Verdana" w:hAnsi="Verdana"/>
                <w:sz w:val="20"/>
                <w:lang w:val="en-GB"/>
              </w:rPr>
            </w:pPr>
          </w:p>
        </w:tc>
        <w:tc>
          <w:tcPr>
            <w:tcW w:w="993" w:type="dxa"/>
            <w:vMerge/>
            <w:shd w:val="clear" w:color="auto" w:fill="DBE5F1"/>
          </w:tcPr>
          <w:p w:rsidR="0081296F" w:rsidRPr="00B15DA5" w:rsidRDefault="0081296F" w:rsidP="0056688D">
            <w:pPr>
              <w:spacing w:after="0" w:line="240" w:lineRule="auto"/>
              <w:rPr>
                <w:rFonts w:ascii="Verdana" w:hAnsi="Verdana"/>
                <w:sz w:val="20"/>
                <w:lang w:val="en-GB"/>
              </w:rPr>
            </w:pPr>
          </w:p>
        </w:tc>
        <w:tc>
          <w:tcPr>
            <w:tcW w:w="1559" w:type="dxa"/>
            <w:vMerge/>
            <w:shd w:val="clear" w:color="auto" w:fill="DBE5F1"/>
          </w:tcPr>
          <w:p w:rsidR="0081296F" w:rsidRPr="00B15DA5" w:rsidRDefault="0081296F" w:rsidP="0056688D">
            <w:pPr>
              <w:spacing w:after="0" w:line="240" w:lineRule="auto"/>
              <w:jc w:val="center"/>
              <w:rPr>
                <w:rFonts w:ascii="Verdana" w:hAnsi="Verdana"/>
                <w:sz w:val="20"/>
                <w:lang w:val="en-GB"/>
              </w:rPr>
            </w:pPr>
          </w:p>
        </w:tc>
        <w:tc>
          <w:tcPr>
            <w:tcW w:w="2126" w:type="dxa"/>
            <w:vMerge/>
            <w:shd w:val="clear" w:color="auto" w:fill="DBE5F1"/>
          </w:tcPr>
          <w:p w:rsidR="0081296F" w:rsidRPr="00B15DA5" w:rsidRDefault="0081296F" w:rsidP="0056688D">
            <w:pPr>
              <w:spacing w:after="0" w:line="240" w:lineRule="auto"/>
              <w:jc w:val="center"/>
              <w:rPr>
                <w:rFonts w:ascii="Verdana" w:hAnsi="Verdana"/>
                <w:sz w:val="20"/>
                <w:lang w:val="en-GB"/>
              </w:rPr>
            </w:pPr>
          </w:p>
        </w:tc>
        <w:tc>
          <w:tcPr>
            <w:tcW w:w="2221" w:type="dxa"/>
            <w:shd w:val="clear" w:color="auto" w:fill="DBE5F1"/>
          </w:tcPr>
          <w:p w:rsidR="0081296F" w:rsidRPr="00D82362" w:rsidRDefault="0081296F" w:rsidP="0056688D">
            <w:pPr>
              <w:spacing w:after="0" w:line="240" w:lineRule="auto"/>
              <w:jc w:val="center"/>
              <w:rPr>
                <w:rFonts w:ascii="Verdana" w:hAnsi="Verdana"/>
                <w:sz w:val="18"/>
                <w:szCs w:val="18"/>
                <w:lang w:val="en-GB"/>
              </w:rPr>
            </w:pPr>
            <w:r w:rsidRPr="00D82362">
              <w:rPr>
                <w:rFonts w:ascii="Verdana" w:hAnsi="Verdana"/>
                <w:sz w:val="18"/>
                <w:szCs w:val="18"/>
                <w:lang w:val="en-GB"/>
              </w:rPr>
              <w:t>Student Mobility for Studies</w:t>
            </w:r>
          </w:p>
          <w:p w:rsidR="0081296F" w:rsidRPr="00B15DA5" w:rsidRDefault="0081296F" w:rsidP="0056688D">
            <w:pPr>
              <w:spacing w:after="0" w:line="240" w:lineRule="auto"/>
              <w:jc w:val="center"/>
              <w:rPr>
                <w:rFonts w:ascii="Verdana" w:hAnsi="Verdana"/>
                <w:i/>
                <w:sz w:val="20"/>
                <w:lang w:val="en-GB"/>
              </w:rPr>
            </w:pPr>
            <w:r w:rsidRPr="00B15DA5">
              <w:rPr>
                <w:rFonts w:ascii="Verdana" w:hAnsi="Verdana"/>
                <w:i/>
                <w:sz w:val="16"/>
                <w:szCs w:val="16"/>
                <w:lang w:val="en-GB"/>
              </w:rPr>
              <w:t>[total number of months of the study periods or average duration*]</w:t>
            </w:r>
          </w:p>
        </w:tc>
      </w:tr>
      <w:tr w:rsidR="0081296F" w:rsidRPr="000D29C8" w:rsidTr="00875A52">
        <w:trPr>
          <w:trHeight w:val="480"/>
        </w:trPr>
        <w:tc>
          <w:tcPr>
            <w:tcW w:w="1478" w:type="dxa"/>
          </w:tcPr>
          <w:p w:rsidR="0081296F" w:rsidRPr="00D75501" w:rsidRDefault="007A7BD9" w:rsidP="0056688D">
            <w:pPr>
              <w:spacing w:after="0" w:line="240" w:lineRule="auto"/>
              <w:rPr>
                <w:rFonts w:ascii="Verdana" w:hAnsi="Verdana"/>
                <w:sz w:val="18"/>
                <w:szCs w:val="18"/>
                <w:lang w:val="en-GB"/>
              </w:rPr>
            </w:pPr>
            <w:r>
              <w:rPr>
                <w:rFonts w:ascii="Verdana" w:hAnsi="Verdana"/>
                <w:sz w:val="18"/>
                <w:szCs w:val="18"/>
                <w:lang w:val="en-GB"/>
              </w:rPr>
              <w:t>CZ LIBEREC01</w:t>
            </w:r>
          </w:p>
        </w:tc>
        <w:tc>
          <w:tcPr>
            <w:tcW w:w="1465" w:type="dxa"/>
          </w:tcPr>
          <w:p w:rsidR="0081296F" w:rsidRPr="000D29C8" w:rsidRDefault="0081296F" w:rsidP="0056688D">
            <w:pPr>
              <w:spacing w:after="0" w:line="240" w:lineRule="auto"/>
              <w:rPr>
                <w:rFonts w:ascii="Verdana" w:hAnsi="Verdana"/>
                <w:sz w:val="18"/>
                <w:szCs w:val="18"/>
                <w:lang w:val="en-GB"/>
              </w:rPr>
            </w:pPr>
            <w:r w:rsidRPr="000D29C8">
              <w:rPr>
                <w:rFonts w:ascii="Verdana" w:hAnsi="Verdana"/>
                <w:noProof/>
                <w:sz w:val="18"/>
                <w:szCs w:val="18"/>
                <w:lang w:val="en-GB"/>
              </w:rPr>
              <w:t>E MADRID01</w:t>
            </w:r>
          </w:p>
        </w:tc>
        <w:tc>
          <w:tcPr>
            <w:tcW w:w="993" w:type="dxa"/>
          </w:tcPr>
          <w:p w:rsidR="000D29C8" w:rsidRPr="000D29C8" w:rsidRDefault="00C26962" w:rsidP="003708A3">
            <w:pPr>
              <w:spacing w:after="0" w:line="240" w:lineRule="auto"/>
              <w:jc w:val="center"/>
              <w:rPr>
                <w:rFonts w:ascii="Verdana" w:hAnsi="Verdana"/>
                <w:sz w:val="18"/>
                <w:szCs w:val="18"/>
                <w:lang w:val="en-GB"/>
              </w:rPr>
            </w:pPr>
            <w:r w:rsidRPr="000D29C8">
              <w:rPr>
                <w:rFonts w:ascii="Verdana" w:hAnsi="Verdana"/>
                <w:sz w:val="18"/>
                <w:szCs w:val="18"/>
                <w:lang w:val="en-GB"/>
              </w:rPr>
              <w:t>0311</w:t>
            </w:r>
            <w:r w:rsidR="00353597" w:rsidRPr="000D29C8">
              <w:rPr>
                <w:rFonts w:ascii="Verdana" w:hAnsi="Verdana"/>
                <w:sz w:val="18"/>
                <w:szCs w:val="18"/>
                <w:lang w:val="en-GB"/>
              </w:rPr>
              <w:t>,</w:t>
            </w:r>
            <w:r w:rsidRPr="000D29C8">
              <w:rPr>
                <w:rFonts w:ascii="Verdana" w:hAnsi="Verdana"/>
                <w:sz w:val="18"/>
                <w:szCs w:val="18"/>
                <w:lang w:val="en-GB"/>
              </w:rPr>
              <w:t xml:space="preserve"> 0410,</w:t>
            </w:r>
          </w:p>
          <w:p w:rsidR="0081296F" w:rsidRPr="000D29C8" w:rsidRDefault="000D29C8" w:rsidP="003708A3">
            <w:pPr>
              <w:spacing w:after="0" w:line="240" w:lineRule="auto"/>
              <w:jc w:val="center"/>
              <w:rPr>
                <w:rFonts w:ascii="Verdana" w:hAnsi="Verdana"/>
                <w:sz w:val="18"/>
                <w:szCs w:val="18"/>
                <w:lang w:val="en-GB"/>
              </w:rPr>
            </w:pPr>
            <w:r w:rsidRPr="000D29C8">
              <w:rPr>
                <w:rFonts w:ascii="Verdana" w:hAnsi="Verdana"/>
                <w:sz w:val="18"/>
                <w:szCs w:val="18"/>
                <w:lang w:val="en-GB"/>
              </w:rPr>
              <w:t>1015</w:t>
            </w:r>
            <w:r w:rsidR="00353597" w:rsidRPr="000D29C8">
              <w:rPr>
                <w:rFonts w:ascii="Verdana" w:hAnsi="Verdana"/>
                <w:sz w:val="18"/>
                <w:szCs w:val="18"/>
                <w:lang w:val="en-GB"/>
              </w:rPr>
              <w:t xml:space="preserve"> </w:t>
            </w:r>
          </w:p>
        </w:tc>
        <w:tc>
          <w:tcPr>
            <w:tcW w:w="1559" w:type="dxa"/>
          </w:tcPr>
          <w:p w:rsidR="006031D5" w:rsidRPr="00356E4E" w:rsidRDefault="006031D5" w:rsidP="006031D5">
            <w:pPr>
              <w:spacing w:after="0" w:line="240" w:lineRule="auto"/>
              <w:jc w:val="center"/>
              <w:rPr>
                <w:rFonts w:ascii="Verdana" w:hAnsi="Verdana"/>
                <w:sz w:val="18"/>
                <w:szCs w:val="18"/>
                <w:lang w:val="es-ES" w:eastAsia="es-ES_tradnl"/>
              </w:rPr>
            </w:pPr>
            <w:r w:rsidRPr="00356E4E">
              <w:rPr>
                <w:rFonts w:ascii="Verdana" w:hAnsi="Verdana"/>
                <w:sz w:val="18"/>
                <w:szCs w:val="18"/>
              </w:rPr>
              <w:t>Economi</w:t>
            </w:r>
            <w:r w:rsidR="00C26962" w:rsidRPr="00356E4E">
              <w:rPr>
                <w:rFonts w:ascii="Verdana" w:hAnsi="Verdana"/>
                <w:sz w:val="18"/>
                <w:szCs w:val="18"/>
              </w:rPr>
              <w:t xml:space="preserve">cs, </w:t>
            </w:r>
            <w:r w:rsidRPr="00356E4E">
              <w:rPr>
                <w:rFonts w:ascii="Verdana" w:hAnsi="Verdana"/>
                <w:sz w:val="18"/>
                <w:szCs w:val="18"/>
              </w:rPr>
              <w:t xml:space="preserve"> Business Administratio</w:t>
            </w:r>
            <w:r w:rsidR="00C26962" w:rsidRPr="00356E4E">
              <w:rPr>
                <w:rFonts w:ascii="Verdana" w:hAnsi="Verdana"/>
                <w:sz w:val="18"/>
                <w:szCs w:val="18"/>
              </w:rPr>
              <w:t>n&amp; Tourism</w:t>
            </w:r>
          </w:p>
          <w:p w:rsidR="0081296F" w:rsidRPr="00356E4E" w:rsidRDefault="0081296F" w:rsidP="006031D5">
            <w:pPr>
              <w:spacing w:after="0" w:line="240" w:lineRule="auto"/>
              <w:jc w:val="center"/>
              <w:rPr>
                <w:rFonts w:ascii="Verdana" w:hAnsi="Verdana"/>
                <w:sz w:val="18"/>
                <w:szCs w:val="18"/>
                <w:lang w:val="en-GB"/>
              </w:rPr>
            </w:pPr>
          </w:p>
        </w:tc>
        <w:tc>
          <w:tcPr>
            <w:tcW w:w="2126" w:type="dxa"/>
          </w:tcPr>
          <w:p w:rsidR="0081296F" w:rsidRPr="007A7BD9" w:rsidRDefault="00CB105F" w:rsidP="00CB105F">
            <w:pPr>
              <w:spacing w:after="0" w:line="240" w:lineRule="auto"/>
              <w:jc w:val="center"/>
              <w:rPr>
                <w:rFonts w:ascii="Verdana" w:hAnsi="Verdana"/>
                <w:iCs/>
                <w:sz w:val="18"/>
                <w:szCs w:val="18"/>
                <w:lang w:val="en-GB"/>
              </w:rPr>
            </w:pPr>
            <w:r w:rsidRPr="000D29C8">
              <w:rPr>
                <w:rFonts w:ascii="Verdana" w:hAnsi="Verdana"/>
                <w:iCs/>
                <w:sz w:val="18"/>
                <w:szCs w:val="18"/>
                <w:lang w:val="en-GB"/>
              </w:rPr>
              <w:t>1</w:t>
            </w:r>
            <w:r w:rsidR="007A7BD9">
              <w:rPr>
                <w:rFonts w:ascii="Verdana" w:hAnsi="Verdana"/>
                <w:iCs/>
                <w:sz w:val="18"/>
                <w:szCs w:val="18"/>
                <w:lang w:val="en-GB"/>
              </w:rPr>
              <w:t>,2</w:t>
            </w:r>
          </w:p>
        </w:tc>
        <w:tc>
          <w:tcPr>
            <w:tcW w:w="2221" w:type="dxa"/>
          </w:tcPr>
          <w:p w:rsidR="0081296F" w:rsidRDefault="00661C60" w:rsidP="00654A4F">
            <w:pPr>
              <w:spacing w:after="0" w:line="240" w:lineRule="auto"/>
              <w:rPr>
                <w:rFonts w:ascii="Verdana" w:hAnsi="Verdana"/>
                <w:sz w:val="18"/>
                <w:szCs w:val="18"/>
                <w:lang w:val="en-GB"/>
              </w:rPr>
            </w:pPr>
            <w:r w:rsidRPr="000D29C8">
              <w:rPr>
                <w:rFonts w:ascii="Verdana" w:hAnsi="Verdana"/>
                <w:sz w:val="18"/>
                <w:szCs w:val="18"/>
                <w:lang w:val="en-GB"/>
              </w:rPr>
              <w:t xml:space="preserve"> </w:t>
            </w:r>
          </w:p>
          <w:p w:rsidR="007A7BD9" w:rsidRPr="000D29C8" w:rsidRDefault="007A7BD9" w:rsidP="00654A4F">
            <w:pPr>
              <w:spacing w:after="0" w:line="240" w:lineRule="auto"/>
              <w:rPr>
                <w:rFonts w:ascii="Verdana" w:hAnsi="Verdana"/>
                <w:sz w:val="18"/>
                <w:szCs w:val="18"/>
                <w:lang w:val="en-GB"/>
              </w:rPr>
            </w:pPr>
            <w:r>
              <w:rPr>
                <w:rFonts w:ascii="Verdana" w:hAnsi="Verdana"/>
                <w:sz w:val="18"/>
                <w:szCs w:val="18"/>
                <w:lang w:val="en-GB"/>
              </w:rPr>
              <w:t>2 x 5 months</w:t>
            </w:r>
          </w:p>
        </w:tc>
      </w:tr>
      <w:tr w:rsidR="0081296F" w:rsidRPr="000D29C8" w:rsidTr="00875A52">
        <w:trPr>
          <w:trHeight w:val="480"/>
        </w:trPr>
        <w:tc>
          <w:tcPr>
            <w:tcW w:w="1478" w:type="dxa"/>
          </w:tcPr>
          <w:p w:rsidR="0081296F" w:rsidRPr="000D29C8" w:rsidRDefault="0081296F" w:rsidP="0056688D">
            <w:pPr>
              <w:spacing w:after="0" w:line="240" w:lineRule="auto"/>
              <w:rPr>
                <w:rFonts w:ascii="Verdana" w:hAnsi="Verdana"/>
                <w:sz w:val="18"/>
                <w:szCs w:val="18"/>
                <w:lang w:val="en-GB"/>
              </w:rPr>
            </w:pPr>
            <w:r w:rsidRPr="000D29C8">
              <w:rPr>
                <w:rFonts w:ascii="Verdana" w:hAnsi="Verdana"/>
                <w:noProof/>
                <w:sz w:val="18"/>
                <w:szCs w:val="18"/>
                <w:lang w:val="en-GB"/>
              </w:rPr>
              <w:t>E MADRID01</w:t>
            </w:r>
          </w:p>
        </w:tc>
        <w:tc>
          <w:tcPr>
            <w:tcW w:w="1465" w:type="dxa"/>
          </w:tcPr>
          <w:p w:rsidR="0081296F" w:rsidRPr="000D29C8" w:rsidRDefault="007A7BD9" w:rsidP="0056688D">
            <w:pPr>
              <w:spacing w:after="0" w:line="240" w:lineRule="auto"/>
              <w:rPr>
                <w:rFonts w:ascii="Verdana" w:hAnsi="Verdana"/>
                <w:sz w:val="18"/>
                <w:szCs w:val="18"/>
                <w:lang w:val="en-GB"/>
              </w:rPr>
            </w:pPr>
            <w:r>
              <w:rPr>
                <w:rFonts w:ascii="Verdana" w:hAnsi="Verdana"/>
                <w:sz w:val="18"/>
                <w:szCs w:val="18"/>
                <w:lang w:val="en-GB"/>
              </w:rPr>
              <w:t>CZ LIBEREC01</w:t>
            </w:r>
          </w:p>
        </w:tc>
        <w:tc>
          <w:tcPr>
            <w:tcW w:w="993" w:type="dxa"/>
          </w:tcPr>
          <w:p w:rsidR="000D29C8" w:rsidRPr="000D29C8" w:rsidRDefault="000D29C8" w:rsidP="000D29C8">
            <w:pPr>
              <w:spacing w:after="0" w:line="240" w:lineRule="auto"/>
              <w:jc w:val="center"/>
              <w:rPr>
                <w:rFonts w:ascii="Verdana" w:hAnsi="Verdana"/>
                <w:sz w:val="18"/>
                <w:szCs w:val="18"/>
                <w:lang w:val="en-GB"/>
              </w:rPr>
            </w:pPr>
            <w:r w:rsidRPr="000D29C8">
              <w:rPr>
                <w:rFonts w:ascii="Verdana" w:hAnsi="Verdana"/>
                <w:sz w:val="18"/>
                <w:szCs w:val="18"/>
                <w:lang w:val="en-GB"/>
              </w:rPr>
              <w:t>0311, 0410,</w:t>
            </w:r>
          </w:p>
          <w:p w:rsidR="0081296F" w:rsidRPr="000D29C8" w:rsidRDefault="000D29C8" w:rsidP="000D29C8">
            <w:pPr>
              <w:spacing w:after="0" w:line="240" w:lineRule="auto"/>
              <w:jc w:val="center"/>
              <w:rPr>
                <w:rFonts w:ascii="Verdana" w:hAnsi="Verdana"/>
                <w:sz w:val="18"/>
                <w:szCs w:val="18"/>
                <w:lang w:val="en-GB"/>
              </w:rPr>
            </w:pPr>
            <w:r w:rsidRPr="000D29C8">
              <w:rPr>
                <w:rFonts w:ascii="Verdana" w:hAnsi="Verdana"/>
                <w:sz w:val="18"/>
                <w:szCs w:val="18"/>
                <w:lang w:val="en-GB"/>
              </w:rPr>
              <w:t>1015</w:t>
            </w:r>
          </w:p>
        </w:tc>
        <w:tc>
          <w:tcPr>
            <w:tcW w:w="1559" w:type="dxa"/>
          </w:tcPr>
          <w:p w:rsidR="0081296F" w:rsidRPr="00356E4E" w:rsidRDefault="00C26962" w:rsidP="00C26962">
            <w:pPr>
              <w:spacing w:after="0" w:line="240" w:lineRule="auto"/>
              <w:jc w:val="center"/>
              <w:rPr>
                <w:rFonts w:ascii="Verdana" w:hAnsi="Verdana"/>
                <w:sz w:val="18"/>
                <w:szCs w:val="18"/>
                <w:lang w:val="es-ES" w:eastAsia="es-ES_tradnl"/>
              </w:rPr>
            </w:pPr>
            <w:r w:rsidRPr="00356E4E">
              <w:rPr>
                <w:rFonts w:ascii="Verdana" w:hAnsi="Verdana"/>
                <w:sz w:val="18"/>
                <w:szCs w:val="18"/>
              </w:rPr>
              <w:t>Economics,  Business Administration&amp; Tourism</w:t>
            </w:r>
          </w:p>
        </w:tc>
        <w:tc>
          <w:tcPr>
            <w:tcW w:w="2126" w:type="dxa"/>
          </w:tcPr>
          <w:p w:rsidR="0081296F" w:rsidRPr="000D29C8" w:rsidRDefault="00CB105F" w:rsidP="00CB105F">
            <w:pPr>
              <w:spacing w:after="0" w:line="240" w:lineRule="auto"/>
              <w:jc w:val="center"/>
              <w:rPr>
                <w:rFonts w:ascii="Verdana" w:hAnsi="Verdana"/>
                <w:sz w:val="18"/>
                <w:szCs w:val="18"/>
                <w:lang w:val="en-GB"/>
              </w:rPr>
            </w:pPr>
            <w:r w:rsidRPr="000D29C8">
              <w:rPr>
                <w:rFonts w:ascii="Verdana" w:hAnsi="Verdana"/>
                <w:iCs/>
                <w:sz w:val="18"/>
                <w:szCs w:val="18"/>
                <w:lang w:val="en-GB"/>
              </w:rPr>
              <w:t>1</w:t>
            </w:r>
            <w:r w:rsidRPr="000D29C8">
              <w:rPr>
                <w:rFonts w:ascii="Verdana" w:hAnsi="Verdana"/>
                <w:iCs/>
                <w:sz w:val="18"/>
                <w:szCs w:val="18"/>
                <w:vertAlign w:val="superscript"/>
                <w:lang w:val="en-GB"/>
              </w:rPr>
              <w:t>st</w:t>
            </w:r>
          </w:p>
        </w:tc>
        <w:tc>
          <w:tcPr>
            <w:tcW w:w="2221" w:type="dxa"/>
          </w:tcPr>
          <w:p w:rsidR="0081296F" w:rsidRDefault="0081296F" w:rsidP="00654A4F">
            <w:pPr>
              <w:spacing w:after="0" w:line="240" w:lineRule="auto"/>
              <w:rPr>
                <w:rFonts w:ascii="Verdana" w:hAnsi="Verdana"/>
                <w:sz w:val="18"/>
                <w:szCs w:val="18"/>
                <w:lang w:val="de-DE"/>
              </w:rPr>
            </w:pPr>
          </w:p>
          <w:p w:rsidR="007A7BD9" w:rsidRPr="000D29C8" w:rsidRDefault="007A7BD9" w:rsidP="00654A4F">
            <w:pPr>
              <w:spacing w:after="0" w:line="240" w:lineRule="auto"/>
              <w:rPr>
                <w:rFonts w:ascii="Verdana" w:hAnsi="Verdana"/>
                <w:sz w:val="18"/>
                <w:szCs w:val="18"/>
                <w:lang w:val="de-DE"/>
              </w:rPr>
            </w:pPr>
            <w:r>
              <w:rPr>
                <w:rFonts w:ascii="Verdana" w:hAnsi="Verdana"/>
                <w:sz w:val="18"/>
                <w:szCs w:val="18"/>
                <w:lang w:val="en-GB"/>
              </w:rPr>
              <w:t>2 x 5 months</w:t>
            </w:r>
          </w:p>
        </w:tc>
      </w:tr>
    </w:tbl>
    <w:p w:rsidR="0081296F" w:rsidRPr="000D29C8" w:rsidRDefault="0081296F" w:rsidP="0056688D">
      <w:pPr>
        <w:spacing w:after="0" w:line="240" w:lineRule="auto"/>
        <w:jc w:val="both"/>
        <w:rPr>
          <w:rFonts w:ascii="Verdana" w:hAnsi="Verdana"/>
          <w:i/>
          <w:sz w:val="16"/>
          <w:szCs w:val="16"/>
          <w:lang w:val="en-GB"/>
        </w:rPr>
      </w:pPr>
    </w:p>
    <w:p w:rsidR="0081296F" w:rsidRPr="000D29C8" w:rsidRDefault="0081296F" w:rsidP="0056688D">
      <w:pPr>
        <w:spacing w:after="0" w:line="240" w:lineRule="auto"/>
        <w:jc w:val="both"/>
        <w:rPr>
          <w:rFonts w:ascii="Verdana" w:hAnsi="Verdana"/>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485"/>
        <w:gridCol w:w="991"/>
        <w:gridCol w:w="1663"/>
        <w:gridCol w:w="2016"/>
        <w:gridCol w:w="2401"/>
      </w:tblGrid>
      <w:tr w:rsidR="00875A52" w:rsidRPr="000D29C8" w:rsidTr="00875A52">
        <w:tc>
          <w:tcPr>
            <w:tcW w:w="1427" w:type="dxa"/>
            <w:shd w:val="clear" w:color="auto" w:fill="DBE5F1"/>
          </w:tcPr>
          <w:p w:rsidR="00875A52" w:rsidRPr="000D29C8" w:rsidRDefault="00875A52" w:rsidP="00F10475">
            <w:pPr>
              <w:spacing w:after="0" w:line="240" w:lineRule="auto"/>
              <w:jc w:val="center"/>
              <w:rPr>
                <w:rFonts w:ascii="Verdana" w:hAnsi="Verdana"/>
                <w:b/>
                <w:bCs/>
                <w:sz w:val="18"/>
                <w:szCs w:val="18"/>
                <w:lang w:val="en-GB"/>
              </w:rPr>
            </w:pPr>
            <w:r w:rsidRPr="000D29C8">
              <w:rPr>
                <w:rFonts w:ascii="Verdana" w:hAnsi="Verdana"/>
                <w:b/>
                <w:bCs/>
                <w:sz w:val="18"/>
                <w:szCs w:val="18"/>
                <w:lang w:val="en-GB"/>
              </w:rPr>
              <w:t>FROM</w:t>
            </w:r>
          </w:p>
          <w:p w:rsidR="00875A52" w:rsidRPr="000D29C8" w:rsidRDefault="00875A52" w:rsidP="00F10475">
            <w:pPr>
              <w:spacing w:after="0" w:line="240" w:lineRule="auto"/>
              <w:jc w:val="center"/>
              <w:rPr>
                <w:rFonts w:ascii="Verdana" w:hAnsi="Verdana"/>
                <w:sz w:val="16"/>
                <w:szCs w:val="16"/>
                <w:lang w:val="en-GB"/>
              </w:rPr>
            </w:pPr>
            <w:r w:rsidRPr="000D29C8">
              <w:rPr>
                <w:rFonts w:ascii="Verdana" w:hAnsi="Verdana"/>
                <w:b/>
                <w:bCs/>
                <w:sz w:val="16"/>
                <w:szCs w:val="16"/>
                <w:lang w:val="en-GB"/>
              </w:rPr>
              <w:t>[Erasmus code of the sending institution]</w:t>
            </w:r>
          </w:p>
        </w:tc>
        <w:tc>
          <w:tcPr>
            <w:tcW w:w="1516" w:type="dxa"/>
            <w:shd w:val="clear" w:color="auto" w:fill="DBE5F1"/>
          </w:tcPr>
          <w:p w:rsidR="00875A52" w:rsidRPr="000D29C8" w:rsidRDefault="00875A52" w:rsidP="00F10475">
            <w:pPr>
              <w:spacing w:after="0" w:line="240" w:lineRule="auto"/>
              <w:jc w:val="center"/>
              <w:rPr>
                <w:rFonts w:ascii="Verdana" w:hAnsi="Verdana"/>
                <w:b/>
                <w:bCs/>
                <w:sz w:val="18"/>
                <w:szCs w:val="18"/>
                <w:lang w:val="en-GB"/>
              </w:rPr>
            </w:pPr>
            <w:r w:rsidRPr="000D29C8">
              <w:rPr>
                <w:rFonts w:ascii="Verdana" w:hAnsi="Verdana"/>
                <w:b/>
                <w:bCs/>
                <w:sz w:val="18"/>
                <w:szCs w:val="18"/>
                <w:lang w:val="en-GB"/>
              </w:rPr>
              <w:t>TO</w:t>
            </w:r>
          </w:p>
          <w:p w:rsidR="00875A52" w:rsidRPr="000D29C8" w:rsidRDefault="00875A52" w:rsidP="00F10475">
            <w:pPr>
              <w:spacing w:after="0" w:line="240" w:lineRule="auto"/>
              <w:jc w:val="center"/>
              <w:rPr>
                <w:rFonts w:ascii="Verdana" w:hAnsi="Verdana"/>
                <w:sz w:val="16"/>
                <w:szCs w:val="16"/>
                <w:lang w:val="en-GB"/>
              </w:rPr>
            </w:pPr>
            <w:r w:rsidRPr="000D29C8">
              <w:rPr>
                <w:rFonts w:ascii="Verdana" w:hAnsi="Verdana"/>
                <w:b/>
                <w:bCs/>
                <w:sz w:val="16"/>
                <w:szCs w:val="16"/>
                <w:lang w:val="en-GB"/>
              </w:rPr>
              <w:t>[Erasmus code of the receiving institution]</w:t>
            </w:r>
          </w:p>
        </w:tc>
        <w:tc>
          <w:tcPr>
            <w:tcW w:w="993" w:type="dxa"/>
            <w:shd w:val="clear" w:color="auto" w:fill="DBE5F1"/>
          </w:tcPr>
          <w:p w:rsidR="00875A52" w:rsidRPr="000D29C8" w:rsidRDefault="00875A52" w:rsidP="00F10475">
            <w:pPr>
              <w:spacing w:after="0" w:line="240" w:lineRule="auto"/>
              <w:jc w:val="center"/>
              <w:rPr>
                <w:rFonts w:ascii="Verdana" w:hAnsi="Verdana"/>
                <w:b/>
                <w:bCs/>
                <w:i/>
                <w:sz w:val="20"/>
                <w:szCs w:val="20"/>
                <w:lang w:val="en-GB"/>
              </w:rPr>
            </w:pPr>
            <w:r w:rsidRPr="000D29C8">
              <w:rPr>
                <w:rFonts w:ascii="Verdana" w:hAnsi="Verdana"/>
                <w:b/>
                <w:bCs/>
                <w:i/>
                <w:sz w:val="18"/>
                <w:szCs w:val="18"/>
                <w:lang w:val="en-GB"/>
              </w:rPr>
              <w:t>Subject area code</w:t>
            </w:r>
            <w:r w:rsidRPr="000D29C8">
              <w:rPr>
                <w:rFonts w:ascii="Verdana" w:hAnsi="Verdana"/>
                <w:b/>
                <w:bCs/>
                <w:i/>
                <w:sz w:val="20"/>
                <w:szCs w:val="20"/>
                <w:lang w:val="en-GB"/>
              </w:rPr>
              <w:br/>
            </w:r>
            <w:r w:rsidRPr="000D29C8">
              <w:rPr>
                <w:rFonts w:ascii="Verdana" w:hAnsi="Verdana"/>
                <w:b/>
                <w:bCs/>
                <w:sz w:val="16"/>
                <w:szCs w:val="16"/>
                <w:lang w:val="en-GB"/>
              </w:rPr>
              <w:t>[ISCED]</w:t>
            </w:r>
          </w:p>
          <w:p w:rsidR="00875A52" w:rsidRPr="000D29C8" w:rsidRDefault="00875A52" w:rsidP="00F10475">
            <w:pPr>
              <w:spacing w:after="0" w:line="240" w:lineRule="auto"/>
              <w:jc w:val="center"/>
              <w:rPr>
                <w:rFonts w:ascii="Verdana" w:hAnsi="Verdana"/>
                <w:sz w:val="18"/>
                <w:szCs w:val="18"/>
                <w:lang w:val="en-GB"/>
              </w:rPr>
            </w:pPr>
          </w:p>
        </w:tc>
        <w:tc>
          <w:tcPr>
            <w:tcW w:w="1559" w:type="dxa"/>
            <w:shd w:val="clear" w:color="auto" w:fill="DBE5F1"/>
          </w:tcPr>
          <w:p w:rsidR="00875A52" w:rsidRPr="000D29C8" w:rsidRDefault="00875A52" w:rsidP="00F10475">
            <w:pPr>
              <w:spacing w:after="0" w:line="240" w:lineRule="auto"/>
              <w:jc w:val="center"/>
              <w:rPr>
                <w:rFonts w:ascii="Verdana" w:hAnsi="Verdana"/>
                <w:sz w:val="16"/>
                <w:szCs w:val="16"/>
                <w:lang w:val="en-GB"/>
              </w:rPr>
            </w:pPr>
            <w:r w:rsidRPr="000D29C8">
              <w:rPr>
                <w:rFonts w:ascii="Verdana" w:hAnsi="Verdana"/>
                <w:b/>
                <w:bCs/>
                <w:i/>
                <w:sz w:val="18"/>
                <w:szCs w:val="18"/>
                <w:lang w:val="en-GB"/>
              </w:rPr>
              <w:t>Subject area name</w:t>
            </w:r>
          </w:p>
        </w:tc>
        <w:tc>
          <w:tcPr>
            <w:tcW w:w="2126" w:type="dxa"/>
            <w:shd w:val="clear" w:color="auto" w:fill="DBE5F1"/>
          </w:tcPr>
          <w:p w:rsidR="00875A52" w:rsidRPr="000D29C8" w:rsidRDefault="00875A52" w:rsidP="00F10475">
            <w:pPr>
              <w:spacing w:after="0" w:line="240" w:lineRule="auto"/>
              <w:jc w:val="center"/>
              <w:rPr>
                <w:rFonts w:ascii="Verdana" w:hAnsi="Verdana"/>
                <w:sz w:val="16"/>
                <w:szCs w:val="16"/>
                <w:lang w:val="en-GB"/>
              </w:rPr>
            </w:pPr>
            <w:r w:rsidRPr="000D29C8">
              <w:rPr>
                <w:rFonts w:ascii="Verdana" w:hAnsi="Verdana"/>
                <w:b/>
                <w:sz w:val="18"/>
                <w:szCs w:val="18"/>
                <w:lang w:val="en-GB"/>
              </w:rPr>
              <w:t>Staff Mobility for Teaching</w:t>
            </w:r>
            <w:r w:rsidRPr="000D29C8">
              <w:rPr>
                <w:rFonts w:ascii="Verdana" w:hAnsi="Verdana"/>
                <w:b/>
                <w:sz w:val="18"/>
                <w:szCs w:val="18"/>
                <w:lang w:val="en-GB"/>
              </w:rPr>
              <w:br/>
            </w:r>
            <w:r w:rsidRPr="000D29C8">
              <w:rPr>
                <w:rFonts w:ascii="Verdana" w:hAnsi="Verdana"/>
                <w:b/>
                <w:i/>
                <w:sz w:val="16"/>
                <w:szCs w:val="16"/>
                <w:lang w:val="en-GB"/>
              </w:rPr>
              <w:t>[total number of  days of teaching periods or average duration *]</w:t>
            </w:r>
          </w:p>
        </w:tc>
        <w:tc>
          <w:tcPr>
            <w:tcW w:w="2567" w:type="dxa"/>
            <w:shd w:val="clear" w:color="auto" w:fill="DBE5F1"/>
          </w:tcPr>
          <w:p w:rsidR="00875A52" w:rsidRPr="000D29C8" w:rsidRDefault="00875A52" w:rsidP="00875A52">
            <w:pPr>
              <w:spacing w:after="0" w:line="240" w:lineRule="auto"/>
              <w:jc w:val="center"/>
              <w:rPr>
                <w:rFonts w:ascii="Verdana" w:hAnsi="Verdana"/>
                <w:b/>
                <w:sz w:val="18"/>
                <w:szCs w:val="18"/>
                <w:lang w:val="en-GB"/>
              </w:rPr>
            </w:pPr>
            <w:r w:rsidRPr="000D29C8">
              <w:rPr>
                <w:rFonts w:ascii="Verdana" w:hAnsi="Verdana"/>
                <w:b/>
                <w:sz w:val="18"/>
                <w:szCs w:val="18"/>
                <w:lang w:val="en-GB"/>
              </w:rPr>
              <w:t>Staff Mobility for Training</w:t>
            </w:r>
            <w:r w:rsidRPr="000D29C8">
              <w:rPr>
                <w:rFonts w:ascii="Verdana" w:hAnsi="Verdana"/>
                <w:b/>
                <w:sz w:val="18"/>
                <w:szCs w:val="18"/>
                <w:lang w:val="en-GB"/>
              </w:rPr>
              <w:br/>
            </w:r>
            <w:r w:rsidRPr="000D29C8">
              <w:rPr>
                <w:rFonts w:ascii="Verdana" w:hAnsi="Verdana"/>
                <w:b/>
                <w:i/>
                <w:sz w:val="16"/>
                <w:szCs w:val="16"/>
                <w:lang w:val="en-GB"/>
              </w:rPr>
              <w:t>[total number of  days of training periods or average duration *]</w:t>
            </w:r>
          </w:p>
        </w:tc>
      </w:tr>
      <w:tr w:rsidR="00875A52" w:rsidRPr="000D29C8" w:rsidTr="00875A52">
        <w:tc>
          <w:tcPr>
            <w:tcW w:w="1427" w:type="dxa"/>
          </w:tcPr>
          <w:p w:rsidR="00875A52" w:rsidRPr="000D29C8" w:rsidRDefault="007A7BD9" w:rsidP="00922086">
            <w:pPr>
              <w:spacing w:after="0" w:line="240" w:lineRule="auto"/>
              <w:rPr>
                <w:rFonts w:ascii="Verdana" w:hAnsi="Verdana"/>
                <w:sz w:val="18"/>
                <w:szCs w:val="18"/>
                <w:lang w:val="en-GB"/>
              </w:rPr>
            </w:pPr>
            <w:r>
              <w:rPr>
                <w:rFonts w:ascii="Verdana" w:hAnsi="Verdana"/>
                <w:sz w:val="18"/>
                <w:szCs w:val="18"/>
                <w:lang w:val="en-GB"/>
              </w:rPr>
              <w:t>CZ LIBEREC01</w:t>
            </w:r>
          </w:p>
        </w:tc>
        <w:tc>
          <w:tcPr>
            <w:tcW w:w="1516" w:type="dxa"/>
          </w:tcPr>
          <w:p w:rsidR="00875A52" w:rsidRPr="000D29C8" w:rsidRDefault="00875A52" w:rsidP="00922086">
            <w:pPr>
              <w:spacing w:after="0" w:line="240" w:lineRule="auto"/>
              <w:rPr>
                <w:rFonts w:ascii="Verdana" w:hAnsi="Verdana"/>
                <w:noProof/>
                <w:sz w:val="18"/>
                <w:szCs w:val="18"/>
                <w:lang w:val="en-GB"/>
              </w:rPr>
            </w:pPr>
            <w:r w:rsidRPr="000D29C8">
              <w:rPr>
                <w:rFonts w:ascii="Verdana" w:hAnsi="Verdana"/>
                <w:noProof/>
                <w:sz w:val="18"/>
                <w:szCs w:val="18"/>
                <w:lang w:val="en-GB"/>
              </w:rPr>
              <w:t>E MADRID01</w:t>
            </w:r>
          </w:p>
          <w:p w:rsidR="00875A52" w:rsidRPr="000D29C8" w:rsidRDefault="00875A52" w:rsidP="00922086">
            <w:pPr>
              <w:spacing w:after="0" w:line="240" w:lineRule="auto"/>
              <w:rPr>
                <w:rFonts w:ascii="Verdana" w:hAnsi="Verdana"/>
                <w:sz w:val="18"/>
                <w:szCs w:val="18"/>
                <w:lang w:val="en-GB"/>
              </w:rPr>
            </w:pPr>
          </w:p>
        </w:tc>
        <w:tc>
          <w:tcPr>
            <w:tcW w:w="993" w:type="dxa"/>
          </w:tcPr>
          <w:p w:rsidR="000D29C8" w:rsidRPr="000D29C8" w:rsidRDefault="000D29C8" w:rsidP="000D29C8">
            <w:pPr>
              <w:spacing w:after="0" w:line="240" w:lineRule="auto"/>
              <w:jc w:val="center"/>
              <w:rPr>
                <w:rFonts w:ascii="Verdana" w:hAnsi="Verdana"/>
                <w:sz w:val="18"/>
                <w:szCs w:val="18"/>
                <w:lang w:val="en-GB"/>
              </w:rPr>
            </w:pPr>
            <w:r w:rsidRPr="000D29C8">
              <w:rPr>
                <w:rFonts w:ascii="Verdana" w:hAnsi="Verdana"/>
                <w:sz w:val="18"/>
                <w:szCs w:val="18"/>
                <w:lang w:val="en-GB"/>
              </w:rPr>
              <w:t>0311, 0410,</w:t>
            </w:r>
          </w:p>
          <w:p w:rsidR="00875A52" w:rsidRPr="000D29C8" w:rsidRDefault="000D29C8" w:rsidP="000D29C8">
            <w:pPr>
              <w:spacing w:after="0" w:line="240" w:lineRule="auto"/>
              <w:jc w:val="center"/>
              <w:rPr>
                <w:rFonts w:ascii="Verdana" w:hAnsi="Verdana"/>
                <w:sz w:val="18"/>
                <w:szCs w:val="18"/>
                <w:lang w:val="en-GB"/>
              </w:rPr>
            </w:pPr>
            <w:r w:rsidRPr="000D29C8">
              <w:rPr>
                <w:rFonts w:ascii="Verdana" w:hAnsi="Verdana"/>
                <w:sz w:val="18"/>
                <w:szCs w:val="18"/>
                <w:lang w:val="en-GB"/>
              </w:rPr>
              <w:t>1015</w:t>
            </w:r>
          </w:p>
        </w:tc>
        <w:tc>
          <w:tcPr>
            <w:tcW w:w="1559" w:type="dxa"/>
          </w:tcPr>
          <w:p w:rsidR="00875A52" w:rsidRPr="000D29C8" w:rsidRDefault="00356E4E" w:rsidP="00C26962">
            <w:pPr>
              <w:spacing w:after="0" w:line="240" w:lineRule="auto"/>
              <w:jc w:val="center"/>
              <w:rPr>
                <w:lang w:val="es-ES" w:eastAsia="es-ES_tradnl"/>
              </w:rPr>
            </w:pPr>
            <w:r w:rsidRPr="00356E4E">
              <w:rPr>
                <w:rFonts w:ascii="Verdana" w:hAnsi="Verdana"/>
                <w:sz w:val="18"/>
                <w:szCs w:val="18"/>
              </w:rPr>
              <w:t>Economics,  Business Administration&amp; Tourism</w:t>
            </w:r>
          </w:p>
        </w:tc>
        <w:tc>
          <w:tcPr>
            <w:tcW w:w="2126" w:type="dxa"/>
          </w:tcPr>
          <w:p w:rsidR="00875A52" w:rsidRPr="000D29C8" w:rsidRDefault="00C2592C" w:rsidP="00C2592C">
            <w:pPr>
              <w:spacing w:after="0" w:line="240" w:lineRule="auto"/>
              <w:jc w:val="center"/>
              <w:rPr>
                <w:rFonts w:ascii="Verdana" w:hAnsi="Verdana"/>
                <w:b/>
                <w:bCs/>
                <w:sz w:val="16"/>
                <w:szCs w:val="16"/>
                <w:lang w:val="en-GB"/>
              </w:rPr>
            </w:pPr>
            <w:r>
              <w:rPr>
                <w:rFonts w:ascii="Verdana" w:hAnsi="Verdana"/>
                <w:b/>
                <w:bCs/>
                <w:sz w:val="16"/>
                <w:szCs w:val="16"/>
                <w:lang w:val="en-GB"/>
              </w:rPr>
              <w:t xml:space="preserve">2 x </w:t>
            </w:r>
            <w:r w:rsidR="00661C60" w:rsidRPr="000D29C8">
              <w:rPr>
                <w:rFonts w:ascii="Verdana" w:hAnsi="Verdana"/>
                <w:b/>
                <w:bCs/>
                <w:sz w:val="16"/>
                <w:szCs w:val="16"/>
                <w:lang w:val="en-GB"/>
              </w:rPr>
              <w:t>5 days</w:t>
            </w:r>
            <w:r>
              <w:rPr>
                <w:rFonts w:ascii="Verdana" w:hAnsi="Verdana"/>
                <w:b/>
                <w:bCs/>
                <w:sz w:val="16"/>
                <w:szCs w:val="16"/>
                <w:lang w:val="en-GB"/>
              </w:rPr>
              <w:t xml:space="preserve"> (</w:t>
            </w:r>
            <w:r w:rsidR="00661C60" w:rsidRPr="000D29C8">
              <w:rPr>
                <w:rFonts w:ascii="Verdana" w:hAnsi="Verdana"/>
                <w:b/>
                <w:bCs/>
                <w:sz w:val="16"/>
                <w:szCs w:val="16"/>
                <w:lang w:val="en-GB"/>
              </w:rPr>
              <w:t>8 teaching hours per week)</w:t>
            </w:r>
          </w:p>
        </w:tc>
        <w:tc>
          <w:tcPr>
            <w:tcW w:w="2567" w:type="dxa"/>
          </w:tcPr>
          <w:p w:rsidR="00875A52" w:rsidRDefault="00875A52" w:rsidP="00661C60">
            <w:pPr>
              <w:spacing w:after="0" w:line="240" w:lineRule="auto"/>
              <w:jc w:val="center"/>
              <w:rPr>
                <w:rFonts w:ascii="Verdana" w:hAnsi="Verdana"/>
                <w:sz w:val="16"/>
                <w:szCs w:val="16"/>
                <w:lang w:val="en-GB"/>
              </w:rPr>
            </w:pPr>
          </w:p>
          <w:p w:rsidR="00C2592C" w:rsidRPr="000D29C8" w:rsidRDefault="00C2592C" w:rsidP="00661C60">
            <w:pPr>
              <w:spacing w:after="0" w:line="240" w:lineRule="auto"/>
              <w:jc w:val="center"/>
              <w:rPr>
                <w:rFonts w:ascii="Verdana" w:hAnsi="Verdana"/>
                <w:sz w:val="16"/>
                <w:szCs w:val="16"/>
                <w:lang w:val="en-GB"/>
              </w:rPr>
            </w:pPr>
            <w:r>
              <w:rPr>
                <w:rFonts w:ascii="Verdana" w:hAnsi="Verdana"/>
                <w:b/>
                <w:bCs/>
                <w:sz w:val="16"/>
                <w:szCs w:val="16"/>
                <w:lang w:val="en-GB"/>
              </w:rPr>
              <w:t xml:space="preserve">2 x </w:t>
            </w:r>
            <w:r w:rsidRPr="000D29C8">
              <w:rPr>
                <w:rFonts w:ascii="Verdana" w:hAnsi="Verdana"/>
                <w:b/>
                <w:bCs/>
                <w:sz w:val="16"/>
                <w:szCs w:val="16"/>
                <w:lang w:val="en-GB"/>
              </w:rPr>
              <w:t>5 days</w:t>
            </w:r>
          </w:p>
        </w:tc>
      </w:tr>
      <w:tr w:rsidR="00875A52" w:rsidTr="00875A52">
        <w:tc>
          <w:tcPr>
            <w:tcW w:w="1427" w:type="dxa"/>
          </w:tcPr>
          <w:p w:rsidR="00875A52" w:rsidRPr="000D29C8" w:rsidRDefault="00875A52" w:rsidP="00922086">
            <w:pPr>
              <w:spacing w:after="0" w:line="240" w:lineRule="auto"/>
              <w:rPr>
                <w:rFonts w:ascii="Verdana" w:hAnsi="Verdana"/>
                <w:sz w:val="18"/>
                <w:szCs w:val="18"/>
                <w:lang w:val="en-GB"/>
              </w:rPr>
            </w:pPr>
            <w:r w:rsidRPr="000D29C8">
              <w:rPr>
                <w:rFonts w:ascii="Verdana" w:hAnsi="Verdana"/>
                <w:noProof/>
                <w:sz w:val="18"/>
                <w:szCs w:val="18"/>
                <w:lang w:val="en-GB"/>
              </w:rPr>
              <w:t>E MADRID01</w:t>
            </w:r>
          </w:p>
        </w:tc>
        <w:tc>
          <w:tcPr>
            <w:tcW w:w="1516" w:type="dxa"/>
          </w:tcPr>
          <w:p w:rsidR="00875A52" w:rsidRPr="000D29C8" w:rsidRDefault="007A7BD9" w:rsidP="00C20203">
            <w:pPr>
              <w:spacing w:after="0" w:line="240" w:lineRule="auto"/>
              <w:rPr>
                <w:rFonts w:ascii="Verdana" w:hAnsi="Verdana"/>
                <w:sz w:val="18"/>
                <w:szCs w:val="18"/>
                <w:lang w:val="en-GB"/>
              </w:rPr>
            </w:pPr>
            <w:r>
              <w:rPr>
                <w:rFonts w:ascii="Verdana" w:hAnsi="Verdana"/>
                <w:sz w:val="18"/>
                <w:szCs w:val="18"/>
                <w:lang w:val="en-GB"/>
              </w:rPr>
              <w:t>CZ LIBEREC01</w:t>
            </w:r>
          </w:p>
        </w:tc>
        <w:tc>
          <w:tcPr>
            <w:tcW w:w="993" w:type="dxa"/>
          </w:tcPr>
          <w:p w:rsidR="000D29C8" w:rsidRPr="000D29C8" w:rsidRDefault="000D29C8" w:rsidP="000D29C8">
            <w:pPr>
              <w:spacing w:after="0" w:line="240" w:lineRule="auto"/>
              <w:jc w:val="center"/>
              <w:rPr>
                <w:rFonts w:ascii="Verdana" w:hAnsi="Verdana"/>
                <w:sz w:val="18"/>
                <w:szCs w:val="18"/>
                <w:lang w:val="en-GB"/>
              </w:rPr>
            </w:pPr>
            <w:r w:rsidRPr="000D29C8">
              <w:rPr>
                <w:rFonts w:ascii="Verdana" w:hAnsi="Verdana"/>
                <w:sz w:val="18"/>
                <w:szCs w:val="18"/>
                <w:lang w:val="en-GB"/>
              </w:rPr>
              <w:t>0311, 0410,</w:t>
            </w:r>
          </w:p>
          <w:p w:rsidR="00875A52" w:rsidRPr="000D29C8" w:rsidRDefault="000D29C8" w:rsidP="000D29C8">
            <w:pPr>
              <w:spacing w:after="0" w:line="240" w:lineRule="auto"/>
              <w:jc w:val="center"/>
              <w:rPr>
                <w:rFonts w:ascii="Verdana" w:hAnsi="Verdana"/>
                <w:sz w:val="18"/>
                <w:szCs w:val="18"/>
                <w:lang w:val="en-GB"/>
              </w:rPr>
            </w:pPr>
            <w:r w:rsidRPr="000D29C8">
              <w:rPr>
                <w:rFonts w:ascii="Verdana" w:hAnsi="Verdana"/>
                <w:sz w:val="18"/>
                <w:szCs w:val="18"/>
                <w:lang w:val="en-GB"/>
              </w:rPr>
              <w:t>1015</w:t>
            </w:r>
          </w:p>
        </w:tc>
        <w:tc>
          <w:tcPr>
            <w:tcW w:w="1559" w:type="dxa"/>
          </w:tcPr>
          <w:p w:rsidR="00875A52" w:rsidRPr="000D29C8" w:rsidRDefault="00356E4E" w:rsidP="00C26962">
            <w:pPr>
              <w:spacing w:after="0" w:line="240" w:lineRule="auto"/>
              <w:jc w:val="center"/>
              <w:rPr>
                <w:lang w:val="es-ES" w:eastAsia="es-ES_tradnl"/>
              </w:rPr>
            </w:pPr>
            <w:r w:rsidRPr="00356E4E">
              <w:rPr>
                <w:rFonts w:ascii="Verdana" w:hAnsi="Verdana"/>
                <w:sz w:val="18"/>
                <w:szCs w:val="18"/>
              </w:rPr>
              <w:t>Economics,  Business Administration&amp; Tourism</w:t>
            </w:r>
            <w:r w:rsidRPr="000D29C8">
              <w:t xml:space="preserve"> </w:t>
            </w:r>
            <w:r w:rsidR="00C26962" w:rsidRPr="000D29C8">
              <w:t>&amp; Tourism</w:t>
            </w:r>
          </w:p>
        </w:tc>
        <w:tc>
          <w:tcPr>
            <w:tcW w:w="2126" w:type="dxa"/>
          </w:tcPr>
          <w:p w:rsidR="00875A52" w:rsidRPr="000D29C8" w:rsidRDefault="00661C60" w:rsidP="00661C60">
            <w:pPr>
              <w:spacing w:after="0" w:line="240" w:lineRule="auto"/>
              <w:jc w:val="center"/>
              <w:rPr>
                <w:rFonts w:ascii="Verdana" w:hAnsi="Verdana"/>
                <w:b/>
                <w:bCs/>
                <w:sz w:val="16"/>
                <w:szCs w:val="16"/>
                <w:lang w:val="en-GB"/>
              </w:rPr>
            </w:pPr>
            <w:r w:rsidRPr="000D29C8">
              <w:rPr>
                <w:rFonts w:ascii="Verdana" w:hAnsi="Verdana"/>
                <w:b/>
                <w:bCs/>
                <w:sz w:val="16"/>
                <w:szCs w:val="16"/>
                <w:lang w:val="en-GB"/>
              </w:rPr>
              <w:t>1 week (5 days, 8 teaching hours per week)</w:t>
            </w:r>
          </w:p>
        </w:tc>
        <w:tc>
          <w:tcPr>
            <w:tcW w:w="2567" w:type="dxa"/>
          </w:tcPr>
          <w:p w:rsidR="00875A52" w:rsidRPr="00661C60" w:rsidRDefault="00661C60" w:rsidP="00C74F5E">
            <w:pPr>
              <w:spacing w:after="0" w:line="240" w:lineRule="auto"/>
              <w:jc w:val="center"/>
              <w:rPr>
                <w:rFonts w:ascii="Verdana" w:hAnsi="Verdana"/>
                <w:bCs/>
                <w:sz w:val="16"/>
                <w:szCs w:val="16"/>
                <w:lang w:val="en-GB"/>
              </w:rPr>
            </w:pPr>
            <w:r w:rsidRPr="000D29C8">
              <w:rPr>
                <w:rFonts w:ascii="Verdana" w:hAnsi="Verdana"/>
                <w:bCs/>
                <w:sz w:val="16"/>
                <w:szCs w:val="16"/>
                <w:lang w:val="en-GB"/>
              </w:rPr>
              <w:t>---</w:t>
            </w:r>
          </w:p>
        </w:tc>
      </w:tr>
    </w:tbl>
    <w:p w:rsidR="0081296F" w:rsidRPr="00DF0815" w:rsidRDefault="0081296F" w:rsidP="0056688D">
      <w:pPr>
        <w:spacing w:after="0" w:line="240" w:lineRule="auto"/>
        <w:jc w:val="both"/>
        <w:rPr>
          <w:rFonts w:ascii="Verdana" w:hAnsi="Verdana"/>
          <w:sz w:val="16"/>
          <w:szCs w:val="16"/>
          <w:lang w:val="en-GB"/>
        </w:rPr>
      </w:pPr>
    </w:p>
    <w:p w:rsidR="0081296F" w:rsidRDefault="0081296F" w:rsidP="0056688D">
      <w:pPr>
        <w:keepNext/>
        <w:keepLines/>
        <w:tabs>
          <w:tab w:val="left" w:pos="426"/>
        </w:tabs>
        <w:spacing w:after="0" w:line="240" w:lineRule="auto"/>
        <w:rPr>
          <w:rFonts w:ascii="Verdana" w:hAnsi="Verdana"/>
          <w:b/>
          <w:sz w:val="20"/>
          <w:szCs w:val="20"/>
          <w:lang w:val="en-GB"/>
        </w:rPr>
      </w:pPr>
    </w:p>
    <w:p w:rsidR="00706091" w:rsidRDefault="00706091" w:rsidP="0056688D">
      <w:pPr>
        <w:keepNext/>
        <w:keepLines/>
        <w:tabs>
          <w:tab w:val="left" w:pos="426"/>
        </w:tabs>
        <w:spacing w:after="0" w:line="240" w:lineRule="auto"/>
        <w:rPr>
          <w:rFonts w:ascii="Verdana" w:hAnsi="Verdana"/>
          <w:b/>
          <w:sz w:val="20"/>
          <w:szCs w:val="20"/>
          <w:lang w:val="en-GB"/>
        </w:rPr>
      </w:pPr>
    </w:p>
    <w:p w:rsidR="0081296F" w:rsidRDefault="0081296F" w:rsidP="0056688D">
      <w:pPr>
        <w:keepNext/>
        <w:keepLines/>
        <w:tabs>
          <w:tab w:val="left" w:pos="426"/>
        </w:tabs>
        <w:spacing w:after="0" w:line="240" w:lineRule="auto"/>
        <w:rPr>
          <w:rFonts w:ascii="Verdana" w:hAnsi="Verdana"/>
          <w:b/>
          <w:sz w:val="20"/>
          <w:szCs w:val="20"/>
          <w:lang w:val="en-GB"/>
        </w:rPr>
      </w:pPr>
      <w:r w:rsidRPr="00D75501">
        <w:rPr>
          <w:rFonts w:ascii="Verdana" w:hAnsi="Verdana"/>
          <w:b/>
          <w:sz w:val="20"/>
          <w:szCs w:val="20"/>
          <w:lang w:val="en-GB"/>
        </w:rPr>
        <w:t>C.</w:t>
      </w:r>
      <w:r w:rsidRPr="00D75501">
        <w:rPr>
          <w:rFonts w:ascii="Verdana" w:hAnsi="Verdana"/>
          <w:b/>
          <w:sz w:val="20"/>
          <w:szCs w:val="20"/>
          <w:lang w:val="en-GB"/>
        </w:rPr>
        <w:tab/>
        <w:t>Recommended language skills</w:t>
      </w:r>
    </w:p>
    <w:p w:rsidR="0081296F" w:rsidRPr="00D75501" w:rsidRDefault="0081296F" w:rsidP="0056688D">
      <w:pPr>
        <w:keepNext/>
        <w:keepLines/>
        <w:tabs>
          <w:tab w:val="left" w:pos="426"/>
        </w:tabs>
        <w:spacing w:after="0" w:line="240" w:lineRule="auto"/>
        <w:rPr>
          <w:rFonts w:ascii="Verdana" w:hAnsi="Verdana"/>
          <w:b/>
          <w:sz w:val="20"/>
          <w:szCs w:val="20"/>
          <w:lang w:val="en-GB"/>
        </w:rPr>
      </w:pPr>
    </w:p>
    <w:p w:rsidR="0081296F" w:rsidRDefault="0081296F" w:rsidP="0056688D">
      <w:pPr>
        <w:spacing w:after="0" w:line="240" w:lineRule="auto"/>
        <w:rPr>
          <w:rFonts w:ascii="Verdana" w:hAnsi="Verdana"/>
          <w:sz w:val="18"/>
          <w:szCs w:val="18"/>
          <w:lang w:val="en-GB"/>
        </w:rPr>
      </w:pPr>
      <w:r w:rsidRPr="0002552A">
        <w:rPr>
          <w:rFonts w:ascii="Verdana" w:hAnsi="Verdan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81296F" w:rsidRPr="0002552A" w:rsidRDefault="0081296F" w:rsidP="0056688D">
      <w:pPr>
        <w:spacing w:after="0" w:line="240" w:lineRule="auto"/>
        <w:rPr>
          <w:rFonts w:ascii="Verdana" w:hAnsi="Verdana"/>
          <w:sz w:val="18"/>
          <w:szCs w:val="18"/>
          <w:lang w:val="en-GB"/>
        </w:rPr>
      </w:pPr>
    </w:p>
    <w:tbl>
      <w:tblPr>
        <w:tblW w:w="101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28"/>
        <w:gridCol w:w="1403"/>
        <w:gridCol w:w="1335"/>
        <w:gridCol w:w="1246"/>
        <w:gridCol w:w="1751"/>
        <w:gridCol w:w="1450"/>
        <w:gridCol w:w="1575"/>
      </w:tblGrid>
      <w:tr w:rsidR="00875A52" w:rsidRPr="00B15DA5" w:rsidTr="00EF46E2">
        <w:tc>
          <w:tcPr>
            <w:tcW w:w="1428" w:type="dxa"/>
            <w:vMerge w:val="restart"/>
            <w:shd w:val="clear" w:color="auto" w:fill="DBE5F1"/>
          </w:tcPr>
          <w:p w:rsidR="00875A52" w:rsidRPr="002B0F70" w:rsidRDefault="00875A52" w:rsidP="0056688D">
            <w:pPr>
              <w:spacing w:after="0" w:line="240" w:lineRule="auto"/>
              <w:rPr>
                <w:rFonts w:ascii="Verdana" w:hAnsi="Verdana"/>
                <w:b/>
                <w:bCs/>
                <w:sz w:val="16"/>
                <w:szCs w:val="16"/>
                <w:lang w:val="en-GB"/>
              </w:rPr>
            </w:pPr>
            <w:r w:rsidRPr="00D75501">
              <w:rPr>
                <w:rFonts w:ascii="Verdana" w:hAnsi="Verdana"/>
                <w:b/>
                <w:bCs/>
                <w:sz w:val="18"/>
                <w:szCs w:val="18"/>
                <w:lang w:val="en-GB"/>
              </w:rPr>
              <w:lastRenderedPageBreak/>
              <w:t>Receiving institution</w:t>
            </w:r>
            <w:r w:rsidRPr="00B15DA5">
              <w:rPr>
                <w:rFonts w:ascii="Verdana" w:hAnsi="Verdana"/>
                <w:b/>
                <w:bCs/>
                <w:sz w:val="20"/>
                <w:lang w:val="en-GB"/>
              </w:rPr>
              <w:br/>
            </w:r>
            <w:r w:rsidRPr="00B15DA5">
              <w:rPr>
                <w:rFonts w:ascii="Verdana" w:hAnsi="Verdana"/>
                <w:b/>
                <w:bCs/>
                <w:sz w:val="20"/>
                <w:lang w:val="en-GB"/>
              </w:rPr>
              <w:br/>
            </w:r>
            <w:r w:rsidRPr="00B15DA5">
              <w:rPr>
                <w:rFonts w:ascii="Verdana" w:hAnsi="Verdana"/>
                <w:b/>
                <w:bCs/>
                <w:sz w:val="16"/>
                <w:szCs w:val="16"/>
                <w:lang w:val="en-GB"/>
              </w:rPr>
              <w:t>[Erasmus code]</w:t>
            </w:r>
          </w:p>
        </w:tc>
        <w:tc>
          <w:tcPr>
            <w:tcW w:w="1403" w:type="dxa"/>
            <w:vMerge w:val="restart"/>
            <w:shd w:val="clear" w:color="auto" w:fill="DBE5F1"/>
          </w:tcPr>
          <w:p w:rsidR="00875A52" w:rsidRPr="00D75501" w:rsidRDefault="00875A52" w:rsidP="0056688D">
            <w:pPr>
              <w:spacing w:after="0" w:line="240" w:lineRule="auto"/>
              <w:rPr>
                <w:rFonts w:ascii="Verdana" w:hAnsi="Verdana"/>
                <w:b/>
                <w:bCs/>
                <w:i/>
                <w:sz w:val="18"/>
                <w:szCs w:val="18"/>
                <w:lang w:val="en-GB"/>
              </w:rPr>
            </w:pPr>
            <w:r w:rsidRPr="00D75501">
              <w:rPr>
                <w:rFonts w:ascii="Verdana" w:hAnsi="Verdana"/>
                <w:b/>
                <w:bCs/>
                <w:i/>
                <w:sz w:val="18"/>
                <w:szCs w:val="18"/>
                <w:lang w:val="en-GB"/>
              </w:rPr>
              <w:t xml:space="preserve">Optional: Subject area </w:t>
            </w:r>
          </w:p>
        </w:tc>
        <w:tc>
          <w:tcPr>
            <w:tcW w:w="1335" w:type="dxa"/>
            <w:vMerge w:val="restart"/>
            <w:shd w:val="clear" w:color="auto" w:fill="DBE5F1"/>
          </w:tcPr>
          <w:p w:rsidR="00875A52" w:rsidRPr="00D75501" w:rsidRDefault="00875A52" w:rsidP="0056688D">
            <w:pPr>
              <w:spacing w:after="0" w:line="240" w:lineRule="auto"/>
              <w:rPr>
                <w:rFonts w:ascii="Verdana" w:hAnsi="Verdana"/>
                <w:b/>
                <w:bCs/>
                <w:sz w:val="18"/>
                <w:szCs w:val="18"/>
                <w:lang w:val="en-GB"/>
              </w:rPr>
            </w:pPr>
            <w:r w:rsidRPr="00D75501">
              <w:rPr>
                <w:rFonts w:ascii="Verdana" w:hAnsi="Verdana"/>
                <w:b/>
                <w:bCs/>
                <w:sz w:val="18"/>
                <w:szCs w:val="18"/>
                <w:lang w:val="en-GB"/>
              </w:rPr>
              <w:t>Language</w:t>
            </w:r>
            <w:r w:rsidRPr="00D75501">
              <w:rPr>
                <w:rFonts w:ascii="Verdana" w:hAnsi="Verdana"/>
                <w:b/>
                <w:bCs/>
                <w:sz w:val="18"/>
                <w:szCs w:val="18"/>
                <w:lang w:val="en-GB"/>
              </w:rPr>
              <w:br/>
              <w:t>of instruc</w:t>
            </w:r>
            <w:r w:rsidRPr="00D75501">
              <w:rPr>
                <w:rFonts w:ascii="Verdana" w:hAnsi="Verdana"/>
                <w:b/>
                <w:bCs/>
                <w:sz w:val="18"/>
                <w:szCs w:val="18"/>
                <w:lang w:val="en-GB"/>
              </w:rPr>
              <w:softHyphen/>
              <w:t>tion 1</w:t>
            </w:r>
          </w:p>
        </w:tc>
        <w:tc>
          <w:tcPr>
            <w:tcW w:w="1246" w:type="dxa"/>
            <w:vMerge w:val="restart"/>
            <w:shd w:val="clear" w:color="auto" w:fill="DBE5F1"/>
          </w:tcPr>
          <w:p w:rsidR="00875A52" w:rsidRPr="00D75501" w:rsidRDefault="00875A52" w:rsidP="0056688D">
            <w:pPr>
              <w:spacing w:after="0" w:line="240" w:lineRule="auto"/>
              <w:rPr>
                <w:rFonts w:ascii="Verdana" w:hAnsi="Verdana"/>
                <w:b/>
                <w:bCs/>
                <w:sz w:val="18"/>
                <w:szCs w:val="18"/>
                <w:lang w:val="en-GB"/>
              </w:rPr>
            </w:pPr>
            <w:r w:rsidRPr="00D75501">
              <w:rPr>
                <w:rFonts w:ascii="Verdana" w:hAnsi="Verdana"/>
                <w:b/>
                <w:bCs/>
                <w:sz w:val="18"/>
                <w:szCs w:val="18"/>
                <w:lang w:val="en-GB"/>
              </w:rPr>
              <w:t>Language</w:t>
            </w:r>
            <w:r w:rsidRPr="00D75501">
              <w:rPr>
                <w:rFonts w:ascii="Verdana" w:hAnsi="Verdana"/>
                <w:b/>
                <w:bCs/>
                <w:sz w:val="18"/>
                <w:szCs w:val="18"/>
                <w:lang w:val="en-GB"/>
              </w:rPr>
              <w:br/>
              <w:t>of instruc</w:t>
            </w:r>
            <w:r w:rsidRPr="00D75501">
              <w:rPr>
                <w:rFonts w:ascii="Verdana" w:hAnsi="Verdana"/>
                <w:b/>
                <w:bCs/>
                <w:sz w:val="18"/>
                <w:szCs w:val="18"/>
                <w:lang w:val="en-GB"/>
              </w:rPr>
              <w:softHyphen/>
              <w:t>tion 2</w:t>
            </w:r>
          </w:p>
        </w:tc>
        <w:tc>
          <w:tcPr>
            <w:tcW w:w="4776" w:type="dxa"/>
            <w:gridSpan w:val="3"/>
            <w:shd w:val="clear" w:color="auto" w:fill="DBE5F1"/>
          </w:tcPr>
          <w:p w:rsidR="00875A52" w:rsidRPr="00D75501" w:rsidRDefault="00875A52" w:rsidP="0056688D">
            <w:pPr>
              <w:spacing w:after="0" w:line="240" w:lineRule="auto"/>
              <w:rPr>
                <w:rFonts w:ascii="Verdana" w:hAnsi="Verdana"/>
                <w:b/>
                <w:bCs/>
                <w:sz w:val="18"/>
                <w:szCs w:val="18"/>
                <w:lang w:val="en-GB"/>
              </w:rPr>
            </w:pPr>
            <w:r w:rsidRPr="00D75501">
              <w:rPr>
                <w:rFonts w:ascii="Verdana" w:hAnsi="Verdana"/>
                <w:b/>
                <w:bCs/>
                <w:sz w:val="18"/>
                <w:szCs w:val="18"/>
                <w:lang w:val="en-GB"/>
              </w:rPr>
              <w:t>Recommended language of instruction level</w:t>
            </w:r>
            <w:r w:rsidRPr="00D75501">
              <w:rPr>
                <w:rStyle w:val="Znakapoznpodarou"/>
                <w:rFonts w:ascii="Verdana" w:hAnsi="Verdana" w:cs="Arial"/>
                <w:b/>
                <w:bCs/>
                <w:sz w:val="18"/>
                <w:szCs w:val="18"/>
                <w:lang w:val="en-GB"/>
              </w:rPr>
              <w:footnoteReference w:id="4"/>
            </w:r>
          </w:p>
        </w:tc>
      </w:tr>
      <w:tr w:rsidR="00875A52" w:rsidRPr="00B15DA5" w:rsidTr="00EF46E2">
        <w:trPr>
          <w:trHeight w:val="1129"/>
        </w:trPr>
        <w:tc>
          <w:tcPr>
            <w:tcW w:w="1428" w:type="dxa"/>
            <w:vMerge/>
            <w:shd w:val="clear" w:color="auto" w:fill="DBE5F1"/>
          </w:tcPr>
          <w:p w:rsidR="00875A52" w:rsidRPr="00B15DA5" w:rsidRDefault="00875A52" w:rsidP="0056688D">
            <w:pPr>
              <w:spacing w:after="0" w:line="240" w:lineRule="auto"/>
              <w:rPr>
                <w:rFonts w:ascii="Verdana" w:hAnsi="Verdana"/>
                <w:sz w:val="20"/>
                <w:lang w:val="en-GB"/>
              </w:rPr>
            </w:pPr>
          </w:p>
        </w:tc>
        <w:tc>
          <w:tcPr>
            <w:tcW w:w="1403" w:type="dxa"/>
            <w:vMerge/>
            <w:shd w:val="clear" w:color="auto" w:fill="DBE5F1"/>
          </w:tcPr>
          <w:p w:rsidR="00875A52" w:rsidRPr="00B15DA5" w:rsidRDefault="00875A52" w:rsidP="0056688D">
            <w:pPr>
              <w:spacing w:after="0" w:line="240" w:lineRule="auto"/>
              <w:rPr>
                <w:rFonts w:ascii="Verdana" w:hAnsi="Verdana"/>
                <w:sz w:val="20"/>
                <w:lang w:val="en-GB"/>
              </w:rPr>
            </w:pPr>
          </w:p>
        </w:tc>
        <w:tc>
          <w:tcPr>
            <w:tcW w:w="1335" w:type="dxa"/>
            <w:vMerge/>
            <w:shd w:val="clear" w:color="auto" w:fill="DBE5F1"/>
          </w:tcPr>
          <w:p w:rsidR="00875A52" w:rsidRPr="00B15DA5" w:rsidRDefault="00875A52" w:rsidP="0056688D">
            <w:pPr>
              <w:spacing w:after="0" w:line="240" w:lineRule="auto"/>
              <w:rPr>
                <w:rFonts w:ascii="Verdana" w:hAnsi="Verdana"/>
                <w:sz w:val="20"/>
                <w:lang w:val="en-GB"/>
              </w:rPr>
            </w:pPr>
          </w:p>
        </w:tc>
        <w:tc>
          <w:tcPr>
            <w:tcW w:w="1246" w:type="dxa"/>
            <w:vMerge/>
            <w:shd w:val="clear" w:color="auto" w:fill="DBE5F1"/>
          </w:tcPr>
          <w:p w:rsidR="00875A52" w:rsidRPr="00B15DA5" w:rsidRDefault="00875A52" w:rsidP="0056688D">
            <w:pPr>
              <w:spacing w:after="0" w:line="240" w:lineRule="auto"/>
              <w:rPr>
                <w:rFonts w:ascii="Verdana" w:hAnsi="Verdana"/>
                <w:sz w:val="20"/>
                <w:lang w:val="en-GB"/>
              </w:rPr>
            </w:pPr>
          </w:p>
        </w:tc>
        <w:tc>
          <w:tcPr>
            <w:tcW w:w="1751" w:type="dxa"/>
            <w:shd w:val="clear" w:color="auto" w:fill="DBE5F1"/>
          </w:tcPr>
          <w:p w:rsidR="00875A52" w:rsidRPr="00D75501" w:rsidRDefault="00875A52" w:rsidP="0056688D">
            <w:pPr>
              <w:spacing w:after="0" w:line="240" w:lineRule="auto"/>
              <w:rPr>
                <w:rFonts w:ascii="Verdana" w:hAnsi="Verdana"/>
                <w:sz w:val="18"/>
                <w:szCs w:val="18"/>
                <w:lang w:val="en-GB"/>
              </w:rPr>
            </w:pPr>
            <w:r w:rsidRPr="00D75501">
              <w:rPr>
                <w:rFonts w:ascii="Verdana" w:hAnsi="Verdana"/>
                <w:sz w:val="18"/>
                <w:szCs w:val="18"/>
                <w:lang w:val="en-GB"/>
              </w:rPr>
              <w:t>Student Mobility for Studies</w:t>
            </w:r>
          </w:p>
          <w:p w:rsidR="00875A52" w:rsidRPr="00B15DA5" w:rsidRDefault="00875A52" w:rsidP="0056688D">
            <w:pPr>
              <w:spacing w:after="0" w:line="240" w:lineRule="auto"/>
              <w:rPr>
                <w:rFonts w:ascii="Verdana" w:hAnsi="Verdana"/>
                <w:i/>
                <w:sz w:val="20"/>
                <w:lang w:val="en-GB"/>
              </w:rPr>
            </w:pPr>
            <w:r w:rsidRPr="00B15DA5">
              <w:rPr>
                <w:rFonts w:ascii="Verdana" w:hAnsi="Verdana"/>
                <w:sz w:val="16"/>
                <w:szCs w:val="16"/>
                <w:lang w:val="en-GB"/>
              </w:rPr>
              <w:t>[</w:t>
            </w:r>
            <w:r w:rsidRPr="00B15DA5">
              <w:rPr>
                <w:rFonts w:ascii="Verdana" w:hAnsi="Verdana"/>
                <w:i/>
                <w:sz w:val="16"/>
                <w:szCs w:val="16"/>
                <w:lang w:val="en-GB"/>
              </w:rPr>
              <w:t>Minimum recommended level: B1</w:t>
            </w:r>
            <w:r w:rsidRPr="00B15DA5">
              <w:rPr>
                <w:rFonts w:ascii="Verdana" w:hAnsi="Verdana"/>
                <w:sz w:val="16"/>
                <w:szCs w:val="16"/>
                <w:lang w:val="en-GB"/>
              </w:rPr>
              <w:t>]</w:t>
            </w:r>
          </w:p>
        </w:tc>
        <w:tc>
          <w:tcPr>
            <w:tcW w:w="1450" w:type="dxa"/>
            <w:shd w:val="clear" w:color="auto" w:fill="DBE5F1"/>
          </w:tcPr>
          <w:p w:rsidR="00875A52" w:rsidRPr="00D75501" w:rsidRDefault="00875A52" w:rsidP="0056688D">
            <w:pPr>
              <w:spacing w:after="0" w:line="240" w:lineRule="auto"/>
              <w:rPr>
                <w:rFonts w:ascii="Verdana" w:hAnsi="Verdana"/>
                <w:sz w:val="18"/>
                <w:szCs w:val="18"/>
                <w:lang w:val="en-GB"/>
              </w:rPr>
            </w:pPr>
            <w:r w:rsidRPr="00D75501">
              <w:rPr>
                <w:rFonts w:ascii="Verdana" w:hAnsi="Verdana"/>
                <w:sz w:val="18"/>
                <w:szCs w:val="18"/>
                <w:lang w:val="en-GB"/>
              </w:rPr>
              <w:t>Staff Mobility for Teaching</w:t>
            </w:r>
          </w:p>
          <w:p w:rsidR="00875A52" w:rsidRPr="00B15DA5" w:rsidRDefault="00875A52" w:rsidP="0056688D">
            <w:pPr>
              <w:spacing w:after="0" w:line="240" w:lineRule="auto"/>
              <w:rPr>
                <w:rFonts w:ascii="Verdana" w:hAnsi="Verdana"/>
                <w:sz w:val="20"/>
                <w:lang w:val="en-GB"/>
              </w:rPr>
            </w:pPr>
            <w:r w:rsidRPr="00B15DA5">
              <w:rPr>
                <w:rFonts w:ascii="Verdana" w:hAnsi="Verdana"/>
                <w:sz w:val="16"/>
                <w:szCs w:val="16"/>
                <w:lang w:val="en-GB"/>
              </w:rPr>
              <w:t>[</w:t>
            </w:r>
            <w:r w:rsidRPr="00B15DA5">
              <w:rPr>
                <w:rFonts w:ascii="Verdana" w:hAnsi="Verdana"/>
                <w:i/>
                <w:sz w:val="16"/>
                <w:szCs w:val="16"/>
                <w:lang w:val="en-GB"/>
              </w:rPr>
              <w:t>Minimum recommended level: B2</w:t>
            </w:r>
            <w:r w:rsidRPr="00B15DA5">
              <w:rPr>
                <w:rFonts w:ascii="Verdana" w:hAnsi="Verdana"/>
                <w:sz w:val="16"/>
                <w:szCs w:val="16"/>
                <w:lang w:val="en-GB"/>
              </w:rPr>
              <w:t>]</w:t>
            </w:r>
          </w:p>
        </w:tc>
        <w:tc>
          <w:tcPr>
            <w:tcW w:w="1575" w:type="dxa"/>
            <w:shd w:val="clear" w:color="auto" w:fill="DBE5F1"/>
          </w:tcPr>
          <w:p w:rsidR="00875A52" w:rsidRPr="00D75501" w:rsidRDefault="00875A52" w:rsidP="00875A52">
            <w:pPr>
              <w:spacing w:after="0" w:line="240" w:lineRule="auto"/>
              <w:rPr>
                <w:rFonts w:ascii="Verdana" w:hAnsi="Verdana"/>
                <w:sz w:val="18"/>
                <w:szCs w:val="18"/>
                <w:lang w:val="en-GB"/>
              </w:rPr>
            </w:pPr>
            <w:r w:rsidRPr="00D75501">
              <w:rPr>
                <w:rFonts w:ascii="Verdana" w:hAnsi="Verdana"/>
                <w:sz w:val="18"/>
                <w:szCs w:val="18"/>
                <w:lang w:val="en-GB"/>
              </w:rPr>
              <w:t>Staff Mobility for T</w:t>
            </w:r>
            <w:r>
              <w:rPr>
                <w:rFonts w:ascii="Verdana" w:hAnsi="Verdana"/>
                <w:sz w:val="18"/>
                <w:szCs w:val="18"/>
                <w:lang w:val="en-GB"/>
              </w:rPr>
              <w:t>raining</w:t>
            </w:r>
          </w:p>
          <w:p w:rsidR="00875A52" w:rsidRPr="00D75501" w:rsidRDefault="00875A52" w:rsidP="00875A52">
            <w:pPr>
              <w:spacing w:after="0" w:line="240" w:lineRule="auto"/>
              <w:rPr>
                <w:rFonts w:ascii="Verdana" w:hAnsi="Verdana"/>
                <w:sz w:val="18"/>
                <w:szCs w:val="18"/>
                <w:lang w:val="en-GB"/>
              </w:rPr>
            </w:pPr>
            <w:r w:rsidRPr="00B15DA5">
              <w:rPr>
                <w:rFonts w:ascii="Verdana" w:hAnsi="Verdana"/>
                <w:sz w:val="16"/>
                <w:szCs w:val="16"/>
                <w:lang w:val="en-GB"/>
              </w:rPr>
              <w:t>[</w:t>
            </w:r>
            <w:r w:rsidRPr="00B15DA5">
              <w:rPr>
                <w:rFonts w:ascii="Verdana" w:hAnsi="Verdana"/>
                <w:i/>
                <w:sz w:val="16"/>
                <w:szCs w:val="16"/>
                <w:lang w:val="en-GB"/>
              </w:rPr>
              <w:t>Minimum recommended level: B2</w:t>
            </w:r>
            <w:r w:rsidRPr="00B15DA5">
              <w:rPr>
                <w:rFonts w:ascii="Verdana" w:hAnsi="Verdana"/>
                <w:sz w:val="16"/>
                <w:szCs w:val="16"/>
                <w:lang w:val="en-GB"/>
              </w:rPr>
              <w:t>]</w:t>
            </w:r>
          </w:p>
        </w:tc>
      </w:tr>
      <w:tr w:rsidR="00875A52" w:rsidRPr="00D1012A" w:rsidTr="00EF46E2">
        <w:tc>
          <w:tcPr>
            <w:tcW w:w="1428" w:type="dxa"/>
          </w:tcPr>
          <w:p w:rsidR="00875A52" w:rsidRPr="00D75501" w:rsidRDefault="007A7BD9" w:rsidP="00C20203">
            <w:pPr>
              <w:spacing w:after="0" w:line="240" w:lineRule="auto"/>
              <w:rPr>
                <w:rFonts w:ascii="Verdana" w:hAnsi="Verdana"/>
                <w:sz w:val="18"/>
                <w:szCs w:val="18"/>
                <w:lang w:val="en-GB"/>
              </w:rPr>
            </w:pPr>
            <w:r>
              <w:rPr>
                <w:rFonts w:ascii="Verdana" w:hAnsi="Verdana"/>
                <w:sz w:val="18"/>
                <w:szCs w:val="18"/>
                <w:lang w:val="en-GB"/>
              </w:rPr>
              <w:t>CZ LIBEREC01</w:t>
            </w:r>
          </w:p>
        </w:tc>
        <w:tc>
          <w:tcPr>
            <w:tcW w:w="1403" w:type="dxa"/>
          </w:tcPr>
          <w:p w:rsidR="00875A52" w:rsidRPr="003039DE" w:rsidRDefault="00875A52" w:rsidP="0056688D">
            <w:pPr>
              <w:spacing w:after="0" w:line="240" w:lineRule="auto"/>
              <w:rPr>
                <w:rFonts w:ascii="Verdana" w:hAnsi="Verdana"/>
                <w:sz w:val="18"/>
                <w:szCs w:val="18"/>
                <w:highlight w:val="yellow"/>
                <w:lang w:val="en-GB"/>
              </w:rPr>
            </w:pPr>
          </w:p>
        </w:tc>
        <w:tc>
          <w:tcPr>
            <w:tcW w:w="1335" w:type="dxa"/>
          </w:tcPr>
          <w:p w:rsidR="00875A52" w:rsidRPr="00C2592C" w:rsidRDefault="00C2592C" w:rsidP="0056688D">
            <w:pPr>
              <w:spacing w:after="0" w:line="240" w:lineRule="auto"/>
              <w:rPr>
                <w:rFonts w:ascii="Verdana" w:hAnsi="Verdana"/>
                <w:sz w:val="18"/>
                <w:szCs w:val="18"/>
                <w:lang w:val="en-GB"/>
              </w:rPr>
            </w:pPr>
            <w:r w:rsidRPr="00C2592C">
              <w:rPr>
                <w:rFonts w:ascii="Verdana" w:hAnsi="Verdana"/>
                <w:sz w:val="18"/>
                <w:szCs w:val="18"/>
                <w:lang w:val="en-GB"/>
              </w:rPr>
              <w:t>Czech</w:t>
            </w:r>
          </w:p>
        </w:tc>
        <w:tc>
          <w:tcPr>
            <w:tcW w:w="1246" w:type="dxa"/>
          </w:tcPr>
          <w:p w:rsidR="00875A52" w:rsidRPr="00C2592C" w:rsidRDefault="00C2592C" w:rsidP="0056688D">
            <w:pPr>
              <w:spacing w:after="0" w:line="240" w:lineRule="auto"/>
              <w:rPr>
                <w:rFonts w:ascii="Verdana" w:hAnsi="Verdana"/>
                <w:sz w:val="18"/>
                <w:szCs w:val="18"/>
                <w:lang w:val="en-GB"/>
              </w:rPr>
            </w:pPr>
            <w:r w:rsidRPr="00C2592C">
              <w:rPr>
                <w:rFonts w:ascii="Verdana" w:hAnsi="Verdana"/>
                <w:sz w:val="18"/>
                <w:szCs w:val="18"/>
                <w:lang w:val="en-GB"/>
              </w:rPr>
              <w:t>English</w:t>
            </w:r>
          </w:p>
        </w:tc>
        <w:tc>
          <w:tcPr>
            <w:tcW w:w="1751" w:type="dxa"/>
          </w:tcPr>
          <w:p w:rsidR="00875A52" w:rsidRPr="00C2592C" w:rsidRDefault="00C2592C" w:rsidP="00C2592C">
            <w:pPr>
              <w:spacing w:after="0" w:line="240" w:lineRule="auto"/>
              <w:jc w:val="center"/>
              <w:rPr>
                <w:rFonts w:ascii="Verdana" w:hAnsi="Verdana"/>
                <w:sz w:val="18"/>
                <w:szCs w:val="18"/>
                <w:lang w:val="en-GB"/>
              </w:rPr>
            </w:pPr>
            <w:r w:rsidRPr="00C2592C">
              <w:rPr>
                <w:rFonts w:ascii="Verdana" w:hAnsi="Verdana"/>
                <w:sz w:val="18"/>
                <w:szCs w:val="18"/>
                <w:lang w:val="en-GB"/>
              </w:rPr>
              <w:t>B1</w:t>
            </w:r>
          </w:p>
        </w:tc>
        <w:tc>
          <w:tcPr>
            <w:tcW w:w="1450" w:type="dxa"/>
          </w:tcPr>
          <w:p w:rsidR="00875A52" w:rsidRPr="00C2592C" w:rsidRDefault="00C2592C" w:rsidP="00C2592C">
            <w:pPr>
              <w:spacing w:after="0" w:line="240" w:lineRule="auto"/>
              <w:jc w:val="center"/>
              <w:rPr>
                <w:rFonts w:ascii="Verdana" w:hAnsi="Verdana"/>
                <w:sz w:val="18"/>
                <w:szCs w:val="18"/>
                <w:lang w:val="en-GB"/>
              </w:rPr>
            </w:pPr>
            <w:r w:rsidRPr="00C2592C">
              <w:rPr>
                <w:rFonts w:ascii="Verdana" w:hAnsi="Verdana"/>
                <w:sz w:val="18"/>
                <w:szCs w:val="18"/>
                <w:lang w:val="en-GB"/>
              </w:rPr>
              <w:t>B2</w:t>
            </w:r>
          </w:p>
          <w:p w:rsidR="00875A52" w:rsidRPr="00C2592C" w:rsidRDefault="00875A52" w:rsidP="0056688D">
            <w:pPr>
              <w:spacing w:after="0" w:line="240" w:lineRule="auto"/>
              <w:rPr>
                <w:rFonts w:ascii="Verdana" w:hAnsi="Verdana"/>
                <w:sz w:val="18"/>
                <w:szCs w:val="18"/>
                <w:lang w:val="en-GB"/>
              </w:rPr>
            </w:pPr>
          </w:p>
        </w:tc>
        <w:tc>
          <w:tcPr>
            <w:tcW w:w="1575" w:type="dxa"/>
          </w:tcPr>
          <w:p w:rsidR="00875A52" w:rsidRDefault="00875A52" w:rsidP="0056688D">
            <w:pPr>
              <w:spacing w:after="0" w:line="240" w:lineRule="auto"/>
              <w:rPr>
                <w:rFonts w:ascii="Verdana" w:hAnsi="Verdana"/>
                <w:sz w:val="18"/>
                <w:szCs w:val="18"/>
                <w:highlight w:val="yellow"/>
                <w:lang w:val="en-GB"/>
              </w:rPr>
            </w:pPr>
          </w:p>
        </w:tc>
      </w:tr>
      <w:tr w:rsidR="00875A52" w:rsidRPr="00B15DA5" w:rsidTr="00EF46E2">
        <w:tc>
          <w:tcPr>
            <w:tcW w:w="1428" w:type="dxa"/>
          </w:tcPr>
          <w:p w:rsidR="00875A52" w:rsidRDefault="00875A52" w:rsidP="0056688D">
            <w:pPr>
              <w:spacing w:after="0" w:line="240" w:lineRule="auto"/>
              <w:rPr>
                <w:rFonts w:ascii="Verdana" w:hAnsi="Verdana"/>
                <w:sz w:val="18"/>
                <w:szCs w:val="18"/>
                <w:lang w:val="en-GB"/>
              </w:rPr>
            </w:pPr>
            <w:r w:rsidRPr="008B7D4B">
              <w:rPr>
                <w:rFonts w:ascii="Verdana" w:hAnsi="Verdana"/>
                <w:noProof/>
                <w:sz w:val="18"/>
                <w:szCs w:val="18"/>
                <w:lang w:val="en-GB"/>
              </w:rPr>
              <w:t>E MADRID01</w:t>
            </w:r>
          </w:p>
          <w:p w:rsidR="00875A52" w:rsidRPr="00D75501" w:rsidRDefault="00875A52" w:rsidP="0056688D">
            <w:pPr>
              <w:spacing w:after="0" w:line="240" w:lineRule="auto"/>
              <w:rPr>
                <w:rFonts w:ascii="Verdana" w:hAnsi="Verdana"/>
                <w:sz w:val="18"/>
                <w:szCs w:val="18"/>
                <w:lang w:val="en-GB"/>
              </w:rPr>
            </w:pPr>
          </w:p>
        </w:tc>
        <w:tc>
          <w:tcPr>
            <w:tcW w:w="1403" w:type="dxa"/>
          </w:tcPr>
          <w:p w:rsidR="00875A52" w:rsidRPr="00D75501" w:rsidRDefault="00875A52" w:rsidP="0056688D">
            <w:pPr>
              <w:spacing w:after="0" w:line="240" w:lineRule="auto"/>
              <w:rPr>
                <w:rFonts w:ascii="Verdana" w:hAnsi="Verdana"/>
                <w:sz w:val="18"/>
                <w:szCs w:val="18"/>
                <w:lang w:val="en-GB"/>
              </w:rPr>
            </w:pPr>
          </w:p>
        </w:tc>
        <w:tc>
          <w:tcPr>
            <w:tcW w:w="1335" w:type="dxa"/>
          </w:tcPr>
          <w:p w:rsidR="00875A52" w:rsidRPr="00706091" w:rsidRDefault="00706091" w:rsidP="00706091">
            <w:pPr>
              <w:spacing w:after="0" w:line="240" w:lineRule="auto"/>
              <w:jc w:val="center"/>
              <w:rPr>
                <w:rFonts w:ascii="Verdana" w:hAnsi="Verdana"/>
                <w:sz w:val="18"/>
                <w:szCs w:val="18"/>
                <w:lang w:val="en-GB"/>
              </w:rPr>
            </w:pPr>
            <w:r w:rsidRPr="00706091">
              <w:rPr>
                <w:rFonts w:ascii="Verdana" w:hAnsi="Verdana"/>
                <w:sz w:val="18"/>
                <w:szCs w:val="18"/>
                <w:lang w:val="en-GB"/>
              </w:rPr>
              <w:t>Spanish</w:t>
            </w:r>
          </w:p>
        </w:tc>
        <w:tc>
          <w:tcPr>
            <w:tcW w:w="1246" w:type="dxa"/>
          </w:tcPr>
          <w:p w:rsidR="00875A52" w:rsidRPr="00706091" w:rsidRDefault="00706091" w:rsidP="00706091">
            <w:pPr>
              <w:spacing w:after="0" w:line="240" w:lineRule="auto"/>
              <w:jc w:val="center"/>
              <w:rPr>
                <w:rFonts w:ascii="Verdana" w:hAnsi="Verdana"/>
                <w:sz w:val="18"/>
                <w:szCs w:val="18"/>
                <w:lang w:val="en-GB"/>
              </w:rPr>
            </w:pPr>
            <w:r w:rsidRPr="00706091">
              <w:rPr>
                <w:rFonts w:ascii="Verdana" w:hAnsi="Verdana"/>
                <w:sz w:val="18"/>
                <w:szCs w:val="18"/>
                <w:lang w:val="en-GB"/>
              </w:rPr>
              <w:t>---</w:t>
            </w:r>
          </w:p>
        </w:tc>
        <w:tc>
          <w:tcPr>
            <w:tcW w:w="1751" w:type="dxa"/>
          </w:tcPr>
          <w:p w:rsidR="00875A52" w:rsidRPr="00706091" w:rsidRDefault="00706091" w:rsidP="00706091">
            <w:pPr>
              <w:spacing w:after="0" w:line="240" w:lineRule="auto"/>
              <w:jc w:val="center"/>
              <w:rPr>
                <w:rFonts w:ascii="Verdana" w:hAnsi="Verdana"/>
                <w:sz w:val="18"/>
                <w:szCs w:val="18"/>
                <w:lang w:val="en-GB"/>
              </w:rPr>
            </w:pPr>
            <w:r w:rsidRPr="00706091">
              <w:rPr>
                <w:rFonts w:ascii="Verdana" w:hAnsi="Verdana"/>
                <w:sz w:val="18"/>
                <w:szCs w:val="18"/>
                <w:lang w:val="en-GB"/>
              </w:rPr>
              <w:t>B1</w:t>
            </w:r>
          </w:p>
        </w:tc>
        <w:tc>
          <w:tcPr>
            <w:tcW w:w="1450" w:type="dxa"/>
          </w:tcPr>
          <w:p w:rsidR="00875A52" w:rsidRPr="00706091" w:rsidRDefault="00706091" w:rsidP="00706091">
            <w:pPr>
              <w:spacing w:after="0" w:line="240" w:lineRule="auto"/>
              <w:jc w:val="center"/>
              <w:rPr>
                <w:rFonts w:ascii="Verdana" w:hAnsi="Verdana"/>
                <w:sz w:val="18"/>
                <w:szCs w:val="18"/>
                <w:lang w:val="en-GB"/>
              </w:rPr>
            </w:pPr>
            <w:r w:rsidRPr="00706091">
              <w:rPr>
                <w:rFonts w:ascii="Verdana" w:hAnsi="Verdana"/>
                <w:sz w:val="18"/>
                <w:szCs w:val="18"/>
                <w:lang w:val="en-GB"/>
              </w:rPr>
              <w:t>B2</w:t>
            </w:r>
          </w:p>
        </w:tc>
        <w:tc>
          <w:tcPr>
            <w:tcW w:w="1575" w:type="dxa"/>
          </w:tcPr>
          <w:p w:rsidR="00875A52" w:rsidRPr="00706091" w:rsidRDefault="00706091" w:rsidP="00706091">
            <w:pPr>
              <w:spacing w:after="0" w:line="240" w:lineRule="auto"/>
              <w:jc w:val="center"/>
              <w:rPr>
                <w:rFonts w:ascii="Verdana" w:hAnsi="Verdana"/>
                <w:sz w:val="18"/>
                <w:szCs w:val="18"/>
                <w:lang w:val="en-GB"/>
              </w:rPr>
            </w:pPr>
            <w:r w:rsidRPr="00706091">
              <w:rPr>
                <w:rFonts w:ascii="Verdana" w:hAnsi="Verdana"/>
                <w:sz w:val="18"/>
                <w:szCs w:val="18"/>
                <w:lang w:val="en-GB"/>
              </w:rPr>
              <w:t>---</w:t>
            </w:r>
          </w:p>
        </w:tc>
      </w:tr>
    </w:tbl>
    <w:p w:rsidR="0081296F" w:rsidRDefault="0081296F" w:rsidP="0056688D">
      <w:pPr>
        <w:spacing w:after="0" w:line="240" w:lineRule="auto"/>
        <w:rPr>
          <w:rFonts w:ascii="Verdana" w:hAnsi="Verdana"/>
          <w:b/>
          <w:sz w:val="20"/>
          <w:szCs w:val="20"/>
          <w:lang w:val="en-GB"/>
        </w:rPr>
      </w:pPr>
      <w:r w:rsidRPr="00C53D7E">
        <w:rPr>
          <w:rFonts w:ascii="Verdana" w:hAnsi="Verdana"/>
          <w:sz w:val="20"/>
          <w:lang w:val="en-GB"/>
        </w:rPr>
        <w:br/>
      </w:r>
      <w:r w:rsidRPr="0002552A">
        <w:rPr>
          <w:rFonts w:ascii="Verdana" w:hAnsi="Verdana"/>
          <w:sz w:val="18"/>
          <w:szCs w:val="18"/>
          <w:lang w:val="en-GB"/>
        </w:rPr>
        <w:t xml:space="preserve">For more details on the language of instruction recommendations, see the course catalogue of each institution </w:t>
      </w:r>
      <w:r w:rsidRPr="0002552A">
        <w:rPr>
          <w:rFonts w:ascii="Verdana" w:hAnsi="Verdana"/>
          <w:i/>
          <w:sz w:val="18"/>
          <w:szCs w:val="18"/>
          <w:lang w:val="en-GB"/>
        </w:rPr>
        <w:t>[Links provided on the first page].</w:t>
      </w:r>
      <w:r w:rsidRPr="0002552A">
        <w:rPr>
          <w:rFonts w:ascii="Verdana" w:hAnsi="Verdana"/>
          <w:b/>
          <w:sz w:val="18"/>
          <w:szCs w:val="18"/>
          <w:lang w:val="en-GB"/>
        </w:rPr>
        <w:br/>
      </w:r>
    </w:p>
    <w:p w:rsidR="0081296F" w:rsidRDefault="0081296F" w:rsidP="0056688D">
      <w:pPr>
        <w:spacing w:after="0" w:line="240" w:lineRule="auto"/>
        <w:rPr>
          <w:rFonts w:ascii="Verdana" w:hAnsi="Verdana"/>
          <w:b/>
          <w:sz w:val="20"/>
          <w:szCs w:val="20"/>
          <w:lang w:val="en-GB"/>
        </w:rPr>
      </w:pPr>
      <w:r w:rsidRPr="00D75501">
        <w:rPr>
          <w:rFonts w:ascii="Verdana" w:hAnsi="Verdana"/>
          <w:b/>
          <w:sz w:val="20"/>
          <w:szCs w:val="20"/>
          <w:lang w:val="en-GB"/>
        </w:rPr>
        <w:t>D.</w:t>
      </w:r>
      <w:r w:rsidRPr="00D75501">
        <w:rPr>
          <w:rFonts w:ascii="Verdana" w:hAnsi="Verdana"/>
          <w:b/>
          <w:sz w:val="20"/>
          <w:szCs w:val="20"/>
          <w:lang w:val="en-GB"/>
        </w:rPr>
        <w:tab/>
        <w:t>Additional requirements</w:t>
      </w:r>
    </w:p>
    <w:p w:rsidR="00163BE7" w:rsidRDefault="00163BE7" w:rsidP="0056688D">
      <w:pPr>
        <w:spacing w:after="0" w:line="240" w:lineRule="auto"/>
        <w:jc w:val="both"/>
        <w:rPr>
          <w:rFonts w:ascii="Verdana" w:hAnsi="Verdana"/>
          <w:b/>
          <w:sz w:val="20"/>
          <w:szCs w:val="20"/>
          <w:lang w:val="en-GB"/>
        </w:rPr>
      </w:pPr>
    </w:p>
    <w:p w:rsidR="00163BE7" w:rsidRDefault="00163BE7" w:rsidP="0056688D">
      <w:pPr>
        <w:spacing w:after="0" w:line="240" w:lineRule="auto"/>
        <w:jc w:val="both"/>
        <w:rPr>
          <w:rFonts w:ascii="Verdana" w:hAnsi="Verdana"/>
          <w:bCs/>
          <w:i/>
          <w:iCs/>
          <w:sz w:val="18"/>
          <w:szCs w:val="18"/>
          <w:lang w:val="en-GB"/>
        </w:rPr>
      </w:pPr>
      <w:r w:rsidRPr="00163BE7">
        <w:rPr>
          <w:rFonts w:ascii="Verdana" w:hAnsi="Verdana"/>
          <w:bCs/>
          <w:i/>
          <w:iCs/>
          <w:sz w:val="18"/>
          <w:szCs w:val="18"/>
          <w:lang w:val="en-GB"/>
        </w:rPr>
        <w:t>Additional requirements for:</w:t>
      </w:r>
      <w:r w:rsidR="00C2592C">
        <w:rPr>
          <w:rFonts w:ascii="Verdana" w:hAnsi="Verdana"/>
          <w:bCs/>
          <w:i/>
          <w:iCs/>
          <w:sz w:val="18"/>
          <w:szCs w:val="18"/>
          <w:lang w:val="en-GB"/>
        </w:rPr>
        <w:t xml:space="preserve"> </w:t>
      </w:r>
      <w:r w:rsidR="00C2592C" w:rsidRPr="00C2592C">
        <w:rPr>
          <w:rFonts w:ascii="Verdana" w:hAnsi="Verdana"/>
          <w:b/>
          <w:bCs/>
          <w:i/>
          <w:iCs/>
          <w:sz w:val="18"/>
          <w:szCs w:val="18"/>
          <w:lang w:val="en-GB"/>
        </w:rPr>
        <w:t>CZ LIBEREC01</w:t>
      </w:r>
    </w:p>
    <w:p w:rsidR="00C2592C" w:rsidRDefault="00C2592C" w:rsidP="0056688D">
      <w:pPr>
        <w:spacing w:after="0" w:line="240" w:lineRule="auto"/>
        <w:jc w:val="both"/>
        <w:rPr>
          <w:rFonts w:ascii="Verdana" w:hAnsi="Verdana"/>
          <w:bCs/>
          <w:i/>
          <w:iCs/>
          <w:sz w:val="18"/>
          <w:szCs w:val="18"/>
          <w:lang w:val="en-GB"/>
        </w:rPr>
      </w:pPr>
    </w:p>
    <w:p w:rsidR="00C2592C" w:rsidRPr="00C2592C" w:rsidRDefault="00C2592C" w:rsidP="0056688D">
      <w:pPr>
        <w:spacing w:after="0" w:line="240" w:lineRule="auto"/>
        <w:jc w:val="both"/>
        <w:rPr>
          <w:rFonts w:ascii="Verdana" w:hAnsi="Verdana"/>
          <w:bCs/>
          <w:i/>
          <w:iCs/>
          <w:sz w:val="18"/>
          <w:szCs w:val="18"/>
          <w:lang w:val="en-GB"/>
        </w:rPr>
      </w:pPr>
      <w:r w:rsidRPr="00C2592C">
        <w:rPr>
          <w:rFonts w:ascii="Verdana" w:hAnsi="Verdana" w:cs="Verdana"/>
          <w:sz w:val="18"/>
          <w:szCs w:val="18"/>
          <w:lang w:val="en-GB"/>
        </w:rPr>
        <w:t xml:space="preserve">In case of additional requirements of academic, organisational or other aspects (e.g. students with special needs), please consult our website: </w:t>
      </w:r>
      <w:hyperlink r:id="rId15" w:history="1">
        <w:r w:rsidRPr="00C2592C">
          <w:rPr>
            <w:rStyle w:val="Hypertextovodkaz"/>
            <w:sz w:val="18"/>
            <w:szCs w:val="18"/>
          </w:rPr>
          <w:t>http://www.tul.cz/en/erasmus/incoming-international-students</w:t>
        </w:r>
      </w:hyperlink>
      <w:r w:rsidRPr="00C2592C">
        <w:rPr>
          <w:sz w:val="18"/>
          <w:szCs w:val="18"/>
        </w:rPr>
        <w:t xml:space="preserve"> </w:t>
      </w:r>
      <w:r w:rsidRPr="00C2592C">
        <w:rPr>
          <w:rFonts w:ascii="Verdana" w:hAnsi="Verdana" w:cs="Verdana"/>
          <w:sz w:val="18"/>
          <w:szCs w:val="18"/>
          <w:lang w:val="en-GB"/>
        </w:rPr>
        <w:t xml:space="preserve">or contact the Erasmus Office: </w:t>
      </w:r>
      <w:hyperlink r:id="rId16" w:history="1">
        <w:r w:rsidRPr="00C2592C">
          <w:rPr>
            <w:rStyle w:val="Hypertextovodkaz"/>
            <w:rFonts w:cs="Verdana"/>
            <w:sz w:val="18"/>
            <w:szCs w:val="18"/>
            <w:lang w:val="en-GB"/>
          </w:rPr>
          <w:t>erasmus@tul.cz</w:t>
        </w:r>
      </w:hyperlink>
      <w:r w:rsidRPr="00C2592C">
        <w:rPr>
          <w:rFonts w:ascii="Verdana" w:hAnsi="Verdana" w:cs="Verdana"/>
          <w:sz w:val="18"/>
          <w:szCs w:val="18"/>
          <w:lang w:val="en-GB"/>
        </w:rPr>
        <w:t>.</w:t>
      </w:r>
    </w:p>
    <w:p w:rsidR="00163BE7" w:rsidRPr="00163BE7" w:rsidRDefault="00163BE7" w:rsidP="0056688D">
      <w:pPr>
        <w:spacing w:after="0" w:line="240" w:lineRule="auto"/>
        <w:jc w:val="both"/>
        <w:rPr>
          <w:rFonts w:ascii="Verdana" w:hAnsi="Verdana"/>
          <w:bCs/>
          <w:i/>
          <w:iCs/>
          <w:sz w:val="18"/>
          <w:szCs w:val="18"/>
          <w:lang w:val="en-GB"/>
        </w:rPr>
      </w:pPr>
    </w:p>
    <w:p w:rsidR="00163BE7" w:rsidRDefault="00163BE7" w:rsidP="0056688D">
      <w:pPr>
        <w:spacing w:after="0" w:line="240" w:lineRule="auto"/>
        <w:jc w:val="both"/>
        <w:rPr>
          <w:rFonts w:ascii="Verdana" w:hAnsi="Verdana"/>
          <w:b/>
          <w:sz w:val="20"/>
          <w:szCs w:val="20"/>
          <w:lang w:val="en-GB"/>
        </w:rPr>
      </w:pPr>
    </w:p>
    <w:p w:rsidR="00DF4FBF" w:rsidRDefault="00163BE7" w:rsidP="00744C50">
      <w:pPr>
        <w:spacing w:after="0" w:line="240" w:lineRule="auto"/>
        <w:rPr>
          <w:rFonts w:ascii="Verdana" w:hAnsi="Verdana"/>
          <w:i/>
          <w:sz w:val="18"/>
          <w:szCs w:val="18"/>
          <w:lang w:val="en-GB"/>
        </w:rPr>
      </w:pPr>
      <w:r w:rsidRPr="00163BE7">
        <w:rPr>
          <w:rFonts w:ascii="Verdana" w:hAnsi="Verdana"/>
          <w:i/>
          <w:sz w:val="18"/>
          <w:szCs w:val="18"/>
          <w:lang w:val="en-GB"/>
        </w:rPr>
        <w:t xml:space="preserve">Additional requirements for </w:t>
      </w:r>
      <w:r w:rsidRPr="00C2592C">
        <w:rPr>
          <w:rFonts w:ascii="Verdana" w:hAnsi="Verdana"/>
          <w:b/>
          <w:i/>
          <w:sz w:val="18"/>
          <w:szCs w:val="18"/>
          <w:lang w:val="en-GB"/>
        </w:rPr>
        <w:t>UNED</w:t>
      </w:r>
      <w:r w:rsidRPr="00163BE7">
        <w:rPr>
          <w:rFonts w:ascii="Verdana" w:hAnsi="Verdana"/>
          <w:i/>
          <w:sz w:val="18"/>
          <w:szCs w:val="18"/>
          <w:lang w:val="en-GB"/>
        </w:rPr>
        <w:t xml:space="preserve"> – Universidad Nacional de Educación a Distancia – E MADRID01</w:t>
      </w:r>
      <w:r>
        <w:rPr>
          <w:rFonts w:ascii="Verdana" w:hAnsi="Verdana"/>
          <w:i/>
          <w:sz w:val="18"/>
          <w:szCs w:val="18"/>
          <w:lang w:val="en-GB"/>
        </w:rPr>
        <w:t>:</w:t>
      </w:r>
    </w:p>
    <w:p w:rsidR="00163BE7" w:rsidRDefault="00163BE7" w:rsidP="00744C50">
      <w:pPr>
        <w:spacing w:after="0" w:line="240" w:lineRule="auto"/>
        <w:rPr>
          <w:rFonts w:cs="Times New Roman"/>
        </w:rPr>
      </w:pPr>
    </w:p>
    <w:p w:rsidR="00DF4FBF" w:rsidRDefault="00DF4FBF" w:rsidP="00DF4FBF">
      <w:pPr>
        <w:spacing w:after="0" w:line="240" w:lineRule="auto"/>
        <w:jc w:val="both"/>
        <w:rPr>
          <w:rFonts w:ascii="Verdana" w:hAnsi="Verdana"/>
          <w:bCs/>
          <w:sz w:val="18"/>
          <w:szCs w:val="18"/>
          <w:lang w:val="en-GB"/>
        </w:rPr>
      </w:pPr>
      <w:r w:rsidRPr="00DF4FBF">
        <w:rPr>
          <w:rFonts w:ascii="Verdana" w:hAnsi="Verdana"/>
          <w:bCs/>
          <w:sz w:val="18"/>
          <w:szCs w:val="18"/>
          <w:lang w:val="en-GB"/>
        </w:rPr>
        <w:t>The sending university will screen and select candidates for exchange studies in accordance with its applicable rules and regulations. The receiving institution will accept the candidates selected by the sending institution if mutually acceptable academic and/or professional qualifications and standards are met. However, the receiving university has the right to make the final decision on the admission of candidates nominated for exchange. Admission to a specific course is subject to the exchange student being satisfactorily qualified for the chosen area of study and/or course level, and availability.</w:t>
      </w:r>
    </w:p>
    <w:p w:rsidR="00DF4FBF" w:rsidRDefault="00DF4FBF" w:rsidP="00DF4FBF">
      <w:pPr>
        <w:spacing w:after="0" w:line="240" w:lineRule="auto"/>
        <w:jc w:val="both"/>
        <w:rPr>
          <w:rFonts w:ascii="Verdana" w:hAnsi="Verdana"/>
          <w:bCs/>
          <w:sz w:val="18"/>
          <w:szCs w:val="18"/>
          <w:lang w:val="en-GB"/>
        </w:rPr>
      </w:pPr>
    </w:p>
    <w:p w:rsidR="00DF4FBF" w:rsidRPr="00DF4FBF" w:rsidRDefault="00DF4FBF" w:rsidP="00DF4FBF">
      <w:pPr>
        <w:spacing w:after="0" w:line="240" w:lineRule="auto"/>
        <w:rPr>
          <w:rFonts w:ascii="Verdana" w:hAnsi="Verdana" w:cs="Times New Roman"/>
          <w:iCs/>
          <w:sz w:val="18"/>
          <w:szCs w:val="18"/>
        </w:rPr>
      </w:pPr>
      <w:r w:rsidRPr="00DF4FBF">
        <w:rPr>
          <w:rFonts w:ascii="Verdana" w:hAnsi="Verdana"/>
          <w:iCs/>
          <w:sz w:val="18"/>
          <w:szCs w:val="18"/>
          <w:lang w:val="en-GB"/>
        </w:rPr>
        <w:t>Infrastructure to welcome students and staff with disabilities:</w:t>
      </w:r>
      <w:r>
        <w:rPr>
          <w:rFonts w:ascii="Verdana" w:hAnsi="Verdana"/>
          <w:iCs/>
          <w:sz w:val="18"/>
          <w:szCs w:val="18"/>
          <w:lang w:val="en-GB"/>
        </w:rPr>
        <w:t xml:space="preserve"> </w:t>
      </w:r>
      <w:hyperlink r:id="rId17" w:history="1">
        <w:r w:rsidRPr="002B7BA9">
          <w:rPr>
            <w:rStyle w:val="Hypertextovodkaz"/>
            <w:rFonts w:ascii="Verdana" w:hAnsi="Verdana"/>
            <w:iCs/>
            <w:sz w:val="18"/>
            <w:szCs w:val="18"/>
          </w:rPr>
          <w:t>http://www.uned.es/internacional</w:t>
        </w:r>
      </w:hyperlink>
      <w:r>
        <w:rPr>
          <w:rFonts w:ascii="Verdana" w:hAnsi="Verdana" w:cs="Times New Roman"/>
          <w:iCs/>
          <w:sz w:val="18"/>
          <w:szCs w:val="18"/>
        </w:rPr>
        <w:t xml:space="preserve"> </w:t>
      </w:r>
      <w:r w:rsidRPr="00DF4FBF">
        <w:rPr>
          <w:rFonts w:ascii="Verdana" w:hAnsi="Verdana" w:cs="Times New Roman"/>
          <w:iCs/>
          <w:sz w:val="18"/>
          <w:szCs w:val="18"/>
        </w:rPr>
        <w:t xml:space="preserve"> </w:t>
      </w:r>
    </w:p>
    <w:p w:rsidR="00C512A1" w:rsidRDefault="00C512A1" w:rsidP="0056688D">
      <w:pPr>
        <w:keepNext/>
        <w:keepLines/>
        <w:tabs>
          <w:tab w:val="left" w:pos="426"/>
        </w:tabs>
        <w:spacing w:after="0" w:line="240" w:lineRule="auto"/>
        <w:rPr>
          <w:rFonts w:ascii="Verdana" w:hAnsi="Verdana"/>
          <w:b/>
          <w:sz w:val="20"/>
          <w:szCs w:val="20"/>
          <w:lang w:val="en-GB"/>
        </w:rPr>
      </w:pPr>
    </w:p>
    <w:p w:rsidR="0081296F" w:rsidRDefault="0081296F" w:rsidP="0056688D">
      <w:pPr>
        <w:keepNext/>
        <w:keepLines/>
        <w:tabs>
          <w:tab w:val="left" w:pos="426"/>
        </w:tabs>
        <w:spacing w:after="0" w:line="240" w:lineRule="auto"/>
        <w:rPr>
          <w:rFonts w:ascii="Verdana" w:hAnsi="Verdana"/>
          <w:b/>
          <w:sz w:val="20"/>
          <w:szCs w:val="20"/>
          <w:lang w:val="en-GB"/>
        </w:rPr>
      </w:pPr>
      <w:r w:rsidRPr="00D75501">
        <w:rPr>
          <w:rFonts w:ascii="Verdana" w:hAnsi="Verdana"/>
          <w:b/>
          <w:sz w:val="20"/>
          <w:szCs w:val="20"/>
          <w:lang w:val="en-GB"/>
        </w:rPr>
        <w:t>E.</w:t>
      </w:r>
      <w:r w:rsidRPr="00D75501">
        <w:rPr>
          <w:rFonts w:ascii="Verdana" w:hAnsi="Verdana"/>
          <w:b/>
          <w:sz w:val="20"/>
          <w:szCs w:val="20"/>
          <w:lang w:val="en-GB"/>
        </w:rPr>
        <w:tab/>
        <w:t>Calendar</w:t>
      </w:r>
    </w:p>
    <w:p w:rsidR="0081296F" w:rsidRPr="00D75501" w:rsidRDefault="0081296F" w:rsidP="0056688D">
      <w:pPr>
        <w:keepNext/>
        <w:keepLines/>
        <w:tabs>
          <w:tab w:val="left" w:pos="426"/>
        </w:tabs>
        <w:spacing w:after="0" w:line="240" w:lineRule="auto"/>
        <w:rPr>
          <w:rFonts w:ascii="Verdana" w:hAnsi="Verdana"/>
          <w:b/>
          <w:sz w:val="20"/>
          <w:szCs w:val="20"/>
          <w:lang w:val="en-GB"/>
        </w:rPr>
      </w:pPr>
    </w:p>
    <w:p w:rsidR="0081296F" w:rsidRDefault="0081296F" w:rsidP="0056688D">
      <w:pPr>
        <w:spacing w:after="0" w:line="240" w:lineRule="auto"/>
        <w:rPr>
          <w:rFonts w:ascii="Verdana" w:hAnsi="Verdana"/>
          <w:sz w:val="18"/>
          <w:szCs w:val="18"/>
          <w:lang w:val="en-GB"/>
        </w:rPr>
      </w:pPr>
      <w:r w:rsidRPr="0002552A">
        <w:rPr>
          <w:rFonts w:ascii="Verdana" w:hAnsi="Verdana"/>
          <w:sz w:val="18"/>
          <w:szCs w:val="18"/>
          <w:lang w:val="en-GB"/>
        </w:rPr>
        <w:t>1.</w:t>
      </w:r>
      <w:r w:rsidRPr="0002552A">
        <w:rPr>
          <w:rFonts w:ascii="Verdana" w:hAnsi="Verdana"/>
          <w:sz w:val="18"/>
          <w:szCs w:val="18"/>
          <w:lang w:val="en-GB"/>
        </w:rPr>
        <w:tab/>
        <w:t>Applications/information on nominated students must reach the receiving institution by:</w:t>
      </w:r>
    </w:p>
    <w:p w:rsidR="0081296F" w:rsidRPr="0002552A" w:rsidRDefault="0081296F" w:rsidP="0056688D">
      <w:pPr>
        <w:spacing w:after="0" w:line="240" w:lineRule="auto"/>
        <w:rPr>
          <w:rFonts w:ascii="Verdana" w:hAnsi="Verdana"/>
          <w:sz w:val="18"/>
          <w:szCs w:val="18"/>
          <w:lang w:val="en-GB"/>
        </w:rPr>
      </w:pPr>
    </w:p>
    <w:tbl>
      <w:tblPr>
        <w:tblW w:w="935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26"/>
        <w:gridCol w:w="2987"/>
        <w:gridCol w:w="3543"/>
      </w:tblGrid>
      <w:tr w:rsidR="0081296F" w:rsidRPr="00B15DA5" w:rsidTr="00D50982">
        <w:tc>
          <w:tcPr>
            <w:tcW w:w="2977" w:type="dxa"/>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Receiving institution</w:t>
            </w:r>
          </w:p>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sz w:val="18"/>
                <w:szCs w:val="18"/>
                <w:lang w:val="en-GB"/>
              </w:rPr>
              <w:t>[Erasmus code]</w:t>
            </w:r>
          </w:p>
        </w:tc>
        <w:tc>
          <w:tcPr>
            <w:tcW w:w="3144" w:type="dxa"/>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Autumn term*</w:t>
            </w:r>
          </w:p>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sz w:val="18"/>
                <w:szCs w:val="18"/>
                <w:lang w:val="en-GB"/>
              </w:rPr>
              <w:t>[month]</w:t>
            </w:r>
          </w:p>
        </w:tc>
        <w:tc>
          <w:tcPr>
            <w:tcW w:w="3235" w:type="dxa"/>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Spring term*</w:t>
            </w:r>
          </w:p>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sz w:val="18"/>
                <w:szCs w:val="18"/>
                <w:lang w:val="en-GB"/>
              </w:rPr>
              <w:t>[month]</w:t>
            </w:r>
          </w:p>
        </w:tc>
      </w:tr>
      <w:tr w:rsidR="0081296F" w:rsidRPr="00B15DA5" w:rsidTr="00DE1DEE">
        <w:trPr>
          <w:trHeight w:val="546"/>
        </w:trPr>
        <w:tc>
          <w:tcPr>
            <w:tcW w:w="2977" w:type="dxa"/>
          </w:tcPr>
          <w:p w:rsidR="0081296F" w:rsidRPr="00D75501" w:rsidRDefault="007A7BD9" w:rsidP="00C20203">
            <w:pPr>
              <w:spacing w:after="0" w:line="240" w:lineRule="auto"/>
              <w:rPr>
                <w:rFonts w:ascii="Verdana" w:hAnsi="Verdana"/>
                <w:sz w:val="18"/>
                <w:szCs w:val="18"/>
                <w:lang w:val="en-GB"/>
              </w:rPr>
            </w:pPr>
            <w:r>
              <w:rPr>
                <w:rFonts w:ascii="Verdana" w:hAnsi="Verdana"/>
                <w:sz w:val="18"/>
                <w:szCs w:val="18"/>
                <w:lang w:val="en-GB"/>
              </w:rPr>
              <w:t>CZ LIBEREC01</w:t>
            </w:r>
          </w:p>
        </w:tc>
        <w:tc>
          <w:tcPr>
            <w:tcW w:w="3144" w:type="dxa"/>
          </w:tcPr>
          <w:p w:rsidR="0081296F" w:rsidRPr="00D75501" w:rsidRDefault="00C2592C" w:rsidP="0056688D">
            <w:pPr>
              <w:spacing w:after="0" w:line="240" w:lineRule="auto"/>
              <w:rPr>
                <w:rFonts w:ascii="Verdana" w:hAnsi="Verdana"/>
                <w:sz w:val="18"/>
                <w:szCs w:val="18"/>
                <w:lang w:val="en-GB"/>
              </w:rPr>
            </w:pPr>
            <w:r>
              <w:rPr>
                <w:rFonts w:ascii="Verdana" w:hAnsi="Verdana" w:cs="Tahoma"/>
                <w:sz w:val="16"/>
                <w:szCs w:val="16"/>
                <w:lang w:val="en-GB"/>
              </w:rPr>
              <w:t>30</w:t>
            </w:r>
            <w:r>
              <w:rPr>
                <w:rFonts w:ascii="Verdana" w:hAnsi="Verdana" w:cs="Tahoma"/>
                <w:sz w:val="16"/>
                <w:szCs w:val="16"/>
                <w:vertAlign w:val="superscript"/>
                <w:lang w:val="en-GB"/>
              </w:rPr>
              <w:t>th</w:t>
            </w:r>
            <w:r>
              <w:rPr>
                <w:rFonts w:ascii="Verdana" w:hAnsi="Verdana" w:cs="Tahoma"/>
                <w:sz w:val="16"/>
                <w:szCs w:val="16"/>
                <w:lang w:val="en-GB"/>
              </w:rPr>
              <w:t xml:space="preserve"> June (30</w:t>
            </w:r>
            <w:r>
              <w:rPr>
                <w:rFonts w:ascii="Verdana" w:hAnsi="Verdana" w:cs="Tahoma"/>
                <w:sz w:val="16"/>
                <w:szCs w:val="16"/>
                <w:vertAlign w:val="superscript"/>
                <w:lang w:val="en-GB"/>
              </w:rPr>
              <w:t>th</w:t>
            </w:r>
            <w:r>
              <w:rPr>
                <w:rFonts w:ascii="Verdana" w:hAnsi="Verdana" w:cs="Tahoma"/>
                <w:sz w:val="16"/>
                <w:szCs w:val="16"/>
                <w:lang w:val="en-GB"/>
              </w:rPr>
              <w:t xml:space="preserve"> May if the student needs a Visa)</w:t>
            </w:r>
          </w:p>
        </w:tc>
        <w:tc>
          <w:tcPr>
            <w:tcW w:w="3235" w:type="dxa"/>
          </w:tcPr>
          <w:p w:rsidR="0081296F" w:rsidRPr="00D75501" w:rsidRDefault="00C2592C" w:rsidP="0056688D">
            <w:pPr>
              <w:spacing w:after="0" w:line="240" w:lineRule="auto"/>
              <w:rPr>
                <w:rFonts w:ascii="Verdana" w:hAnsi="Verdana"/>
                <w:sz w:val="18"/>
                <w:szCs w:val="18"/>
                <w:lang w:val="en-GB"/>
              </w:rPr>
            </w:pPr>
            <w:r>
              <w:rPr>
                <w:rFonts w:ascii="Verdana" w:hAnsi="Verdana" w:cs="Tahoma"/>
                <w:sz w:val="16"/>
                <w:szCs w:val="16"/>
                <w:lang w:val="en-GB"/>
              </w:rPr>
              <w:t>30</w:t>
            </w:r>
            <w:r>
              <w:rPr>
                <w:rFonts w:ascii="Verdana" w:hAnsi="Verdana" w:cs="Tahoma"/>
                <w:sz w:val="16"/>
                <w:szCs w:val="16"/>
                <w:vertAlign w:val="superscript"/>
                <w:lang w:val="en-GB"/>
              </w:rPr>
              <w:t>th</w:t>
            </w:r>
            <w:r>
              <w:rPr>
                <w:rFonts w:ascii="Verdana" w:hAnsi="Verdana" w:cs="Tahoma"/>
                <w:sz w:val="16"/>
                <w:szCs w:val="16"/>
                <w:lang w:val="en-GB"/>
              </w:rPr>
              <w:t xml:space="preserve"> November (30</w:t>
            </w:r>
            <w:r>
              <w:rPr>
                <w:rFonts w:ascii="Verdana" w:hAnsi="Verdana" w:cs="Tahoma"/>
                <w:sz w:val="16"/>
                <w:szCs w:val="16"/>
                <w:vertAlign w:val="superscript"/>
                <w:lang w:val="en-GB"/>
              </w:rPr>
              <w:t>th</w:t>
            </w:r>
            <w:r>
              <w:rPr>
                <w:rFonts w:ascii="Verdana" w:hAnsi="Verdana" w:cs="Tahoma"/>
                <w:sz w:val="16"/>
                <w:szCs w:val="16"/>
                <w:lang w:val="en-GB"/>
              </w:rPr>
              <w:t xml:space="preserve"> October if the student needs a Visa)</w:t>
            </w:r>
          </w:p>
        </w:tc>
      </w:tr>
      <w:tr w:rsidR="00C2592C" w:rsidRPr="00B15DA5" w:rsidTr="00D50982">
        <w:tc>
          <w:tcPr>
            <w:tcW w:w="2977" w:type="dxa"/>
          </w:tcPr>
          <w:p w:rsidR="00C2592C" w:rsidRDefault="00C2592C" w:rsidP="00C20203">
            <w:pPr>
              <w:spacing w:after="0" w:line="240" w:lineRule="auto"/>
              <w:rPr>
                <w:rFonts w:ascii="Verdana" w:hAnsi="Verdana"/>
                <w:sz w:val="18"/>
                <w:szCs w:val="18"/>
                <w:lang w:val="en-GB"/>
              </w:rPr>
            </w:pPr>
          </w:p>
        </w:tc>
        <w:tc>
          <w:tcPr>
            <w:tcW w:w="3144" w:type="dxa"/>
          </w:tcPr>
          <w:p w:rsidR="00C2592C" w:rsidRDefault="00C2592C" w:rsidP="00C2592C">
            <w:pPr>
              <w:pStyle w:val="Odstavecseseznamem"/>
              <w:numPr>
                <w:ilvl w:val="0"/>
                <w:numId w:val="12"/>
              </w:numPr>
              <w:tabs>
                <w:tab w:val="left" w:pos="-142"/>
                <w:tab w:val="left" w:pos="34"/>
                <w:tab w:val="left" w:pos="317"/>
                <w:tab w:val="left" w:pos="743"/>
                <w:tab w:val="left" w:pos="1132"/>
                <w:tab w:val="left" w:pos="1700"/>
                <w:tab w:val="left" w:pos="2160"/>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s>
              <w:spacing w:before="120" w:line="256" w:lineRule="auto"/>
              <w:ind w:left="175" w:right="-28" w:hanging="175"/>
              <w:jc w:val="both"/>
              <w:rPr>
                <w:rFonts w:ascii="Verdana" w:hAnsi="Verdana"/>
                <w:sz w:val="16"/>
                <w:szCs w:val="16"/>
                <w:lang w:val="en-GB"/>
              </w:rPr>
            </w:pPr>
            <w:r>
              <w:rPr>
                <w:rFonts w:ascii="Verdana" w:hAnsi="Verdana"/>
                <w:noProof/>
                <w:sz w:val="16"/>
                <w:szCs w:val="16"/>
                <w:lang w:val="en-GB"/>
              </w:rPr>
              <w:t xml:space="preserve">  TUL</w:t>
            </w:r>
            <w:r>
              <w:rPr>
                <w:rFonts w:ascii="Verdana" w:hAnsi="Verdana"/>
                <w:sz w:val="16"/>
                <w:szCs w:val="16"/>
                <w:lang w:val="en-GB"/>
              </w:rPr>
              <w:t xml:space="preserve"> will send its decision within   6 weeks</w:t>
            </w:r>
          </w:p>
          <w:p w:rsidR="00C2592C" w:rsidRPr="00C2592C" w:rsidRDefault="00C2592C" w:rsidP="00C2592C">
            <w:pPr>
              <w:pStyle w:val="Odstavecseseznamem"/>
              <w:numPr>
                <w:ilvl w:val="0"/>
                <w:numId w:val="12"/>
              </w:numPr>
              <w:spacing w:after="0" w:line="240" w:lineRule="auto"/>
              <w:ind w:left="317" w:hanging="283"/>
              <w:rPr>
                <w:rFonts w:ascii="Verdana" w:hAnsi="Verdana" w:cs="Tahoma"/>
                <w:sz w:val="16"/>
                <w:szCs w:val="16"/>
                <w:lang w:val="en-GB"/>
              </w:rPr>
            </w:pPr>
            <w:r w:rsidRPr="00C2592C">
              <w:rPr>
                <w:rFonts w:ascii="Verdana" w:hAnsi="Verdana"/>
                <w:sz w:val="16"/>
                <w:szCs w:val="16"/>
                <w:lang w:val="en-GB"/>
              </w:rPr>
              <w:t>A Transcript of Records will be issued by the respective Faculty at TU Liberec before the departure of the student.</w:t>
            </w:r>
          </w:p>
        </w:tc>
        <w:tc>
          <w:tcPr>
            <w:tcW w:w="3235" w:type="dxa"/>
          </w:tcPr>
          <w:p w:rsidR="00C2592C" w:rsidRDefault="00C2592C" w:rsidP="0056688D">
            <w:pPr>
              <w:spacing w:after="0" w:line="240" w:lineRule="auto"/>
              <w:rPr>
                <w:rFonts w:ascii="Verdana" w:hAnsi="Verdana" w:cs="Tahoma"/>
                <w:sz w:val="16"/>
                <w:szCs w:val="16"/>
                <w:lang w:val="en-GB"/>
              </w:rPr>
            </w:pPr>
          </w:p>
        </w:tc>
      </w:tr>
      <w:tr w:rsidR="00356E4E" w:rsidRPr="00B15DA5" w:rsidTr="00D50982">
        <w:tc>
          <w:tcPr>
            <w:tcW w:w="2977" w:type="dxa"/>
          </w:tcPr>
          <w:p w:rsidR="00356E4E" w:rsidRDefault="00356E4E" w:rsidP="0056688D">
            <w:pPr>
              <w:spacing w:after="0" w:line="240" w:lineRule="auto"/>
              <w:rPr>
                <w:rFonts w:ascii="Verdana" w:hAnsi="Verdana"/>
                <w:noProof/>
                <w:sz w:val="18"/>
                <w:szCs w:val="18"/>
                <w:lang w:val="en-GB"/>
              </w:rPr>
            </w:pPr>
          </w:p>
          <w:p w:rsidR="00356E4E" w:rsidRPr="008B7D4B" w:rsidRDefault="00356E4E" w:rsidP="0056688D">
            <w:pPr>
              <w:spacing w:after="0" w:line="240" w:lineRule="auto"/>
              <w:rPr>
                <w:rFonts w:ascii="Verdana" w:hAnsi="Verdana"/>
                <w:noProof/>
                <w:sz w:val="18"/>
                <w:szCs w:val="18"/>
                <w:lang w:val="en-GB"/>
              </w:rPr>
            </w:pPr>
            <w:r>
              <w:rPr>
                <w:rFonts w:ascii="Verdana" w:hAnsi="Verdana"/>
                <w:noProof/>
                <w:sz w:val="18"/>
                <w:szCs w:val="18"/>
                <w:lang w:val="en-GB"/>
              </w:rPr>
              <w:t>Academic calendar</w:t>
            </w:r>
          </w:p>
        </w:tc>
        <w:tc>
          <w:tcPr>
            <w:tcW w:w="3144" w:type="dxa"/>
          </w:tcPr>
          <w:p w:rsidR="00356E4E" w:rsidRPr="00F2419B" w:rsidRDefault="00356E4E" w:rsidP="00356E4E">
            <w:pPr>
              <w:spacing w:after="0"/>
              <w:rPr>
                <w:rFonts w:ascii="Verdana" w:hAnsi="Verdana"/>
                <w:noProof/>
                <w:sz w:val="16"/>
                <w:szCs w:val="16"/>
                <w:lang w:val="en-GB"/>
              </w:rPr>
            </w:pPr>
            <w:r w:rsidRPr="00F2419B">
              <w:rPr>
                <w:rFonts w:ascii="Verdana" w:hAnsi="Verdana"/>
                <w:noProof/>
                <w:sz w:val="16"/>
                <w:szCs w:val="16"/>
                <w:lang w:val="en-GB"/>
              </w:rPr>
              <w:t>Winter Semester:</w:t>
            </w:r>
            <w:r>
              <w:rPr>
                <w:rFonts w:ascii="Verdana" w:hAnsi="Verdana"/>
                <w:sz w:val="16"/>
                <w:szCs w:val="16"/>
                <w:lang w:val="en-GB"/>
              </w:rPr>
              <w:t xml:space="preserve"> </w:t>
            </w:r>
            <w:r w:rsidRPr="00F2419B">
              <w:rPr>
                <w:rFonts w:ascii="Verdana" w:hAnsi="Verdana"/>
                <w:sz w:val="16"/>
                <w:szCs w:val="16"/>
                <w:lang w:val="en-GB"/>
              </w:rPr>
              <w:t>Beginning of OCTOBER – Mid FEBRUARY</w:t>
            </w:r>
          </w:p>
          <w:p w:rsidR="00356E4E" w:rsidRPr="00F2419B" w:rsidRDefault="00356E4E" w:rsidP="00356E4E">
            <w:pPr>
              <w:spacing w:after="0"/>
              <w:rPr>
                <w:rFonts w:ascii="Verdana" w:hAnsi="Verdana"/>
                <w:noProof/>
                <w:sz w:val="16"/>
                <w:szCs w:val="16"/>
                <w:lang w:val="en-GB"/>
              </w:rPr>
            </w:pPr>
            <w:r w:rsidRPr="00F2419B">
              <w:rPr>
                <w:rFonts w:ascii="Verdana" w:hAnsi="Verdana"/>
                <w:noProof/>
                <w:sz w:val="16"/>
                <w:szCs w:val="16"/>
                <w:lang w:val="en-GB"/>
              </w:rPr>
              <w:t xml:space="preserve">Summer Semester: </w:t>
            </w:r>
            <w:r w:rsidRPr="00F2419B">
              <w:rPr>
                <w:rFonts w:ascii="Verdana" w:hAnsi="Verdana"/>
                <w:sz w:val="16"/>
                <w:szCs w:val="16"/>
                <w:lang w:val="en-GB"/>
              </w:rPr>
              <w:t>Mid FEBRUARY</w:t>
            </w:r>
            <w:r>
              <w:rPr>
                <w:rFonts w:ascii="Verdana" w:hAnsi="Verdana"/>
                <w:sz w:val="16"/>
                <w:szCs w:val="16"/>
                <w:lang w:val="en-GB"/>
              </w:rPr>
              <w:t xml:space="preserve"> – End of JUNE</w:t>
            </w:r>
          </w:p>
          <w:p w:rsidR="00356E4E" w:rsidRDefault="00356E4E" w:rsidP="00356E4E">
            <w:pPr>
              <w:spacing w:after="0" w:line="240" w:lineRule="auto"/>
              <w:rPr>
                <w:rFonts w:ascii="Verdana" w:hAnsi="Verdana"/>
                <w:sz w:val="18"/>
                <w:szCs w:val="18"/>
                <w:highlight w:val="yellow"/>
                <w:lang w:val="en-GB"/>
              </w:rPr>
            </w:pPr>
          </w:p>
        </w:tc>
        <w:tc>
          <w:tcPr>
            <w:tcW w:w="3235" w:type="dxa"/>
          </w:tcPr>
          <w:p w:rsidR="00356E4E" w:rsidRDefault="00C21361" w:rsidP="006D1C3E">
            <w:pPr>
              <w:spacing w:after="0" w:line="240" w:lineRule="auto"/>
              <w:rPr>
                <w:rFonts w:ascii="Verdana" w:hAnsi="Verdana"/>
                <w:sz w:val="18"/>
                <w:szCs w:val="18"/>
                <w:highlight w:val="yellow"/>
                <w:lang w:val="en-GB"/>
              </w:rPr>
            </w:pPr>
            <w:hyperlink r:id="rId18" w:history="1">
              <w:r w:rsidR="00356E4E" w:rsidRPr="00BA4E6A">
                <w:rPr>
                  <w:rStyle w:val="Hypertextovodkaz"/>
                  <w:rFonts w:ascii="Verdana" w:hAnsi="Verdana"/>
                  <w:sz w:val="16"/>
                  <w:szCs w:val="16"/>
                </w:rPr>
                <w:t>http://www.tul.cz/en/erasmus/incoming-international-students/academic-calendar</w:t>
              </w:r>
            </w:hyperlink>
          </w:p>
        </w:tc>
      </w:tr>
      <w:tr w:rsidR="00AA7B63" w:rsidRPr="00B15DA5" w:rsidTr="00D50982">
        <w:tc>
          <w:tcPr>
            <w:tcW w:w="2977" w:type="dxa"/>
          </w:tcPr>
          <w:p w:rsidR="00AA7B63" w:rsidRPr="00D75501" w:rsidRDefault="00AA7B63" w:rsidP="0056688D">
            <w:pPr>
              <w:spacing w:after="0" w:line="240" w:lineRule="auto"/>
              <w:rPr>
                <w:rFonts w:ascii="Verdana" w:hAnsi="Verdana"/>
                <w:sz w:val="18"/>
                <w:szCs w:val="18"/>
                <w:lang w:val="en-GB"/>
              </w:rPr>
            </w:pPr>
            <w:r w:rsidRPr="008B7D4B">
              <w:rPr>
                <w:rFonts w:ascii="Verdana" w:hAnsi="Verdana"/>
                <w:noProof/>
                <w:sz w:val="18"/>
                <w:szCs w:val="18"/>
                <w:lang w:val="en-GB"/>
              </w:rPr>
              <w:lastRenderedPageBreak/>
              <w:t>E MADRID01</w:t>
            </w:r>
          </w:p>
        </w:tc>
        <w:tc>
          <w:tcPr>
            <w:tcW w:w="3144" w:type="dxa"/>
          </w:tcPr>
          <w:p w:rsidR="00BC1679" w:rsidRPr="0098735C" w:rsidRDefault="00BC1679" w:rsidP="006D1C3E">
            <w:pPr>
              <w:spacing w:after="0" w:line="240" w:lineRule="auto"/>
              <w:rPr>
                <w:rFonts w:ascii="Verdana" w:hAnsi="Verdana"/>
                <w:sz w:val="18"/>
                <w:szCs w:val="18"/>
                <w:lang w:val="en-GB"/>
              </w:rPr>
            </w:pPr>
          </w:p>
          <w:p w:rsidR="0010727F" w:rsidRPr="0098735C" w:rsidRDefault="0098735C" w:rsidP="006D1C3E">
            <w:pPr>
              <w:spacing w:after="0" w:line="240" w:lineRule="auto"/>
              <w:rPr>
                <w:rFonts w:ascii="Verdana" w:hAnsi="Verdana"/>
                <w:sz w:val="18"/>
                <w:szCs w:val="18"/>
                <w:lang w:val="en-GB"/>
              </w:rPr>
            </w:pPr>
            <w:r w:rsidRPr="0098735C">
              <w:rPr>
                <w:rFonts w:ascii="Verdana" w:hAnsi="Verdana"/>
                <w:sz w:val="18"/>
                <w:szCs w:val="18"/>
                <w:lang w:val="en-GB"/>
              </w:rPr>
              <w:t>July 15th</w:t>
            </w:r>
          </w:p>
        </w:tc>
        <w:tc>
          <w:tcPr>
            <w:tcW w:w="3235" w:type="dxa"/>
          </w:tcPr>
          <w:p w:rsidR="00AA7B63" w:rsidRPr="0098735C" w:rsidRDefault="00AA7B63" w:rsidP="006D1C3E">
            <w:pPr>
              <w:spacing w:after="0" w:line="240" w:lineRule="auto"/>
              <w:rPr>
                <w:rFonts w:ascii="Verdana" w:hAnsi="Verdana"/>
                <w:sz w:val="18"/>
                <w:szCs w:val="18"/>
                <w:lang w:val="en-GB"/>
              </w:rPr>
            </w:pPr>
          </w:p>
          <w:p w:rsidR="0010727F" w:rsidRPr="0098735C" w:rsidRDefault="0098735C" w:rsidP="006D1C3E">
            <w:pPr>
              <w:spacing w:after="0" w:line="240" w:lineRule="auto"/>
              <w:rPr>
                <w:rFonts w:ascii="Verdana" w:hAnsi="Verdana"/>
                <w:sz w:val="18"/>
                <w:szCs w:val="18"/>
                <w:lang w:val="en-GB"/>
              </w:rPr>
            </w:pPr>
            <w:r w:rsidRPr="0098735C">
              <w:rPr>
                <w:rFonts w:ascii="Verdana" w:hAnsi="Verdana"/>
                <w:sz w:val="18"/>
                <w:szCs w:val="18"/>
                <w:lang w:val="en-GB"/>
              </w:rPr>
              <w:t>January 15th</w:t>
            </w:r>
          </w:p>
          <w:p w:rsidR="0010727F" w:rsidRPr="0098735C" w:rsidRDefault="0010727F" w:rsidP="006D1C3E">
            <w:pPr>
              <w:spacing w:after="0" w:line="240" w:lineRule="auto"/>
              <w:rPr>
                <w:rFonts w:ascii="Verdana" w:hAnsi="Verdana"/>
                <w:sz w:val="18"/>
                <w:szCs w:val="18"/>
                <w:lang w:val="en-GB"/>
              </w:rPr>
            </w:pPr>
          </w:p>
          <w:p w:rsidR="0010727F" w:rsidRPr="0098735C" w:rsidRDefault="0010727F" w:rsidP="006D1C3E">
            <w:pPr>
              <w:spacing w:after="0" w:line="240" w:lineRule="auto"/>
              <w:rPr>
                <w:rFonts w:ascii="Verdana" w:hAnsi="Verdana"/>
                <w:sz w:val="18"/>
                <w:szCs w:val="18"/>
                <w:lang w:val="en-GB"/>
              </w:rPr>
            </w:pPr>
          </w:p>
        </w:tc>
      </w:tr>
    </w:tbl>
    <w:p w:rsidR="0081296F" w:rsidRDefault="0081296F" w:rsidP="0056688D">
      <w:pPr>
        <w:spacing w:after="0" w:line="240" w:lineRule="auto"/>
        <w:rPr>
          <w:rFonts w:ascii="Verdana" w:hAnsi="Verdana"/>
          <w:sz w:val="18"/>
          <w:szCs w:val="18"/>
          <w:lang w:val="en-GB"/>
        </w:rPr>
      </w:pPr>
      <w:r w:rsidRPr="0002552A">
        <w:rPr>
          <w:rFonts w:ascii="Verdana" w:hAnsi="Verdana"/>
          <w:i/>
          <w:sz w:val="18"/>
          <w:szCs w:val="18"/>
          <w:lang w:val="en-GB"/>
        </w:rPr>
        <w:t>[* to be adapted in case of a trimester system]</w:t>
      </w:r>
      <w:r>
        <w:rPr>
          <w:rFonts w:ascii="Verdana" w:hAnsi="Verdana"/>
          <w:i/>
          <w:sz w:val="18"/>
          <w:szCs w:val="18"/>
          <w:lang w:val="en-GB"/>
        </w:rPr>
        <w:br/>
      </w:r>
      <w:r>
        <w:rPr>
          <w:rFonts w:ascii="Verdana" w:hAnsi="Verdana"/>
          <w:i/>
          <w:sz w:val="18"/>
          <w:szCs w:val="18"/>
          <w:lang w:val="en-GB"/>
        </w:rPr>
        <w:br/>
      </w:r>
      <w:r w:rsidRPr="0002552A">
        <w:rPr>
          <w:rFonts w:ascii="Verdana" w:hAnsi="Verdana"/>
          <w:sz w:val="18"/>
          <w:szCs w:val="18"/>
          <w:lang w:val="en-GB"/>
        </w:rPr>
        <w:t>2.</w:t>
      </w:r>
      <w:r w:rsidRPr="0002552A">
        <w:rPr>
          <w:rFonts w:ascii="Verdana" w:hAnsi="Verdana"/>
          <w:sz w:val="18"/>
          <w:szCs w:val="18"/>
          <w:lang w:val="en-GB"/>
        </w:rPr>
        <w:tab/>
        <w:t xml:space="preserve">The receiving institution will send its decision </w:t>
      </w:r>
      <w:r w:rsidRPr="00AA7B63">
        <w:rPr>
          <w:rFonts w:ascii="Verdana" w:hAnsi="Verdana"/>
          <w:sz w:val="18"/>
          <w:szCs w:val="18"/>
          <w:lang w:val="en-GB"/>
        </w:rPr>
        <w:t>within 4 weeks.</w:t>
      </w:r>
      <w:r w:rsidRPr="0002552A">
        <w:rPr>
          <w:rFonts w:ascii="Verdana" w:hAnsi="Verdana"/>
          <w:sz w:val="18"/>
          <w:szCs w:val="18"/>
          <w:lang w:val="en-GB"/>
        </w:rPr>
        <w:br/>
        <w:t>3.</w:t>
      </w:r>
      <w:r w:rsidRPr="0002552A">
        <w:rPr>
          <w:rFonts w:ascii="Verdana" w:hAnsi="Verdana"/>
          <w:sz w:val="18"/>
          <w:szCs w:val="18"/>
          <w:lang w:val="en-GB"/>
        </w:rPr>
        <w:tab/>
      </w:r>
      <w:r>
        <w:rPr>
          <w:rFonts w:ascii="Verdana" w:hAnsi="Verdana"/>
          <w:sz w:val="18"/>
          <w:szCs w:val="18"/>
          <w:lang w:val="en-GB"/>
        </w:rPr>
        <w:t xml:space="preserve">Issue of the </w:t>
      </w:r>
      <w:r w:rsidRPr="00B80DF0">
        <w:rPr>
          <w:rFonts w:ascii="Verdana" w:hAnsi="Verdana"/>
          <w:b/>
          <w:sz w:val="18"/>
          <w:szCs w:val="18"/>
          <w:lang w:val="en-GB"/>
        </w:rPr>
        <w:t>Transcript of Records</w:t>
      </w:r>
    </w:p>
    <w:p w:rsidR="00B17807" w:rsidRDefault="00B17807" w:rsidP="0056688D">
      <w:pPr>
        <w:spacing w:after="0" w:line="240" w:lineRule="auto"/>
        <w:rPr>
          <w:rFonts w:ascii="Verdana" w:hAnsi="Verdana"/>
          <w:sz w:val="18"/>
          <w:szCs w:val="18"/>
          <w:lang w:val="en-GB"/>
        </w:rPr>
      </w:pPr>
    </w:p>
    <w:p w:rsidR="00AA7B63" w:rsidRDefault="0081296F" w:rsidP="00604061">
      <w:pPr>
        <w:spacing w:after="0" w:line="240" w:lineRule="auto"/>
        <w:jc w:val="both"/>
        <w:rPr>
          <w:rFonts w:ascii="Verdana" w:hAnsi="Verdana"/>
          <w:sz w:val="18"/>
          <w:szCs w:val="18"/>
          <w:lang w:val="en-GB"/>
        </w:rPr>
      </w:pPr>
      <w:r w:rsidRPr="008B7D4B">
        <w:rPr>
          <w:rFonts w:ascii="Verdana" w:hAnsi="Verdana"/>
          <w:noProof/>
          <w:sz w:val="18"/>
          <w:szCs w:val="18"/>
          <w:lang w:val="en-GB"/>
        </w:rPr>
        <w:t>E MADRID01</w:t>
      </w:r>
      <w:r>
        <w:rPr>
          <w:rFonts w:ascii="Verdana" w:hAnsi="Verdana"/>
          <w:sz w:val="18"/>
          <w:szCs w:val="18"/>
          <w:lang w:val="en-GB"/>
        </w:rPr>
        <w:t>: ToR</w:t>
      </w:r>
      <w:r w:rsidR="00304752">
        <w:rPr>
          <w:rFonts w:ascii="Verdana" w:hAnsi="Verdana"/>
          <w:sz w:val="18"/>
          <w:szCs w:val="18"/>
          <w:lang w:val="en-GB"/>
        </w:rPr>
        <w:t xml:space="preserve"> </w:t>
      </w:r>
      <w:r w:rsidRPr="0002552A">
        <w:rPr>
          <w:rFonts w:ascii="Verdana" w:hAnsi="Verdana"/>
          <w:sz w:val="18"/>
          <w:szCs w:val="18"/>
          <w:lang w:val="en-GB"/>
        </w:rPr>
        <w:t xml:space="preserve">will be issued by the receiving institution no later than </w:t>
      </w:r>
      <w:r w:rsidR="00BC79FB">
        <w:rPr>
          <w:rFonts w:ascii="Verdana" w:hAnsi="Verdana"/>
          <w:sz w:val="18"/>
          <w:szCs w:val="18"/>
          <w:lang w:val="en-GB"/>
        </w:rPr>
        <w:t>5</w:t>
      </w:r>
      <w:r w:rsidRPr="0002552A">
        <w:rPr>
          <w:rFonts w:ascii="Verdana" w:hAnsi="Verdana"/>
          <w:sz w:val="18"/>
          <w:szCs w:val="18"/>
          <w:lang w:val="en-GB"/>
        </w:rPr>
        <w:t xml:space="preserve"> weeks after the assessment period has finished at the receiving HEI.</w:t>
      </w:r>
      <w:r w:rsidR="00AA7B63" w:rsidRPr="000451B1">
        <w:rPr>
          <w:rFonts w:ascii="Verdana" w:hAnsi="Verdana"/>
          <w:i/>
          <w:sz w:val="18"/>
          <w:szCs w:val="18"/>
          <w:lang w:val="en-GB"/>
        </w:rPr>
        <w:t>Every student must pick up the transcript him/herself!</w:t>
      </w:r>
      <w:r w:rsidR="00CF329E">
        <w:rPr>
          <w:rFonts w:ascii="Verdana" w:hAnsi="Verdana"/>
          <w:i/>
          <w:sz w:val="18"/>
          <w:szCs w:val="18"/>
          <w:lang w:val="en-GB"/>
        </w:rPr>
        <w:t xml:space="preserve"> </w:t>
      </w:r>
      <w:r w:rsidR="00AA7B63" w:rsidRPr="000451B1">
        <w:rPr>
          <w:rFonts w:ascii="Verdana" w:hAnsi="Verdana"/>
          <w:i/>
          <w:sz w:val="18"/>
          <w:szCs w:val="18"/>
          <w:lang w:val="en-GB"/>
        </w:rPr>
        <w:t xml:space="preserve">The </w:t>
      </w:r>
      <w:r w:rsidR="00AA7B63">
        <w:rPr>
          <w:rFonts w:ascii="Verdana" w:hAnsi="Verdana"/>
          <w:i/>
          <w:sz w:val="18"/>
          <w:szCs w:val="18"/>
          <w:lang w:val="en-GB"/>
        </w:rPr>
        <w:t>UNED</w:t>
      </w:r>
      <w:r w:rsidR="00AA7B63" w:rsidRPr="000451B1">
        <w:rPr>
          <w:rFonts w:ascii="Verdana" w:hAnsi="Verdana"/>
          <w:i/>
          <w:sz w:val="18"/>
          <w:szCs w:val="18"/>
          <w:lang w:val="en-GB"/>
        </w:rPr>
        <w:t xml:space="preserve"> will NOT automatically send your transcript to your home university.</w:t>
      </w:r>
      <w:r w:rsidR="00BC79FB">
        <w:rPr>
          <w:rFonts w:ascii="Verdana" w:hAnsi="Verdana"/>
          <w:i/>
          <w:sz w:val="18"/>
          <w:szCs w:val="18"/>
          <w:lang w:val="en-GB"/>
        </w:rPr>
        <w:t xml:space="preserve"> </w:t>
      </w:r>
      <w:r w:rsidR="00AA7B63" w:rsidRPr="000451B1">
        <w:rPr>
          <w:rFonts w:ascii="Verdana" w:hAnsi="Verdana"/>
          <w:i/>
          <w:sz w:val="18"/>
          <w:szCs w:val="18"/>
          <w:lang w:val="en-GB"/>
        </w:rPr>
        <w:t xml:space="preserve">If </w:t>
      </w:r>
      <w:r w:rsidR="00AA7B63">
        <w:rPr>
          <w:rFonts w:ascii="Verdana" w:hAnsi="Verdana"/>
          <w:i/>
          <w:sz w:val="18"/>
          <w:szCs w:val="18"/>
          <w:lang w:val="en-GB"/>
        </w:rPr>
        <w:t xml:space="preserve">the student’s </w:t>
      </w:r>
      <w:r w:rsidR="00AA7B63" w:rsidRPr="000451B1">
        <w:rPr>
          <w:rFonts w:ascii="Verdana" w:hAnsi="Verdana"/>
          <w:i/>
          <w:sz w:val="18"/>
          <w:szCs w:val="18"/>
          <w:lang w:val="en-GB"/>
        </w:rPr>
        <w:t>exam grades are not yet available when you leave, please make arrangements with the proper office to have your transcript sent to you.</w:t>
      </w:r>
    </w:p>
    <w:p w:rsidR="00011C84" w:rsidRDefault="0081296F" w:rsidP="00011C84">
      <w:pPr>
        <w:spacing w:after="0" w:line="240" w:lineRule="auto"/>
        <w:rPr>
          <w:rFonts w:ascii="Verdana" w:hAnsi="Verdana"/>
          <w:i/>
          <w:sz w:val="18"/>
          <w:szCs w:val="18"/>
          <w:lang w:val="en-GB"/>
        </w:rPr>
      </w:pPr>
      <w:r w:rsidRPr="0002552A">
        <w:rPr>
          <w:rFonts w:ascii="Verdana" w:hAnsi="Verdana"/>
          <w:i/>
          <w:sz w:val="18"/>
          <w:szCs w:val="18"/>
          <w:lang w:val="en-GB"/>
        </w:rPr>
        <w:br/>
      </w:r>
      <w:r w:rsidRPr="0002552A">
        <w:rPr>
          <w:rFonts w:ascii="Verdana" w:hAnsi="Verdana"/>
          <w:sz w:val="18"/>
          <w:szCs w:val="18"/>
          <w:lang w:val="en-GB"/>
        </w:rPr>
        <w:t>4.</w:t>
      </w:r>
      <w:r w:rsidRPr="0002552A">
        <w:rPr>
          <w:rFonts w:ascii="Verdana" w:hAnsi="Verdana"/>
          <w:sz w:val="18"/>
          <w:szCs w:val="18"/>
          <w:lang w:val="en-GB"/>
        </w:rPr>
        <w:tab/>
      </w:r>
      <w:r w:rsidRPr="00B80DF0">
        <w:rPr>
          <w:rFonts w:ascii="Verdana" w:hAnsi="Verdana"/>
          <w:b/>
          <w:sz w:val="18"/>
          <w:szCs w:val="18"/>
          <w:lang w:val="en-GB"/>
        </w:rPr>
        <w:t xml:space="preserve">Termination of the agreement </w:t>
      </w:r>
      <w:r w:rsidRPr="0002552A">
        <w:rPr>
          <w:rFonts w:ascii="Verdana" w:hAnsi="Verdana"/>
          <w:sz w:val="18"/>
          <w:szCs w:val="18"/>
          <w:lang w:val="en-GB"/>
        </w:rPr>
        <w:br/>
      </w:r>
    </w:p>
    <w:p w:rsidR="0081296F" w:rsidRDefault="0081296F" w:rsidP="00011C84">
      <w:pPr>
        <w:spacing w:after="0" w:line="240" w:lineRule="auto"/>
        <w:jc w:val="both"/>
        <w:rPr>
          <w:rFonts w:ascii="Verdana" w:hAnsi="Verdana"/>
          <w:i/>
          <w:sz w:val="18"/>
          <w:szCs w:val="18"/>
          <w:lang w:val="en-GB"/>
        </w:rPr>
      </w:pPr>
      <w:r>
        <w:rPr>
          <w:rFonts w:ascii="Verdana" w:hAnsi="Verdana"/>
          <w:i/>
          <w:sz w:val="18"/>
          <w:szCs w:val="18"/>
          <w:lang w:val="en-GB"/>
        </w:rPr>
        <w:t xml:space="preserve">The involved institutions </w:t>
      </w:r>
      <w:r w:rsidRPr="0002552A">
        <w:rPr>
          <w:rFonts w:ascii="Verdana" w:hAnsi="Verdana"/>
          <w:i/>
          <w:sz w:val="18"/>
          <w:szCs w:val="18"/>
          <w:lang w:val="en-GB"/>
        </w:rPr>
        <w:t>agree on the procedure for modifying or terminating the inter-institutional agreement.</w:t>
      </w:r>
      <w:r>
        <w:rPr>
          <w:rFonts w:ascii="Verdana" w:hAnsi="Verdana"/>
          <w:i/>
          <w:sz w:val="18"/>
          <w:szCs w:val="18"/>
          <w:lang w:val="en-GB"/>
        </w:rPr>
        <w:t xml:space="preserve"> I</w:t>
      </w:r>
      <w:r w:rsidRPr="0002552A">
        <w:rPr>
          <w:rFonts w:ascii="Verdana" w:hAnsi="Verdana"/>
          <w:i/>
          <w:sz w:val="18"/>
          <w:szCs w:val="18"/>
          <w:lang w:val="en-GB"/>
        </w:rPr>
        <w:t>n the event of termination, a notice of at least one academic year should be given. The termination clauses must include the following disclaimer: "Neither the European Commission nor the National Agencies can be held resp</w:t>
      </w:r>
      <w:r>
        <w:rPr>
          <w:rFonts w:ascii="Verdana" w:hAnsi="Verdana"/>
          <w:i/>
          <w:sz w:val="18"/>
          <w:szCs w:val="18"/>
          <w:lang w:val="en-GB"/>
        </w:rPr>
        <w:t>onsible in case of a conflict."</w:t>
      </w:r>
    </w:p>
    <w:p w:rsidR="0081296F" w:rsidRDefault="0081296F" w:rsidP="0056688D">
      <w:pPr>
        <w:spacing w:after="0" w:line="240" w:lineRule="auto"/>
        <w:rPr>
          <w:rFonts w:ascii="Verdana" w:hAnsi="Verdana"/>
          <w:sz w:val="18"/>
          <w:szCs w:val="18"/>
          <w:lang w:val="en-GB"/>
        </w:rPr>
      </w:pPr>
    </w:p>
    <w:p w:rsidR="00FB0842" w:rsidRDefault="00FB0842">
      <w:pPr>
        <w:spacing w:after="0" w:line="240" w:lineRule="auto"/>
        <w:rPr>
          <w:rFonts w:ascii="Verdana" w:hAnsi="Verdana"/>
          <w:b/>
          <w:sz w:val="20"/>
          <w:szCs w:val="20"/>
          <w:lang w:eastAsia="en-GB"/>
        </w:rPr>
      </w:pPr>
    </w:p>
    <w:p w:rsidR="0081296F" w:rsidRPr="00D75501" w:rsidRDefault="0081296F" w:rsidP="0056688D">
      <w:pPr>
        <w:pStyle w:val="Odstavecseseznamem"/>
        <w:widowControl w:val="0"/>
        <w:tabs>
          <w:tab w:val="left" w:pos="-360"/>
          <w:tab w:val="left" w:pos="426"/>
        </w:tabs>
        <w:spacing w:after="0" w:line="240" w:lineRule="auto"/>
        <w:ind w:left="0"/>
        <w:jc w:val="both"/>
        <w:rPr>
          <w:rFonts w:ascii="Verdana" w:hAnsi="Verdana"/>
          <w:b/>
          <w:sz w:val="20"/>
          <w:szCs w:val="20"/>
          <w:lang w:eastAsia="en-GB"/>
        </w:rPr>
      </w:pPr>
      <w:r w:rsidRPr="00D75501">
        <w:rPr>
          <w:rFonts w:ascii="Verdana" w:hAnsi="Verdana"/>
          <w:b/>
          <w:sz w:val="20"/>
          <w:szCs w:val="20"/>
          <w:lang w:eastAsia="en-GB"/>
        </w:rPr>
        <w:t>F.</w:t>
      </w:r>
      <w:r w:rsidRPr="00D75501">
        <w:rPr>
          <w:rFonts w:ascii="Verdana" w:hAnsi="Verdana"/>
          <w:b/>
          <w:sz w:val="20"/>
          <w:szCs w:val="20"/>
          <w:lang w:eastAsia="en-GB"/>
        </w:rPr>
        <w:tab/>
        <w:t>Information</w:t>
      </w:r>
    </w:p>
    <w:p w:rsidR="0081296F" w:rsidRPr="00C53D7E" w:rsidRDefault="0081296F" w:rsidP="0056688D">
      <w:pPr>
        <w:pStyle w:val="Odstavecseseznamem"/>
        <w:keepNext/>
        <w:keepLines/>
        <w:widowControl w:val="0"/>
        <w:tabs>
          <w:tab w:val="left" w:pos="-360"/>
        </w:tabs>
        <w:spacing w:after="0" w:line="240" w:lineRule="auto"/>
        <w:ind w:left="0"/>
        <w:jc w:val="both"/>
        <w:rPr>
          <w:rFonts w:ascii="Verdana" w:hAnsi="Verdana"/>
          <w:sz w:val="20"/>
          <w:szCs w:val="20"/>
          <w:u w:val="single"/>
          <w:lang w:eastAsia="en-GB"/>
        </w:rPr>
      </w:pPr>
    </w:p>
    <w:p w:rsidR="0081296F" w:rsidRDefault="00C2592C" w:rsidP="0056688D">
      <w:pPr>
        <w:pStyle w:val="Odstavecseseznamem"/>
        <w:keepNext/>
        <w:keepLines/>
        <w:widowControl w:val="0"/>
        <w:tabs>
          <w:tab w:val="left" w:pos="-360"/>
        </w:tabs>
        <w:spacing w:after="0" w:line="240" w:lineRule="auto"/>
        <w:ind w:left="0"/>
        <w:jc w:val="both"/>
        <w:rPr>
          <w:rFonts w:ascii="Verdana" w:hAnsi="Verdana"/>
          <w:b/>
          <w:sz w:val="18"/>
          <w:szCs w:val="18"/>
          <w:u w:val="single"/>
          <w:lang w:eastAsia="en-GB"/>
        </w:rPr>
      </w:pPr>
      <w:r>
        <w:rPr>
          <w:rFonts w:ascii="Verdana" w:hAnsi="Verdana"/>
          <w:b/>
          <w:sz w:val="18"/>
          <w:szCs w:val="18"/>
          <w:u w:val="single"/>
          <w:lang w:eastAsia="en-GB"/>
        </w:rPr>
        <w:t>1.</w:t>
      </w:r>
      <w:r w:rsidR="0081296F" w:rsidRPr="00D75501">
        <w:rPr>
          <w:rFonts w:ascii="Verdana" w:hAnsi="Verdana"/>
          <w:b/>
          <w:sz w:val="18"/>
          <w:szCs w:val="18"/>
          <w:u w:val="single"/>
          <w:lang w:eastAsia="en-GB"/>
        </w:rPr>
        <w:t>Grading systems of the institutions</w:t>
      </w:r>
    </w:p>
    <w:p w:rsidR="00B17807" w:rsidRDefault="00B17807" w:rsidP="0056688D">
      <w:pPr>
        <w:autoSpaceDE w:val="0"/>
        <w:autoSpaceDN w:val="0"/>
        <w:adjustRightInd w:val="0"/>
        <w:spacing w:after="0" w:line="240" w:lineRule="auto"/>
        <w:jc w:val="both"/>
        <w:rPr>
          <w:rFonts w:ascii="Verdana" w:hAnsi="Verdana"/>
          <w:i/>
          <w:sz w:val="18"/>
          <w:szCs w:val="18"/>
          <w:lang w:val="en-GB"/>
        </w:rPr>
      </w:pPr>
    </w:p>
    <w:p w:rsidR="00CF40F4" w:rsidRPr="00C2592C" w:rsidRDefault="00CF40F4" w:rsidP="00CF40F4">
      <w:pPr>
        <w:spacing w:after="0" w:line="240" w:lineRule="auto"/>
        <w:rPr>
          <w:rFonts w:ascii="Verdana" w:eastAsia="Times New Roman" w:hAnsi="Verdana" w:cs="Times New Roman"/>
          <w:b/>
          <w:sz w:val="18"/>
          <w:szCs w:val="18"/>
          <w:lang w:val="es-ES" w:eastAsia="es-ES_tradnl"/>
        </w:rPr>
      </w:pPr>
      <w:r w:rsidRPr="00C2592C">
        <w:rPr>
          <w:rFonts w:ascii="Verdana" w:eastAsia="Times New Roman" w:hAnsi="Verdana" w:cs="Times New Roman"/>
          <w:b/>
          <w:sz w:val="18"/>
          <w:szCs w:val="18"/>
          <w:lang w:val="es-ES" w:eastAsia="es-ES_tradnl"/>
        </w:rPr>
        <w:t xml:space="preserve">UNED – Universidad Nacional de Educación a Distancia (E MADRID01):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UNED does not fully comply with the ECTS grading system.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The grading scheme usually comprises five levels (with numerical equivalents; intermediate grades may be given):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 "Matrícula de Honor" (10) = Very Good;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 "Sobresaliente" (9) = Good;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 "Notable" (7-8) = Satisfactory;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 "Aprobado" (5-6) = Sufficient;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 xml:space="preserve">• "Suspenso" (1-4) = Non-Sufficient/Fail. </w:t>
      </w:r>
    </w:p>
    <w:p w:rsidR="00CF40F4" w:rsidRPr="008C146B" w:rsidRDefault="00CF40F4" w:rsidP="00CF40F4">
      <w:pPr>
        <w:spacing w:after="0" w:line="240" w:lineRule="auto"/>
        <w:rPr>
          <w:rFonts w:ascii="Verdana" w:eastAsia="Times New Roman" w:hAnsi="Verdana" w:cs="Times New Roman"/>
          <w:sz w:val="18"/>
          <w:szCs w:val="18"/>
          <w:lang w:val="es-ES" w:eastAsia="es-ES_tradnl"/>
        </w:rPr>
      </w:pPr>
    </w:p>
    <w:p w:rsidR="00654A4F" w:rsidRPr="00CF40F4" w:rsidRDefault="00CF40F4" w:rsidP="00CF40F4">
      <w:pPr>
        <w:spacing w:after="0" w:line="240" w:lineRule="auto"/>
        <w:rPr>
          <w:rFonts w:ascii="Verdana" w:eastAsia="Times New Roman" w:hAnsi="Verdana" w:cs="Times New Roman"/>
          <w:sz w:val="18"/>
          <w:szCs w:val="18"/>
          <w:lang w:val="es-ES" w:eastAsia="es-ES_tradnl"/>
        </w:rPr>
      </w:pPr>
      <w:r w:rsidRPr="008C146B">
        <w:rPr>
          <w:rFonts w:ascii="Verdana" w:eastAsia="Times New Roman" w:hAnsi="Verdana" w:cs="Times New Roman"/>
          <w:sz w:val="18"/>
          <w:szCs w:val="18"/>
          <w:lang w:val="es-ES" w:eastAsia="es-ES_tradnl"/>
        </w:rPr>
        <w:t>The minimum passing grade is "Aprobado" (5). Verbal designations of grades may vary in some cases and for doctoral degrees.</w:t>
      </w:r>
      <w:r w:rsidRPr="00CF40F4">
        <w:rPr>
          <w:rFonts w:ascii="Verdana" w:eastAsia="Times New Roman" w:hAnsi="Verdana" w:cs="Times New Roman"/>
          <w:sz w:val="18"/>
          <w:szCs w:val="18"/>
          <w:lang w:val="es-ES" w:eastAsia="es-ES_tradnl"/>
        </w:rPr>
        <w:t xml:space="preserve"> </w:t>
      </w:r>
    </w:p>
    <w:p w:rsidR="00BC79FB" w:rsidRDefault="00BC79FB" w:rsidP="0056688D">
      <w:pPr>
        <w:autoSpaceDE w:val="0"/>
        <w:autoSpaceDN w:val="0"/>
        <w:adjustRightInd w:val="0"/>
        <w:spacing w:after="0" w:line="240" w:lineRule="auto"/>
        <w:jc w:val="both"/>
        <w:rPr>
          <w:rFonts w:ascii="Verdana" w:hAnsi="Verdana"/>
          <w:i/>
          <w:sz w:val="18"/>
          <w:szCs w:val="18"/>
          <w:lang w:val="en-GB"/>
        </w:rPr>
      </w:pPr>
    </w:p>
    <w:p w:rsidR="00260AF1" w:rsidRPr="00C2592C" w:rsidRDefault="00C2592C"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lang w:eastAsia="en-GB"/>
        </w:rPr>
      </w:pPr>
      <w:r w:rsidRPr="00C2592C">
        <w:rPr>
          <w:rFonts w:ascii="Verdana" w:hAnsi="Verdana"/>
          <w:b/>
          <w:sz w:val="18"/>
          <w:szCs w:val="18"/>
          <w:lang w:eastAsia="en-GB"/>
        </w:rPr>
        <w:t>CZ LIBEREC01:</w:t>
      </w:r>
    </w:p>
    <w:p w:rsidR="00C2592C" w:rsidRDefault="00C2592C"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lang w:eastAsia="en-GB"/>
        </w:rPr>
      </w:pPr>
    </w:p>
    <w:p w:rsidR="00C2592C" w:rsidRDefault="00C2592C" w:rsidP="00C2592C">
      <w:pPr>
        <w:spacing w:after="0"/>
        <w:rPr>
          <w:rFonts w:ascii="Verdana" w:hAnsi="Verdana"/>
          <w:i/>
          <w:noProof/>
          <w:sz w:val="16"/>
          <w:szCs w:val="16"/>
          <w:lang w:val="en-GB"/>
        </w:rPr>
      </w:pPr>
      <w:r>
        <w:rPr>
          <w:rFonts w:ascii="Verdana" w:hAnsi="Verdana"/>
          <w:i/>
          <w:sz w:val="16"/>
          <w:szCs w:val="16"/>
          <w:lang w:val="en-GB"/>
        </w:rPr>
        <w:t xml:space="preserve">TUL uses the </w:t>
      </w:r>
      <w:r>
        <w:rPr>
          <w:rFonts w:ascii="Verdana" w:hAnsi="Verdana"/>
          <w:b/>
          <w:i/>
          <w:sz w:val="16"/>
          <w:szCs w:val="16"/>
          <w:lang w:val="en-GB"/>
        </w:rPr>
        <w:t>ECTS credit system.</w:t>
      </w:r>
      <w:r>
        <w:rPr>
          <w:rFonts w:ascii="Verdana" w:hAnsi="Verdana"/>
          <w:i/>
          <w:sz w:val="16"/>
          <w:szCs w:val="16"/>
          <w:lang w:val="en-GB"/>
        </w:rPr>
        <w:t xml:space="preserve"> </w:t>
      </w:r>
    </w:p>
    <w:p w:rsidR="00C2592C" w:rsidRDefault="00C2592C" w:rsidP="00C2592C">
      <w:pPr>
        <w:spacing w:after="0"/>
        <w:rPr>
          <w:rFonts w:ascii="Verdana" w:hAnsi="Verdana"/>
          <w:i/>
          <w:noProof/>
          <w:sz w:val="16"/>
          <w:szCs w:val="16"/>
          <w:lang w:val="en-GB"/>
        </w:rPr>
      </w:pPr>
      <w:r>
        <w:rPr>
          <w:rFonts w:ascii="Verdana" w:hAnsi="Verdana"/>
          <w:i/>
          <w:noProof/>
          <w:sz w:val="16"/>
          <w:szCs w:val="16"/>
          <w:lang w:val="en-GB"/>
        </w:rPr>
        <w:t xml:space="preserve">The symbols of </w:t>
      </w:r>
      <w:r>
        <w:rPr>
          <w:rFonts w:ascii="Verdana" w:hAnsi="Verdana"/>
          <w:b/>
          <w:i/>
          <w:noProof/>
          <w:sz w:val="16"/>
          <w:szCs w:val="16"/>
          <w:lang w:val="en-GB"/>
        </w:rPr>
        <w:t>course unit duration</w:t>
      </w:r>
      <w:r>
        <w:rPr>
          <w:rFonts w:ascii="Verdana" w:hAnsi="Verdana"/>
          <w:i/>
          <w:noProof/>
          <w:sz w:val="16"/>
          <w:szCs w:val="16"/>
          <w:lang w:val="en-GB"/>
        </w:rPr>
        <w:t>: (</w:t>
      </w:r>
      <w:r>
        <w:rPr>
          <w:rFonts w:ascii="Verdana" w:hAnsi="Verdana"/>
          <w:b/>
          <w:i/>
          <w:noProof/>
          <w:sz w:val="16"/>
          <w:szCs w:val="16"/>
          <w:lang w:val="en-GB"/>
        </w:rPr>
        <w:t>Y</w:t>
      </w:r>
      <w:r>
        <w:rPr>
          <w:rFonts w:ascii="Verdana" w:hAnsi="Verdana"/>
          <w:i/>
          <w:noProof/>
          <w:sz w:val="16"/>
          <w:szCs w:val="16"/>
          <w:lang w:val="en-GB"/>
        </w:rPr>
        <w:t>) 1 full year academic year and (</w:t>
      </w:r>
      <w:r>
        <w:rPr>
          <w:rFonts w:ascii="Verdana" w:hAnsi="Verdana"/>
          <w:b/>
          <w:i/>
          <w:noProof/>
          <w:sz w:val="16"/>
          <w:szCs w:val="16"/>
          <w:lang w:val="en-GB"/>
        </w:rPr>
        <w:t>S</w:t>
      </w:r>
      <w:r>
        <w:rPr>
          <w:rFonts w:ascii="Verdana" w:hAnsi="Verdana"/>
          <w:i/>
          <w:noProof/>
          <w:sz w:val="16"/>
          <w:szCs w:val="16"/>
          <w:lang w:val="en-GB"/>
        </w:rPr>
        <w:t xml:space="preserve">) 1 semester. </w:t>
      </w:r>
    </w:p>
    <w:p w:rsidR="00C2592C" w:rsidRDefault="00C2592C" w:rsidP="00C2592C">
      <w:pPr>
        <w:spacing w:after="0"/>
        <w:rPr>
          <w:rFonts w:ascii="Verdana" w:hAnsi="Verdana"/>
          <w:i/>
          <w:noProof/>
          <w:sz w:val="16"/>
          <w:szCs w:val="16"/>
          <w:lang w:val="en-GB"/>
        </w:rPr>
      </w:pPr>
      <w:r>
        <w:rPr>
          <w:rFonts w:ascii="Verdana" w:hAnsi="Verdana"/>
          <w:i/>
          <w:noProof/>
          <w:sz w:val="16"/>
          <w:szCs w:val="16"/>
          <w:lang w:val="en-GB"/>
        </w:rPr>
        <w:t xml:space="preserve">In addition to ECTS, TUL uses the </w:t>
      </w:r>
      <w:r>
        <w:rPr>
          <w:rFonts w:ascii="Verdana" w:hAnsi="Verdana"/>
          <w:b/>
          <w:i/>
          <w:noProof/>
          <w:sz w:val="16"/>
          <w:szCs w:val="16"/>
          <w:lang w:val="en-GB"/>
        </w:rPr>
        <w:t>local numeral grade</w:t>
      </w:r>
      <w:r>
        <w:rPr>
          <w:rFonts w:ascii="Verdana" w:hAnsi="Verdana"/>
          <w:i/>
          <w:noProof/>
          <w:sz w:val="16"/>
          <w:szCs w:val="16"/>
          <w:lang w:val="en-GB"/>
        </w:rPr>
        <w:t xml:space="preserve"> system as following:</w:t>
      </w:r>
    </w:p>
    <w:p w:rsidR="00DE1DEE" w:rsidRPr="00DE1DEE" w:rsidRDefault="00C2592C" w:rsidP="00DE1DEE">
      <w:pPr>
        <w:pStyle w:val="Odstavecseseznamem"/>
        <w:numPr>
          <w:ilvl w:val="0"/>
          <w:numId w:val="13"/>
        </w:numPr>
        <w:spacing w:after="0"/>
        <w:rPr>
          <w:rFonts w:ascii="Verdana" w:hAnsi="Verdana"/>
          <w:i/>
          <w:noProof/>
          <w:sz w:val="16"/>
          <w:szCs w:val="16"/>
          <w:lang w:val="en-GB"/>
        </w:rPr>
      </w:pPr>
      <w:r w:rsidRPr="00DE1DEE">
        <w:rPr>
          <w:rFonts w:ascii="Verdana" w:hAnsi="Verdana"/>
          <w:i/>
          <w:noProof/>
          <w:sz w:val="16"/>
          <w:szCs w:val="16"/>
          <w:lang w:val="en-GB"/>
        </w:rPr>
        <w:t>Excellent, (</w:t>
      </w:r>
      <w:r w:rsidRPr="00DE1DEE">
        <w:rPr>
          <w:rFonts w:ascii="Verdana" w:hAnsi="Verdana"/>
          <w:b/>
          <w:i/>
          <w:noProof/>
          <w:sz w:val="16"/>
          <w:szCs w:val="16"/>
          <w:lang w:val="en-GB"/>
        </w:rPr>
        <w:t>1-</w:t>
      </w:r>
      <w:r w:rsidRPr="00DE1DEE">
        <w:rPr>
          <w:rFonts w:ascii="Verdana" w:hAnsi="Verdana"/>
          <w:i/>
          <w:noProof/>
          <w:sz w:val="16"/>
          <w:szCs w:val="16"/>
          <w:lang w:val="en-GB"/>
        </w:rPr>
        <w:t>) Excellent Minus, (</w:t>
      </w:r>
      <w:r w:rsidRPr="00DE1DEE">
        <w:rPr>
          <w:rFonts w:ascii="Verdana" w:hAnsi="Verdana"/>
          <w:b/>
          <w:i/>
          <w:noProof/>
          <w:sz w:val="16"/>
          <w:szCs w:val="16"/>
          <w:lang w:val="en-GB"/>
        </w:rPr>
        <w:t>2</w:t>
      </w:r>
      <w:r w:rsidRPr="00DE1DEE">
        <w:rPr>
          <w:rFonts w:ascii="Verdana" w:hAnsi="Verdana"/>
          <w:i/>
          <w:noProof/>
          <w:sz w:val="16"/>
          <w:szCs w:val="16"/>
          <w:lang w:val="en-GB"/>
        </w:rPr>
        <w:t>) Very Good, (</w:t>
      </w:r>
      <w:r w:rsidRPr="00DE1DEE">
        <w:rPr>
          <w:rFonts w:ascii="Verdana" w:hAnsi="Verdana"/>
          <w:b/>
          <w:i/>
          <w:noProof/>
          <w:sz w:val="16"/>
          <w:szCs w:val="16"/>
          <w:lang w:val="en-GB"/>
        </w:rPr>
        <w:t>2-</w:t>
      </w:r>
      <w:r w:rsidRPr="00DE1DEE">
        <w:rPr>
          <w:rFonts w:ascii="Verdana" w:hAnsi="Verdana"/>
          <w:i/>
          <w:noProof/>
          <w:sz w:val="16"/>
          <w:szCs w:val="16"/>
          <w:lang w:val="en-GB"/>
        </w:rPr>
        <w:t>) Very Good Minus, (</w:t>
      </w:r>
      <w:r w:rsidRPr="00DE1DEE">
        <w:rPr>
          <w:rFonts w:ascii="Verdana" w:hAnsi="Verdana"/>
          <w:b/>
          <w:i/>
          <w:noProof/>
          <w:sz w:val="16"/>
          <w:szCs w:val="16"/>
          <w:lang w:val="en-GB"/>
        </w:rPr>
        <w:t>3</w:t>
      </w:r>
      <w:r w:rsidRPr="00DE1DEE">
        <w:rPr>
          <w:rFonts w:ascii="Verdana" w:hAnsi="Verdana"/>
          <w:i/>
          <w:noProof/>
          <w:sz w:val="16"/>
          <w:szCs w:val="16"/>
          <w:lang w:val="en-GB"/>
        </w:rPr>
        <w:t>) Good and  (</w:t>
      </w:r>
      <w:r w:rsidRPr="00DE1DEE">
        <w:rPr>
          <w:rFonts w:ascii="Verdana" w:hAnsi="Verdana"/>
          <w:b/>
          <w:i/>
          <w:noProof/>
          <w:sz w:val="16"/>
          <w:szCs w:val="16"/>
          <w:lang w:val="en-GB"/>
        </w:rPr>
        <w:t>4</w:t>
      </w:r>
      <w:r w:rsidRPr="00DE1DEE">
        <w:rPr>
          <w:rFonts w:ascii="Verdana" w:hAnsi="Verdana"/>
          <w:i/>
          <w:noProof/>
          <w:sz w:val="16"/>
          <w:szCs w:val="16"/>
          <w:lang w:val="en-GB"/>
        </w:rPr>
        <w:t>) Fail. (</w:t>
      </w:r>
      <w:r w:rsidRPr="00DE1DEE">
        <w:rPr>
          <w:rFonts w:ascii="Verdana" w:hAnsi="Verdana"/>
          <w:b/>
          <w:i/>
          <w:noProof/>
          <w:sz w:val="16"/>
          <w:szCs w:val="16"/>
          <w:lang w:val="en-GB"/>
        </w:rPr>
        <w:t>R</w:t>
      </w:r>
      <w:r w:rsidRPr="00DE1DEE">
        <w:rPr>
          <w:rFonts w:ascii="Verdana" w:hAnsi="Verdana"/>
          <w:i/>
          <w:noProof/>
          <w:sz w:val="16"/>
          <w:szCs w:val="16"/>
          <w:lang w:val="en-GB"/>
        </w:rPr>
        <w:t>) SatisfactoryCompletion of Course – No Grade.</w:t>
      </w:r>
    </w:p>
    <w:p w:rsidR="00DE1DEE" w:rsidRDefault="00DE1DEE" w:rsidP="00C2592C">
      <w:pPr>
        <w:pStyle w:val="Odstavecseseznamem"/>
        <w:keepNext/>
        <w:keepLines/>
        <w:widowControl w:val="0"/>
        <w:tabs>
          <w:tab w:val="left" w:pos="-360"/>
        </w:tabs>
        <w:spacing w:after="0" w:line="240" w:lineRule="auto"/>
        <w:ind w:left="0"/>
        <w:contextualSpacing w:val="0"/>
        <w:jc w:val="both"/>
        <w:rPr>
          <w:rFonts w:ascii="Verdana" w:hAnsi="Verdana"/>
          <w:i/>
          <w:noProof/>
          <w:sz w:val="16"/>
          <w:szCs w:val="16"/>
          <w:lang w:val="en-GB"/>
        </w:rPr>
      </w:pPr>
    </w:p>
    <w:p w:rsidR="00DE1DEE" w:rsidRDefault="00DE1DEE"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lang w:eastAsia="en-GB"/>
        </w:rPr>
      </w:pPr>
    </w:p>
    <w:p w:rsidR="0081296F"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lang w:eastAsia="en-GB"/>
        </w:rPr>
      </w:pPr>
      <w:r w:rsidRPr="00D75501">
        <w:rPr>
          <w:rFonts w:ascii="Verdana" w:hAnsi="Verdana"/>
          <w:b/>
          <w:sz w:val="18"/>
          <w:szCs w:val="18"/>
          <w:u w:val="single"/>
          <w:lang w:eastAsia="en-GB"/>
        </w:rPr>
        <w:t>2.</w:t>
      </w:r>
      <w:r w:rsidR="009E225A">
        <w:rPr>
          <w:rFonts w:ascii="Verdana" w:hAnsi="Verdana"/>
          <w:b/>
          <w:sz w:val="18"/>
          <w:szCs w:val="18"/>
          <w:u w:val="single"/>
          <w:lang w:eastAsia="en-GB"/>
        </w:rPr>
        <w:t xml:space="preserve"> </w:t>
      </w:r>
      <w:r w:rsidRPr="00D75501">
        <w:rPr>
          <w:rFonts w:ascii="Verdana" w:hAnsi="Verdana"/>
          <w:b/>
          <w:sz w:val="18"/>
          <w:szCs w:val="18"/>
          <w:u w:val="single"/>
          <w:lang w:eastAsia="en-GB"/>
        </w:rPr>
        <w:t>Visa</w:t>
      </w:r>
    </w:p>
    <w:p w:rsidR="0081296F" w:rsidRPr="00D75501"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lang w:eastAsia="en-GB"/>
        </w:rPr>
      </w:pPr>
    </w:p>
    <w:p w:rsidR="0081296F" w:rsidRDefault="0081296F" w:rsidP="0056688D">
      <w:pPr>
        <w:pStyle w:val="Odstavecseseznamem"/>
        <w:widowControl w:val="0"/>
        <w:tabs>
          <w:tab w:val="left" w:pos="-360"/>
        </w:tabs>
        <w:spacing w:after="0" w:line="240" w:lineRule="auto"/>
        <w:ind w:left="0"/>
        <w:contextualSpacing w:val="0"/>
        <w:jc w:val="both"/>
        <w:rPr>
          <w:rFonts w:ascii="Verdana" w:hAnsi="Verdana"/>
          <w:sz w:val="18"/>
          <w:szCs w:val="18"/>
          <w:lang w:eastAsia="en-GB"/>
        </w:rPr>
      </w:pPr>
      <w:r w:rsidRPr="0002552A">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Education.Information and assistance can be provided by the following contact points and information sources:</w:t>
      </w:r>
    </w:p>
    <w:p w:rsidR="0081296F" w:rsidRPr="0002552A" w:rsidRDefault="0081296F" w:rsidP="0056688D">
      <w:pPr>
        <w:pStyle w:val="Odstavecseseznamem"/>
        <w:widowControl w:val="0"/>
        <w:tabs>
          <w:tab w:val="left" w:pos="-360"/>
        </w:tabs>
        <w:spacing w:after="0" w:line="240" w:lineRule="auto"/>
        <w:ind w:left="0"/>
        <w:jc w:val="both"/>
        <w:rPr>
          <w:rFonts w:ascii="Verdana" w:hAnsi="Verdana"/>
          <w:sz w:val="18"/>
          <w:szCs w:val="18"/>
          <w:lang w:eastAsia="en-G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87"/>
        <w:gridCol w:w="4337"/>
        <w:gridCol w:w="4032"/>
      </w:tblGrid>
      <w:tr w:rsidR="0081296F" w:rsidRPr="00B15DA5" w:rsidTr="00BC79FB">
        <w:trPr>
          <w:trHeight w:val="663"/>
        </w:trPr>
        <w:tc>
          <w:tcPr>
            <w:tcW w:w="797" w:type="pct"/>
            <w:shd w:val="clear" w:color="auto" w:fill="DBE5F1"/>
          </w:tcPr>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sz w:val="18"/>
                <w:szCs w:val="18"/>
                <w:lang w:val="en-GB"/>
              </w:rPr>
              <w:lastRenderedPageBreak/>
              <w:t xml:space="preserve">Institution </w:t>
            </w:r>
            <w:r w:rsidRPr="00D75501">
              <w:rPr>
                <w:rFonts w:ascii="Verdana" w:hAnsi="Verdana"/>
                <w:b/>
                <w:bCs/>
                <w:sz w:val="18"/>
                <w:szCs w:val="18"/>
                <w:lang w:val="en-GB"/>
              </w:rPr>
              <w:br/>
            </w:r>
            <w:r w:rsidRPr="00B15DA5">
              <w:rPr>
                <w:rFonts w:ascii="Verdana" w:hAnsi="Verdana"/>
                <w:b/>
                <w:bCs/>
                <w:sz w:val="16"/>
                <w:szCs w:val="16"/>
                <w:lang w:val="en-GB"/>
              </w:rPr>
              <w:t>[Erasmus code]</w:t>
            </w:r>
          </w:p>
        </w:tc>
        <w:tc>
          <w:tcPr>
            <w:tcW w:w="2178" w:type="pc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Contact details</w:t>
            </w:r>
          </w:p>
          <w:p w:rsidR="0081296F" w:rsidRPr="00B15DA5" w:rsidRDefault="0081296F" w:rsidP="0056688D">
            <w:pPr>
              <w:spacing w:after="0" w:line="240" w:lineRule="auto"/>
              <w:jc w:val="center"/>
              <w:rPr>
                <w:rFonts w:ascii="Verdana" w:hAnsi="Verdana"/>
                <w:b/>
                <w:bCs/>
                <w:sz w:val="20"/>
                <w:lang w:val="en-GB"/>
              </w:rPr>
            </w:pPr>
            <w:r w:rsidRPr="00B15DA5">
              <w:rPr>
                <w:rFonts w:ascii="Verdana" w:hAnsi="Verdana"/>
                <w:b/>
                <w:bCs/>
                <w:sz w:val="16"/>
                <w:szCs w:val="16"/>
                <w:lang w:val="en-GB"/>
              </w:rPr>
              <w:t>(email, phone)</w:t>
            </w:r>
          </w:p>
        </w:tc>
        <w:tc>
          <w:tcPr>
            <w:tcW w:w="2025" w:type="pc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Website for information</w:t>
            </w:r>
          </w:p>
        </w:tc>
      </w:tr>
      <w:tr w:rsidR="0081296F" w:rsidRPr="00B15DA5" w:rsidTr="00BC79FB">
        <w:trPr>
          <w:trHeight w:val="442"/>
        </w:trPr>
        <w:tc>
          <w:tcPr>
            <w:tcW w:w="797" w:type="pct"/>
          </w:tcPr>
          <w:p w:rsidR="0081296F" w:rsidRPr="00D75501" w:rsidRDefault="007A7BD9" w:rsidP="0056688D">
            <w:pPr>
              <w:spacing w:after="0" w:line="240" w:lineRule="auto"/>
              <w:rPr>
                <w:rFonts w:ascii="Verdana" w:hAnsi="Verdana"/>
                <w:sz w:val="18"/>
                <w:szCs w:val="18"/>
                <w:lang w:val="en-GB"/>
              </w:rPr>
            </w:pPr>
            <w:r>
              <w:rPr>
                <w:rFonts w:ascii="Verdana" w:hAnsi="Verdana"/>
                <w:sz w:val="18"/>
                <w:szCs w:val="18"/>
                <w:lang w:val="en-GB"/>
              </w:rPr>
              <w:t>CZ LIBEREC01</w:t>
            </w:r>
          </w:p>
        </w:tc>
        <w:tc>
          <w:tcPr>
            <w:tcW w:w="2178" w:type="pct"/>
          </w:tcPr>
          <w:p w:rsidR="0081296F" w:rsidRPr="00D75501" w:rsidRDefault="00DE1DEE" w:rsidP="0056688D">
            <w:pPr>
              <w:spacing w:after="0" w:line="240" w:lineRule="auto"/>
              <w:rPr>
                <w:rFonts w:ascii="Verdana" w:hAnsi="Verdana"/>
                <w:sz w:val="18"/>
                <w:szCs w:val="18"/>
                <w:lang w:val="en-GB"/>
              </w:rPr>
            </w:pPr>
            <w:r>
              <w:rPr>
                <w:rFonts w:ascii="Verdana" w:hAnsi="Verdana"/>
                <w:sz w:val="16"/>
                <w:szCs w:val="16"/>
                <w:lang w:val="en-GB"/>
              </w:rPr>
              <w:t xml:space="preserve">Students with non-EU nationality should </w:t>
            </w:r>
            <w:r>
              <w:rPr>
                <w:rFonts w:ascii="Verdana" w:hAnsi="Verdana"/>
                <w:sz w:val="16"/>
                <w:szCs w:val="16"/>
              </w:rPr>
              <w:t>inform by e-mail (</w:t>
            </w:r>
            <w:hyperlink r:id="rId19" w:history="1">
              <w:r>
                <w:rPr>
                  <w:rStyle w:val="Hypertextovodkaz"/>
                  <w:rFonts w:ascii="Verdana" w:hAnsi="Verdana"/>
                  <w:sz w:val="16"/>
                  <w:szCs w:val="16"/>
                </w:rPr>
                <w:t>erasmus@tul.cz</w:t>
              </w:r>
            </w:hyperlink>
            <w:r>
              <w:rPr>
                <w:rFonts w:ascii="Verdana" w:hAnsi="Verdana"/>
                <w:sz w:val="16"/>
                <w:szCs w:val="16"/>
              </w:rPr>
              <w:t>) about the town where they have applied for the VISA in their home country. Acceptance letters in Czech and English languages will be sent to the International Office of the home university.</w:t>
            </w:r>
          </w:p>
        </w:tc>
        <w:tc>
          <w:tcPr>
            <w:tcW w:w="2025" w:type="pct"/>
          </w:tcPr>
          <w:p w:rsidR="0081296F" w:rsidRDefault="0081296F" w:rsidP="00C66948">
            <w:pPr>
              <w:spacing w:after="0" w:line="240" w:lineRule="auto"/>
              <w:rPr>
                <w:rFonts w:ascii="Verdana" w:hAnsi="Verdana"/>
                <w:sz w:val="18"/>
                <w:szCs w:val="18"/>
                <w:lang w:val="en-GB"/>
              </w:rPr>
            </w:pPr>
          </w:p>
          <w:p w:rsidR="00DE1DEE" w:rsidRPr="00D75501" w:rsidRDefault="00C21361" w:rsidP="00C66948">
            <w:pPr>
              <w:spacing w:after="0" w:line="240" w:lineRule="auto"/>
              <w:rPr>
                <w:rFonts w:ascii="Verdana" w:hAnsi="Verdana"/>
                <w:sz w:val="18"/>
                <w:szCs w:val="18"/>
                <w:lang w:val="en-GB"/>
              </w:rPr>
            </w:pPr>
            <w:hyperlink r:id="rId20" w:history="1">
              <w:r w:rsidR="00DE1DEE">
                <w:rPr>
                  <w:rStyle w:val="Hypertextovodkaz"/>
                  <w:rFonts w:ascii="Verdana" w:hAnsi="Verdana"/>
                  <w:sz w:val="16"/>
                  <w:szCs w:val="16"/>
                </w:rPr>
                <w:t>http://www.mvcr.cz/mvcren/article/a-visa-for-a-stay-of-over-90-days-long-term.aspx</w:t>
              </w:r>
            </w:hyperlink>
          </w:p>
        </w:tc>
      </w:tr>
      <w:tr w:rsidR="0081296F" w:rsidRPr="00B15DA5" w:rsidTr="00BC79FB">
        <w:trPr>
          <w:trHeight w:val="442"/>
        </w:trPr>
        <w:tc>
          <w:tcPr>
            <w:tcW w:w="797" w:type="pct"/>
          </w:tcPr>
          <w:p w:rsidR="0081296F" w:rsidRDefault="0081296F" w:rsidP="0056688D">
            <w:pPr>
              <w:spacing w:after="0" w:line="240" w:lineRule="auto"/>
              <w:rPr>
                <w:rFonts w:ascii="Verdana" w:hAnsi="Verdana"/>
                <w:sz w:val="18"/>
                <w:szCs w:val="18"/>
                <w:lang w:val="en-GB"/>
              </w:rPr>
            </w:pPr>
            <w:r w:rsidRPr="008B7D4B">
              <w:rPr>
                <w:rFonts w:ascii="Verdana" w:hAnsi="Verdana"/>
                <w:noProof/>
                <w:sz w:val="18"/>
                <w:szCs w:val="18"/>
                <w:lang w:val="en-GB"/>
              </w:rPr>
              <w:t>E MADRID01</w:t>
            </w:r>
          </w:p>
          <w:p w:rsidR="0081296F" w:rsidRPr="00D75501" w:rsidRDefault="0081296F" w:rsidP="0056688D">
            <w:pPr>
              <w:spacing w:after="0" w:line="240" w:lineRule="auto"/>
              <w:rPr>
                <w:rFonts w:ascii="Verdana" w:hAnsi="Verdana"/>
                <w:sz w:val="18"/>
                <w:szCs w:val="18"/>
                <w:lang w:val="en-GB"/>
              </w:rPr>
            </w:pPr>
          </w:p>
        </w:tc>
        <w:tc>
          <w:tcPr>
            <w:tcW w:w="2178" w:type="pct"/>
          </w:tcPr>
          <w:p w:rsidR="0081296F" w:rsidRPr="0074689C" w:rsidRDefault="00C21361" w:rsidP="0074689C">
            <w:pPr>
              <w:spacing w:after="0" w:line="240" w:lineRule="auto"/>
              <w:jc w:val="center"/>
              <w:rPr>
                <w:rFonts w:ascii="Verdana" w:hAnsi="Verdana"/>
                <w:sz w:val="18"/>
                <w:szCs w:val="18"/>
                <w:highlight w:val="yellow"/>
                <w:lang w:val="en-GB"/>
              </w:rPr>
            </w:pPr>
            <w:hyperlink r:id="rId21" w:history="1">
              <w:r w:rsidR="00744C50" w:rsidRPr="0074689C">
                <w:rPr>
                  <w:rStyle w:val="Hypertextovodkaz"/>
                  <w:rFonts w:ascii="Verdana" w:hAnsi="Verdana" w:cs="Arial"/>
                  <w:sz w:val="18"/>
                  <w:szCs w:val="18"/>
                  <w:lang w:val="en-GB"/>
                </w:rPr>
                <w:t>movilidad-economico@adm.uned.es</w:t>
              </w:r>
            </w:hyperlink>
          </w:p>
        </w:tc>
        <w:tc>
          <w:tcPr>
            <w:tcW w:w="2025" w:type="pct"/>
          </w:tcPr>
          <w:p w:rsidR="0081296F" w:rsidRPr="0074689C" w:rsidRDefault="00C21361" w:rsidP="0074689C">
            <w:pPr>
              <w:spacing w:after="0" w:line="240" w:lineRule="auto"/>
              <w:jc w:val="center"/>
              <w:rPr>
                <w:rFonts w:ascii="Verdana" w:hAnsi="Verdana"/>
                <w:sz w:val="18"/>
                <w:szCs w:val="18"/>
                <w:highlight w:val="yellow"/>
                <w:lang w:val="en-GB"/>
              </w:rPr>
            </w:pPr>
            <w:hyperlink r:id="rId22" w:history="1">
              <w:r w:rsidR="00BC79FB" w:rsidRPr="0074689C">
                <w:rPr>
                  <w:rStyle w:val="Hypertextovodkaz"/>
                  <w:rFonts w:ascii="Verdana" w:hAnsi="Verdana"/>
                  <w:sz w:val="18"/>
                  <w:szCs w:val="18"/>
                </w:rPr>
                <w:t>www.uned.es/internacional</w:t>
              </w:r>
            </w:hyperlink>
          </w:p>
        </w:tc>
      </w:tr>
    </w:tbl>
    <w:p w:rsidR="0081296F"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p>
    <w:p w:rsidR="00260AF1" w:rsidRDefault="00260AF1"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p>
    <w:p w:rsidR="00C512A1" w:rsidRDefault="00C512A1"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p>
    <w:p w:rsidR="0081296F"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r w:rsidRPr="00D75501">
        <w:rPr>
          <w:rFonts w:ascii="Verdana" w:hAnsi="Verdana"/>
          <w:b/>
          <w:sz w:val="18"/>
          <w:szCs w:val="18"/>
          <w:u w:val="single"/>
        </w:rPr>
        <w:t>3.</w:t>
      </w:r>
      <w:r w:rsidR="009E225A">
        <w:rPr>
          <w:rFonts w:ascii="Verdana" w:hAnsi="Verdana"/>
          <w:b/>
          <w:sz w:val="18"/>
          <w:szCs w:val="18"/>
          <w:u w:val="single"/>
        </w:rPr>
        <w:t xml:space="preserve"> </w:t>
      </w:r>
      <w:r w:rsidRPr="00D75501">
        <w:rPr>
          <w:rFonts w:ascii="Verdana" w:hAnsi="Verdana"/>
          <w:b/>
          <w:sz w:val="18"/>
          <w:szCs w:val="18"/>
          <w:u w:val="single"/>
        </w:rPr>
        <w:t>Insurance</w:t>
      </w:r>
    </w:p>
    <w:p w:rsidR="0081296F" w:rsidRPr="00D75501"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p>
    <w:p w:rsidR="0081296F" w:rsidRPr="0002552A" w:rsidRDefault="0081296F" w:rsidP="0056688D">
      <w:pPr>
        <w:pStyle w:val="Odstavecseseznamem"/>
        <w:widowControl w:val="0"/>
        <w:tabs>
          <w:tab w:val="left" w:pos="-360"/>
        </w:tabs>
        <w:spacing w:after="0" w:line="240" w:lineRule="auto"/>
        <w:ind w:left="0"/>
        <w:contextualSpacing w:val="0"/>
        <w:jc w:val="both"/>
        <w:rPr>
          <w:rFonts w:ascii="Verdana" w:hAnsi="Verdana"/>
          <w:sz w:val="18"/>
          <w:szCs w:val="18"/>
        </w:rPr>
      </w:pPr>
      <w:r w:rsidRPr="0002552A">
        <w:rPr>
          <w:rFonts w:ascii="Verdana" w:hAnsi="Verdana"/>
          <w:sz w:val="18"/>
          <w:szCs w:val="18"/>
        </w:rPr>
        <w:t>The sending and receiving institutions will provide assistance in obtaining insurance for incoming and outbound mobile participants</w:t>
      </w:r>
      <w:r w:rsidRPr="0002552A">
        <w:rPr>
          <w:rFonts w:ascii="Verdana" w:hAnsi="Verdana"/>
          <w:sz w:val="18"/>
          <w:szCs w:val="18"/>
          <w:lang w:eastAsia="en-GB"/>
        </w:rPr>
        <w:t>, according to the requirements of the Erasmus Charter for Higher Education</w:t>
      </w:r>
      <w:r w:rsidRPr="0002552A">
        <w:rPr>
          <w:rFonts w:ascii="Verdana" w:hAnsi="Verdana"/>
          <w:sz w:val="18"/>
          <w:szCs w:val="18"/>
        </w:rPr>
        <w:t>.</w:t>
      </w:r>
    </w:p>
    <w:p w:rsidR="0081296F" w:rsidRDefault="0081296F" w:rsidP="0056688D">
      <w:pPr>
        <w:pStyle w:val="Odstavecseseznamem"/>
        <w:widowControl w:val="0"/>
        <w:tabs>
          <w:tab w:val="left" w:pos="-360"/>
        </w:tabs>
        <w:spacing w:after="0" w:line="240" w:lineRule="auto"/>
        <w:ind w:left="0"/>
        <w:jc w:val="both"/>
        <w:rPr>
          <w:rFonts w:ascii="Verdana" w:hAnsi="Verdana"/>
          <w:sz w:val="18"/>
          <w:szCs w:val="18"/>
          <w:lang w:eastAsia="en-GB"/>
        </w:rPr>
      </w:pPr>
      <w:r w:rsidRPr="0002552A">
        <w:rPr>
          <w:rFonts w:ascii="Verdana" w:hAnsi="Verdana"/>
          <w:sz w:val="18"/>
          <w:szCs w:val="18"/>
        </w:rPr>
        <w:t xml:space="preserve">The receiving institution will inform mobile participants of cases in which insurance cover is not automatically provided. </w:t>
      </w:r>
      <w:r w:rsidRPr="0002552A">
        <w:rPr>
          <w:rFonts w:ascii="Verdana" w:hAnsi="Verdana"/>
          <w:sz w:val="18"/>
          <w:szCs w:val="18"/>
          <w:lang w:eastAsia="en-GB"/>
        </w:rPr>
        <w:t>Information and assistance can be provided by the following contact points and information sources:</w:t>
      </w:r>
    </w:p>
    <w:p w:rsidR="0081296F" w:rsidRPr="0002552A" w:rsidRDefault="0081296F" w:rsidP="0056688D">
      <w:pPr>
        <w:pStyle w:val="Odstavecseseznamem"/>
        <w:widowControl w:val="0"/>
        <w:tabs>
          <w:tab w:val="left" w:pos="-360"/>
        </w:tabs>
        <w:spacing w:after="0" w:line="240" w:lineRule="auto"/>
        <w:ind w:left="0"/>
        <w:jc w:val="both"/>
        <w:rPr>
          <w:rFonts w:ascii="Verdana" w:hAnsi="Verdana"/>
          <w:sz w:val="18"/>
          <w:szCs w:val="18"/>
          <w:lang w:eastAsia="en-GB"/>
        </w:rPr>
      </w:pPr>
    </w:p>
    <w:tbl>
      <w:tblPr>
        <w:tblW w:w="4870" w:type="pct"/>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13"/>
        <w:gridCol w:w="4435"/>
        <w:gridCol w:w="3049"/>
      </w:tblGrid>
      <w:tr w:rsidR="0081296F" w:rsidRPr="00B15DA5" w:rsidTr="00BC79FB">
        <w:trPr>
          <w:trHeight w:val="634"/>
        </w:trPr>
        <w:tc>
          <w:tcPr>
            <w:tcW w:w="1141" w:type="pct"/>
            <w:shd w:val="clear" w:color="auto" w:fill="DBE5F1"/>
          </w:tcPr>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sz w:val="18"/>
                <w:szCs w:val="18"/>
                <w:lang w:val="en-GB"/>
              </w:rPr>
              <w:t xml:space="preserve">Institution </w:t>
            </w:r>
            <w:r w:rsidRPr="00B15DA5">
              <w:rPr>
                <w:rFonts w:ascii="Verdana" w:hAnsi="Verdana"/>
                <w:b/>
                <w:bCs/>
                <w:sz w:val="20"/>
                <w:lang w:val="en-GB"/>
              </w:rPr>
              <w:br/>
            </w:r>
            <w:r w:rsidRPr="00B15DA5">
              <w:rPr>
                <w:rFonts w:ascii="Verdana" w:hAnsi="Verdana"/>
                <w:b/>
                <w:bCs/>
                <w:sz w:val="16"/>
                <w:szCs w:val="16"/>
                <w:lang w:val="en-GB"/>
              </w:rPr>
              <w:t>[Erasmus code]</w:t>
            </w:r>
          </w:p>
        </w:tc>
        <w:tc>
          <w:tcPr>
            <w:tcW w:w="2287" w:type="pc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Contact details</w:t>
            </w:r>
          </w:p>
          <w:p w:rsidR="0081296F" w:rsidRPr="00B15DA5" w:rsidRDefault="0081296F" w:rsidP="0056688D">
            <w:pPr>
              <w:spacing w:after="0" w:line="240" w:lineRule="auto"/>
              <w:jc w:val="center"/>
              <w:rPr>
                <w:rFonts w:ascii="Verdana" w:hAnsi="Verdana"/>
                <w:b/>
                <w:bCs/>
                <w:sz w:val="20"/>
                <w:lang w:val="en-GB"/>
              </w:rPr>
            </w:pPr>
            <w:r w:rsidRPr="00B15DA5">
              <w:rPr>
                <w:rFonts w:ascii="Verdana" w:hAnsi="Verdana"/>
                <w:b/>
                <w:bCs/>
                <w:sz w:val="16"/>
                <w:szCs w:val="16"/>
                <w:lang w:val="en-GB"/>
              </w:rPr>
              <w:t>(email, phone)</w:t>
            </w:r>
          </w:p>
        </w:tc>
        <w:tc>
          <w:tcPr>
            <w:tcW w:w="1572" w:type="pc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Website for information</w:t>
            </w:r>
          </w:p>
        </w:tc>
      </w:tr>
      <w:tr w:rsidR="0081296F" w:rsidRPr="00B15DA5" w:rsidTr="00BC79FB">
        <w:trPr>
          <w:trHeight w:val="422"/>
        </w:trPr>
        <w:tc>
          <w:tcPr>
            <w:tcW w:w="1141" w:type="pct"/>
          </w:tcPr>
          <w:p w:rsidR="0081296F" w:rsidRPr="00B15DA5" w:rsidRDefault="007A7BD9" w:rsidP="0056688D">
            <w:pPr>
              <w:spacing w:after="0" w:line="240" w:lineRule="auto"/>
              <w:rPr>
                <w:rFonts w:ascii="Verdana" w:hAnsi="Verdana"/>
                <w:sz w:val="20"/>
                <w:lang w:val="en-GB"/>
              </w:rPr>
            </w:pPr>
            <w:r>
              <w:rPr>
                <w:rFonts w:ascii="Verdana" w:hAnsi="Verdana"/>
                <w:sz w:val="18"/>
                <w:szCs w:val="18"/>
                <w:lang w:val="en-GB"/>
              </w:rPr>
              <w:t>CZ LIBEREC01</w:t>
            </w:r>
          </w:p>
        </w:tc>
        <w:tc>
          <w:tcPr>
            <w:tcW w:w="2287" w:type="pct"/>
          </w:tcPr>
          <w:p w:rsidR="0081296F" w:rsidRPr="00B15DA5" w:rsidRDefault="00DE1DEE" w:rsidP="0056688D">
            <w:pPr>
              <w:spacing w:after="0" w:line="240" w:lineRule="auto"/>
              <w:rPr>
                <w:rFonts w:ascii="Verdana" w:hAnsi="Verdana"/>
                <w:sz w:val="20"/>
                <w:lang w:val="en-GB"/>
              </w:rPr>
            </w:pPr>
            <w:r>
              <w:rPr>
                <w:rFonts w:ascii="Verdana" w:hAnsi="Verdana"/>
                <w:sz w:val="16"/>
                <w:szCs w:val="16"/>
                <w:lang w:val="en-GB"/>
              </w:rPr>
              <w:t>We accept EU health insurance card, students with non-EU nationality should show their insurance contract at arrival.</w:t>
            </w:r>
          </w:p>
        </w:tc>
        <w:tc>
          <w:tcPr>
            <w:tcW w:w="1572" w:type="pct"/>
          </w:tcPr>
          <w:p w:rsidR="0081296F" w:rsidRPr="00B15DA5" w:rsidRDefault="00C21361" w:rsidP="00C66948">
            <w:pPr>
              <w:spacing w:after="0" w:line="240" w:lineRule="auto"/>
              <w:rPr>
                <w:rFonts w:ascii="Verdana" w:hAnsi="Verdana"/>
                <w:sz w:val="20"/>
                <w:lang w:val="en-GB"/>
              </w:rPr>
            </w:pPr>
            <w:hyperlink r:id="rId23" w:history="1">
              <w:r w:rsidR="00DE1DEE">
                <w:rPr>
                  <w:rStyle w:val="Hypertextovodkaz"/>
                  <w:rFonts w:ascii="Verdana" w:hAnsi="Verdana"/>
                  <w:sz w:val="16"/>
                  <w:szCs w:val="16"/>
                  <w:lang w:val="en-GB"/>
                </w:rPr>
                <w:t>http://www.mzcr.cz/cizinci</w:t>
              </w:r>
            </w:hyperlink>
          </w:p>
        </w:tc>
      </w:tr>
      <w:tr w:rsidR="00AA7B63" w:rsidRPr="00B15DA5" w:rsidTr="00BC79FB">
        <w:trPr>
          <w:trHeight w:val="422"/>
        </w:trPr>
        <w:tc>
          <w:tcPr>
            <w:tcW w:w="1141" w:type="pct"/>
          </w:tcPr>
          <w:p w:rsidR="00AA7B63" w:rsidRPr="00B15DA5" w:rsidRDefault="00AA7B63" w:rsidP="00BC79FB">
            <w:pPr>
              <w:spacing w:after="0" w:line="240" w:lineRule="auto"/>
              <w:rPr>
                <w:rFonts w:ascii="Verdana" w:hAnsi="Verdana"/>
                <w:sz w:val="20"/>
                <w:lang w:val="en-GB"/>
              </w:rPr>
            </w:pPr>
            <w:r w:rsidRPr="008B7D4B">
              <w:rPr>
                <w:rFonts w:ascii="Verdana" w:hAnsi="Verdana"/>
                <w:noProof/>
                <w:sz w:val="18"/>
                <w:szCs w:val="18"/>
                <w:lang w:val="en-GB"/>
              </w:rPr>
              <w:t>E MADRID01</w:t>
            </w:r>
          </w:p>
        </w:tc>
        <w:tc>
          <w:tcPr>
            <w:tcW w:w="2287" w:type="pct"/>
          </w:tcPr>
          <w:p w:rsidR="00AA7B63" w:rsidRPr="0045079A" w:rsidRDefault="00C21361" w:rsidP="006D1C3E">
            <w:pPr>
              <w:spacing w:after="0" w:line="240" w:lineRule="auto"/>
              <w:rPr>
                <w:rFonts w:ascii="Verdana" w:hAnsi="Verdana"/>
                <w:sz w:val="18"/>
                <w:szCs w:val="18"/>
                <w:highlight w:val="yellow"/>
                <w:lang w:val="en-GB"/>
              </w:rPr>
            </w:pPr>
            <w:hyperlink r:id="rId24" w:history="1">
              <w:r w:rsidR="00654A4F" w:rsidRPr="00544202">
                <w:rPr>
                  <w:rStyle w:val="Hypertextovodkaz"/>
                  <w:rFonts w:ascii="Verdana" w:hAnsi="Verdana" w:cs="Arial"/>
                  <w:sz w:val="18"/>
                  <w:szCs w:val="18"/>
                  <w:lang w:val="en-GB"/>
                </w:rPr>
                <w:t>movilidad-economico@adm.uned.es</w:t>
              </w:r>
            </w:hyperlink>
          </w:p>
        </w:tc>
        <w:tc>
          <w:tcPr>
            <w:tcW w:w="1572" w:type="pct"/>
          </w:tcPr>
          <w:p w:rsidR="00AA7B63" w:rsidRPr="0045079A" w:rsidRDefault="00C21361" w:rsidP="006D1C3E">
            <w:pPr>
              <w:spacing w:after="0" w:line="240" w:lineRule="auto"/>
              <w:rPr>
                <w:rFonts w:ascii="Verdana" w:hAnsi="Verdana"/>
                <w:sz w:val="18"/>
                <w:szCs w:val="18"/>
                <w:highlight w:val="yellow"/>
                <w:lang w:val="en-GB"/>
              </w:rPr>
            </w:pPr>
            <w:hyperlink r:id="rId25" w:history="1">
              <w:r w:rsidR="00BC79FB" w:rsidRPr="00AB296E">
                <w:rPr>
                  <w:rStyle w:val="Hypertextovodkaz"/>
                </w:rPr>
                <w:t>www.uned.es/internacional</w:t>
              </w:r>
            </w:hyperlink>
          </w:p>
        </w:tc>
      </w:tr>
    </w:tbl>
    <w:p w:rsidR="0081296F" w:rsidRPr="00C53D7E" w:rsidRDefault="0081296F" w:rsidP="0056688D">
      <w:pPr>
        <w:pStyle w:val="Odstavecseseznamem"/>
        <w:widowControl w:val="0"/>
        <w:tabs>
          <w:tab w:val="left" w:pos="-360"/>
        </w:tabs>
        <w:spacing w:after="0" w:line="240" w:lineRule="auto"/>
        <w:ind w:left="0"/>
        <w:jc w:val="both"/>
        <w:rPr>
          <w:rFonts w:ascii="Verdana" w:hAnsi="Verdana"/>
          <w:sz w:val="20"/>
          <w:szCs w:val="20"/>
        </w:rPr>
      </w:pPr>
    </w:p>
    <w:p w:rsidR="00FB0842" w:rsidRDefault="00FB0842">
      <w:pPr>
        <w:spacing w:after="0" w:line="240" w:lineRule="auto"/>
        <w:rPr>
          <w:rFonts w:ascii="Verdana" w:hAnsi="Verdana"/>
          <w:b/>
          <w:sz w:val="18"/>
          <w:szCs w:val="18"/>
          <w:u w:val="single"/>
        </w:rPr>
      </w:pPr>
    </w:p>
    <w:p w:rsidR="000152D8" w:rsidRDefault="000152D8"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p>
    <w:p w:rsidR="0081296F"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r w:rsidRPr="00D75501">
        <w:rPr>
          <w:rFonts w:ascii="Verdana" w:hAnsi="Verdana"/>
          <w:b/>
          <w:sz w:val="18"/>
          <w:szCs w:val="18"/>
          <w:u w:val="single"/>
        </w:rPr>
        <w:t>4.</w:t>
      </w:r>
      <w:r w:rsidR="009E225A">
        <w:rPr>
          <w:rFonts w:ascii="Verdana" w:hAnsi="Verdana"/>
          <w:b/>
          <w:sz w:val="18"/>
          <w:szCs w:val="18"/>
          <w:u w:val="single"/>
        </w:rPr>
        <w:t xml:space="preserve"> </w:t>
      </w:r>
      <w:r w:rsidRPr="00D75501">
        <w:rPr>
          <w:rFonts w:ascii="Verdana" w:hAnsi="Verdana"/>
          <w:b/>
          <w:sz w:val="18"/>
          <w:szCs w:val="18"/>
          <w:u w:val="single"/>
        </w:rPr>
        <w:t>Housing</w:t>
      </w:r>
    </w:p>
    <w:p w:rsidR="0081296F" w:rsidRPr="00D75501" w:rsidRDefault="0081296F" w:rsidP="0056688D">
      <w:pPr>
        <w:pStyle w:val="Odstavecseseznamem"/>
        <w:keepNext/>
        <w:keepLines/>
        <w:widowControl w:val="0"/>
        <w:tabs>
          <w:tab w:val="left" w:pos="-360"/>
        </w:tabs>
        <w:spacing w:after="0" w:line="240" w:lineRule="auto"/>
        <w:ind w:left="0"/>
        <w:contextualSpacing w:val="0"/>
        <w:jc w:val="both"/>
        <w:rPr>
          <w:rFonts w:ascii="Verdana" w:hAnsi="Verdana"/>
          <w:b/>
          <w:sz w:val="18"/>
          <w:szCs w:val="18"/>
          <w:u w:val="single"/>
        </w:rPr>
      </w:pPr>
    </w:p>
    <w:p w:rsidR="0081296F" w:rsidRDefault="0081296F" w:rsidP="0056688D">
      <w:pPr>
        <w:pStyle w:val="Odstavecseseznamem"/>
        <w:widowControl w:val="0"/>
        <w:tabs>
          <w:tab w:val="left" w:pos="-360"/>
        </w:tabs>
        <w:spacing w:after="0" w:line="240" w:lineRule="auto"/>
        <w:ind w:left="0"/>
        <w:contextualSpacing w:val="0"/>
        <w:jc w:val="both"/>
        <w:rPr>
          <w:rFonts w:ascii="Verdana" w:hAnsi="Verdana"/>
          <w:sz w:val="18"/>
          <w:szCs w:val="18"/>
          <w:lang w:eastAsia="en-GB"/>
        </w:rPr>
      </w:pPr>
      <w:r w:rsidRPr="0002552A">
        <w:rPr>
          <w:rFonts w:ascii="Verdana" w:hAnsi="Verdana"/>
          <w:sz w:val="18"/>
          <w:szCs w:val="18"/>
        </w:rPr>
        <w:t xml:space="preserve">The receiving institution will guide incoming mobile participants in finding accommodation, </w:t>
      </w:r>
      <w:r w:rsidRPr="0002552A">
        <w:rPr>
          <w:rFonts w:ascii="Verdana" w:hAnsi="Verdana"/>
          <w:sz w:val="18"/>
          <w:szCs w:val="18"/>
          <w:lang w:eastAsia="en-GB"/>
        </w:rPr>
        <w:t>according to the requirements of the Erasmus Charter for Higher Education.Information and assistance can be provided by the following persons and information sources:</w:t>
      </w:r>
    </w:p>
    <w:p w:rsidR="0081296F" w:rsidRPr="0002552A" w:rsidRDefault="0081296F" w:rsidP="0056688D">
      <w:pPr>
        <w:pStyle w:val="Odstavecseseznamem"/>
        <w:widowControl w:val="0"/>
        <w:tabs>
          <w:tab w:val="left" w:pos="-360"/>
        </w:tabs>
        <w:spacing w:after="0" w:line="240" w:lineRule="auto"/>
        <w:ind w:left="0"/>
        <w:jc w:val="both"/>
        <w:rPr>
          <w:rFonts w:ascii="Verdana" w:hAnsi="Verdana"/>
          <w:b/>
          <w:sz w:val="18"/>
          <w:szCs w:val="18"/>
        </w:rPr>
      </w:pPr>
    </w:p>
    <w:tbl>
      <w:tblPr>
        <w:tblW w:w="4947" w:type="pct"/>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82"/>
        <w:gridCol w:w="3782"/>
        <w:gridCol w:w="4586"/>
      </w:tblGrid>
      <w:tr w:rsidR="0081296F" w:rsidRPr="00B15DA5" w:rsidTr="003E317F">
        <w:trPr>
          <w:trHeight w:val="682"/>
        </w:trPr>
        <w:tc>
          <w:tcPr>
            <w:tcW w:w="752" w:type="pct"/>
            <w:shd w:val="clear" w:color="auto" w:fill="DBE5F1"/>
          </w:tcPr>
          <w:p w:rsidR="0081296F" w:rsidRPr="00B15DA5" w:rsidRDefault="0081296F" w:rsidP="0056688D">
            <w:pPr>
              <w:spacing w:after="0" w:line="240" w:lineRule="auto"/>
              <w:jc w:val="center"/>
              <w:rPr>
                <w:rFonts w:ascii="Verdana" w:hAnsi="Verdana"/>
                <w:b/>
                <w:bCs/>
                <w:sz w:val="20"/>
                <w:lang w:val="en-GB"/>
              </w:rPr>
            </w:pPr>
            <w:r w:rsidRPr="00D75501">
              <w:rPr>
                <w:rFonts w:ascii="Verdana" w:hAnsi="Verdana"/>
                <w:b/>
                <w:bCs/>
                <w:sz w:val="18"/>
                <w:szCs w:val="18"/>
                <w:lang w:val="en-GB"/>
              </w:rPr>
              <w:t xml:space="preserve">Institution </w:t>
            </w:r>
            <w:r w:rsidRPr="00B15DA5">
              <w:rPr>
                <w:rFonts w:ascii="Verdana" w:hAnsi="Verdana"/>
                <w:b/>
                <w:bCs/>
                <w:sz w:val="20"/>
                <w:lang w:val="en-GB"/>
              </w:rPr>
              <w:br/>
            </w:r>
            <w:r w:rsidRPr="00B15DA5">
              <w:rPr>
                <w:rFonts w:ascii="Verdana" w:hAnsi="Verdana"/>
                <w:b/>
                <w:bCs/>
                <w:sz w:val="16"/>
                <w:szCs w:val="16"/>
                <w:lang w:val="en-GB"/>
              </w:rPr>
              <w:t>[Erasmus code]</w:t>
            </w:r>
          </w:p>
        </w:tc>
        <w:tc>
          <w:tcPr>
            <w:tcW w:w="1920" w:type="pct"/>
            <w:shd w:val="clear" w:color="auto" w:fill="DBE5F1"/>
          </w:tcPr>
          <w:p w:rsidR="0081296F" w:rsidRPr="00D75501" w:rsidRDefault="0081296F" w:rsidP="0056688D">
            <w:pPr>
              <w:spacing w:after="0" w:line="240" w:lineRule="auto"/>
              <w:jc w:val="center"/>
              <w:rPr>
                <w:rFonts w:ascii="Verdana" w:hAnsi="Verdana"/>
                <w:b/>
                <w:bCs/>
                <w:sz w:val="18"/>
                <w:szCs w:val="18"/>
                <w:lang w:val="en-GB"/>
              </w:rPr>
            </w:pPr>
            <w:r w:rsidRPr="00D75501">
              <w:rPr>
                <w:rFonts w:ascii="Verdana" w:hAnsi="Verdana"/>
                <w:b/>
                <w:bCs/>
                <w:sz w:val="18"/>
                <w:szCs w:val="18"/>
                <w:lang w:val="en-GB"/>
              </w:rPr>
              <w:t>Contact details</w:t>
            </w:r>
          </w:p>
          <w:p w:rsidR="0081296F" w:rsidRPr="00B15DA5" w:rsidRDefault="0081296F" w:rsidP="0056688D">
            <w:pPr>
              <w:spacing w:after="0" w:line="240" w:lineRule="auto"/>
              <w:jc w:val="center"/>
              <w:rPr>
                <w:rFonts w:ascii="Verdana" w:hAnsi="Verdana"/>
                <w:b/>
                <w:bCs/>
                <w:sz w:val="20"/>
                <w:lang w:val="en-GB"/>
              </w:rPr>
            </w:pPr>
            <w:r w:rsidRPr="00B15DA5">
              <w:rPr>
                <w:rFonts w:ascii="Verdana" w:hAnsi="Verdana"/>
                <w:b/>
                <w:bCs/>
                <w:sz w:val="16"/>
                <w:szCs w:val="16"/>
                <w:lang w:val="en-GB"/>
              </w:rPr>
              <w:t>(email, phone)</w:t>
            </w:r>
          </w:p>
        </w:tc>
        <w:tc>
          <w:tcPr>
            <w:tcW w:w="2328" w:type="pct"/>
            <w:shd w:val="clear" w:color="auto" w:fill="DBE5F1"/>
          </w:tcPr>
          <w:p w:rsidR="0081296F" w:rsidRPr="00D75501" w:rsidRDefault="0081296F" w:rsidP="0056688D">
            <w:pPr>
              <w:spacing w:after="0" w:line="240" w:lineRule="auto"/>
              <w:ind w:right="-109"/>
              <w:jc w:val="center"/>
              <w:rPr>
                <w:rFonts w:ascii="Verdana" w:hAnsi="Verdana"/>
                <w:b/>
                <w:bCs/>
                <w:sz w:val="18"/>
                <w:szCs w:val="18"/>
                <w:lang w:val="en-GB"/>
              </w:rPr>
            </w:pPr>
            <w:r w:rsidRPr="00D75501">
              <w:rPr>
                <w:rFonts w:ascii="Verdana" w:hAnsi="Verdana"/>
                <w:b/>
                <w:bCs/>
                <w:sz w:val="18"/>
                <w:szCs w:val="18"/>
                <w:lang w:val="en-GB"/>
              </w:rPr>
              <w:t>Website for information</w:t>
            </w:r>
          </w:p>
        </w:tc>
      </w:tr>
      <w:tr w:rsidR="0081296F" w:rsidRPr="00B15DA5" w:rsidTr="003E317F">
        <w:trPr>
          <w:trHeight w:val="454"/>
        </w:trPr>
        <w:tc>
          <w:tcPr>
            <w:tcW w:w="752" w:type="pct"/>
          </w:tcPr>
          <w:p w:rsidR="0081296F" w:rsidRPr="00D82362" w:rsidRDefault="007A7BD9" w:rsidP="0056688D">
            <w:pPr>
              <w:spacing w:after="0" w:line="240" w:lineRule="auto"/>
              <w:rPr>
                <w:rFonts w:ascii="Verdana" w:hAnsi="Verdana"/>
                <w:sz w:val="18"/>
                <w:szCs w:val="18"/>
                <w:lang w:val="en-GB"/>
              </w:rPr>
            </w:pPr>
            <w:r>
              <w:rPr>
                <w:rFonts w:ascii="Verdana" w:hAnsi="Verdana"/>
                <w:sz w:val="18"/>
                <w:szCs w:val="18"/>
                <w:lang w:val="en-GB"/>
              </w:rPr>
              <w:t>CZ LIBEREC01</w:t>
            </w:r>
          </w:p>
        </w:tc>
        <w:tc>
          <w:tcPr>
            <w:tcW w:w="1920" w:type="pct"/>
          </w:tcPr>
          <w:p w:rsidR="0081296F" w:rsidRPr="00D82362" w:rsidRDefault="00DE1DEE" w:rsidP="0056688D">
            <w:pPr>
              <w:spacing w:after="0" w:line="240" w:lineRule="auto"/>
              <w:rPr>
                <w:rFonts w:ascii="Verdana" w:hAnsi="Verdana"/>
                <w:sz w:val="18"/>
                <w:szCs w:val="18"/>
                <w:lang w:val="en-GB"/>
              </w:rPr>
            </w:pPr>
            <w:r w:rsidRPr="00BB048D">
              <w:rPr>
                <w:rFonts w:ascii="Verdana" w:hAnsi="Verdana"/>
                <w:sz w:val="16"/>
                <w:szCs w:val="16"/>
              </w:rPr>
              <w:t>Accommodation is booked at Harcov Residence Halls by TU Liberec Erasmus Office upon acceptance of the student. There is no need to send a special application form or to register. To inform about the time of arrival:</w:t>
            </w:r>
            <w:hyperlink r:id="rId26" w:history="1">
              <w:r w:rsidRPr="00037259">
                <w:rPr>
                  <w:rStyle w:val="Hypertextovodkaz"/>
                  <w:rFonts w:ascii="Verdana" w:hAnsi="Verdana"/>
                  <w:sz w:val="16"/>
                  <w:szCs w:val="16"/>
                </w:rPr>
                <w:t>us.koleje@tul.cz</w:t>
              </w:r>
            </w:hyperlink>
          </w:p>
        </w:tc>
        <w:tc>
          <w:tcPr>
            <w:tcW w:w="2328" w:type="pct"/>
          </w:tcPr>
          <w:p w:rsidR="0081296F" w:rsidRPr="00D82362" w:rsidRDefault="0081296F" w:rsidP="0056688D">
            <w:pPr>
              <w:spacing w:after="0" w:line="240" w:lineRule="auto"/>
              <w:rPr>
                <w:rFonts w:ascii="Verdana" w:hAnsi="Verdana"/>
                <w:sz w:val="18"/>
                <w:szCs w:val="18"/>
                <w:lang w:val="en-GB"/>
              </w:rPr>
            </w:pPr>
          </w:p>
        </w:tc>
      </w:tr>
      <w:tr w:rsidR="00AA7B63" w:rsidRPr="00B15DA5" w:rsidTr="003E317F">
        <w:trPr>
          <w:trHeight w:val="454"/>
        </w:trPr>
        <w:tc>
          <w:tcPr>
            <w:tcW w:w="752" w:type="pct"/>
          </w:tcPr>
          <w:p w:rsidR="00AA7B63" w:rsidRPr="00D82362" w:rsidRDefault="00AA7B63" w:rsidP="0056688D">
            <w:pPr>
              <w:spacing w:after="0" w:line="240" w:lineRule="auto"/>
              <w:rPr>
                <w:rFonts w:ascii="Verdana" w:hAnsi="Verdana"/>
                <w:sz w:val="18"/>
                <w:szCs w:val="18"/>
                <w:lang w:val="en-GB"/>
              </w:rPr>
            </w:pPr>
            <w:r w:rsidRPr="008B7D4B">
              <w:rPr>
                <w:rFonts w:ascii="Verdana" w:hAnsi="Verdana"/>
                <w:noProof/>
                <w:sz w:val="18"/>
                <w:szCs w:val="18"/>
                <w:lang w:val="en-GB"/>
              </w:rPr>
              <w:t>E MADRID01</w:t>
            </w:r>
          </w:p>
        </w:tc>
        <w:tc>
          <w:tcPr>
            <w:tcW w:w="1920" w:type="pct"/>
          </w:tcPr>
          <w:p w:rsidR="00AA7B63" w:rsidRPr="001C36FE" w:rsidRDefault="00C21361" w:rsidP="001C36FE">
            <w:pPr>
              <w:spacing w:after="0" w:line="240" w:lineRule="auto"/>
              <w:jc w:val="center"/>
              <w:rPr>
                <w:rFonts w:ascii="Verdana" w:hAnsi="Verdana"/>
                <w:sz w:val="18"/>
                <w:szCs w:val="18"/>
                <w:highlight w:val="yellow"/>
                <w:lang w:val="en-GB"/>
              </w:rPr>
            </w:pPr>
            <w:hyperlink r:id="rId27" w:history="1">
              <w:r w:rsidR="00654A4F" w:rsidRPr="001C36FE">
                <w:rPr>
                  <w:rStyle w:val="Hypertextovodkaz"/>
                  <w:rFonts w:ascii="Verdana" w:hAnsi="Verdana" w:cs="Arial"/>
                  <w:sz w:val="18"/>
                  <w:szCs w:val="18"/>
                  <w:lang w:val="en-GB"/>
                </w:rPr>
                <w:t>movilidad-economico@adm.uned.es</w:t>
              </w:r>
            </w:hyperlink>
          </w:p>
        </w:tc>
        <w:tc>
          <w:tcPr>
            <w:tcW w:w="2328" w:type="pct"/>
          </w:tcPr>
          <w:p w:rsidR="00AA7B63" w:rsidRPr="001C36FE" w:rsidRDefault="00C21361" w:rsidP="001C36FE">
            <w:pPr>
              <w:spacing w:after="0" w:line="240" w:lineRule="auto"/>
              <w:jc w:val="center"/>
              <w:rPr>
                <w:rFonts w:ascii="Verdana" w:hAnsi="Verdana"/>
                <w:sz w:val="18"/>
                <w:szCs w:val="18"/>
                <w:highlight w:val="yellow"/>
                <w:lang w:val="en-GB"/>
              </w:rPr>
            </w:pPr>
            <w:hyperlink r:id="rId28" w:history="1">
              <w:r w:rsidR="00BC79FB" w:rsidRPr="001C36FE">
                <w:rPr>
                  <w:rStyle w:val="Hypertextovodkaz"/>
                  <w:rFonts w:ascii="Verdana" w:hAnsi="Verdana"/>
                  <w:sz w:val="18"/>
                  <w:szCs w:val="18"/>
                </w:rPr>
                <w:t>www.uned.es/internacional</w:t>
              </w:r>
            </w:hyperlink>
          </w:p>
        </w:tc>
      </w:tr>
    </w:tbl>
    <w:p w:rsidR="00FB0842" w:rsidRDefault="00FB0842">
      <w:pPr>
        <w:spacing w:after="0" w:line="240" w:lineRule="auto"/>
        <w:rPr>
          <w:rFonts w:ascii="Verdana" w:hAnsi="Verdana"/>
          <w:b/>
          <w:sz w:val="20"/>
          <w:szCs w:val="20"/>
          <w:lang w:val="en-GB"/>
        </w:rPr>
      </w:pPr>
    </w:p>
    <w:p w:rsidR="00260AF1" w:rsidRDefault="00260AF1" w:rsidP="0056688D">
      <w:pPr>
        <w:keepNext/>
        <w:keepLines/>
        <w:tabs>
          <w:tab w:val="left" w:pos="426"/>
        </w:tabs>
        <w:spacing w:after="0" w:line="240" w:lineRule="auto"/>
        <w:rPr>
          <w:rFonts w:ascii="Verdana" w:hAnsi="Verdana"/>
          <w:b/>
          <w:sz w:val="20"/>
          <w:szCs w:val="20"/>
          <w:lang w:val="en-GB"/>
        </w:rPr>
      </w:pPr>
    </w:p>
    <w:p w:rsidR="00EF46E2" w:rsidRDefault="00EF46E2" w:rsidP="0056688D">
      <w:pPr>
        <w:keepNext/>
        <w:keepLines/>
        <w:tabs>
          <w:tab w:val="left" w:pos="426"/>
        </w:tabs>
        <w:spacing w:after="0" w:line="240" w:lineRule="auto"/>
        <w:rPr>
          <w:rFonts w:ascii="Verdana" w:hAnsi="Verdana"/>
          <w:b/>
          <w:sz w:val="20"/>
          <w:szCs w:val="20"/>
          <w:lang w:val="en-GB"/>
        </w:rPr>
      </w:pPr>
    </w:p>
    <w:p w:rsidR="0081296F" w:rsidRPr="0002552A" w:rsidRDefault="0081296F" w:rsidP="0056688D">
      <w:pPr>
        <w:keepNext/>
        <w:keepLines/>
        <w:tabs>
          <w:tab w:val="left" w:pos="426"/>
        </w:tabs>
        <w:spacing w:after="0" w:line="240" w:lineRule="auto"/>
        <w:rPr>
          <w:rFonts w:ascii="Verdana" w:hAnsi="Verdana"/>
          <w:b/>
          <w:sz w:val="20"/>
          <w:szCs w:val="20"/>
          <w:lang w:val="en-GB"/>
        </w:rPr>
      </w:pPr>
      <w:r w:rsidRPr="0002552A">
        <w:rPr>
          <w:rFonts w:ascii="Verdana" w:hAnsi="Verdana"/>
          <w:b/>
          <w:sz w:val="20"/>
          <w:szCs w:val="20"/>
          <w:lang w:val="en-GB"/>
        </w:rPr>
        <w:t>G.</w:t>
      </w:r>
      <w:r w:rsidRPr="0002552A">
        <w:rPr>
          <w:rFonts w:ascii="Verdana" w:hAnsi="Verdana"/>
          <w:b/>
          <w:sz w:val="20"/>
          <w:szCs w:val="20"/>
          <w:lang w:val="en-GB"/>
        </w:rPr>
        <w:tab/>
      </w:r>
      <w:r w:rsidRPr="0002552A">
        <w:rPr>
          <w:rFonts w:ascii="Verdana" w:hAnsi="Verdana"/>
          <w:b/>
          <w:sz w:val="20"/>
          <w:szCs w:val="20"/>
        </w:rPr>
        <w:t>SIGNATURES OF THE INSTITUTIONS (legal representatives)</w:t>
      </w:r>
    </w:p>
    <w:tbl>
      <w:tblPr>
        <w:tblW w:w="1006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80"/>
        <w:gridCol w:w="3304"/>
        <w:gridCol w:w="1252"/>
        <w:gridCol w:w="3829"/>
      </w:tblGrid>
      <w:tr w:rsidR="0081296F" w:rsidRPr="00B15DA5" w:rsidTr="003E317F">
        <w:trPr>
          <w:trHeight w:val="807"/>
        </w:trPr>
        <w:tc>
          <w:tcPr>
            <w:tcW w:w="1701" w:type="dxa"/>
            <w:shd w:val="clear" w:color="auto" w:fill="DBE5F1"/>
          </w:tcPr>
          <w:p w:rsidR="0081296F" w:rsidRPr="00D82362" w:rsidRDefault="0081296F"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 xml:space="preserve">Institution </w:t>
            </w:r>
          </w:p>
          <w:p w:rsidR="0081296F" w:rsidRPr="00B15DA5" w:rsidRDefault="0081296F" w:rsidP="0056688D">
            <w:pPr>
              <w:spacing w:after="0" w:line="240" w:lineRule="auto"/>
              <w:jc w:val="center"/>
              <w:rPr>
                <w:rFonts w:ascii="Verdana" w:hAnsi="Verdana"/>
                <w:b/>
                <w:bCs/>
                <w:sz w:val="20"/>
                <w:lang w:val="en-GB"/>
              </w:rPr>
            </w:pPr>
            <w:r w:rsidRPr="00B15DA5">
              <w:rPr>
                <w:rFonts w:ascii="Verdana" w:hAnsi="Verdana"/>
                <w:b/>
                <w:bCs/>
                <w:sz w:val="16"/>
                <w:szCs w:val="16"/>
                <w:lang w:val="en-GB"/>
              </w:rPr>
              <w:t>[Erasmus code]</w:t>
            </w:r>
          </w:p>
        </w:tc>
        <w:tc>
          <w:tcPr>
            <w:tcW w:w="3402" w:type="dxa"/>
            <w:shd w:val="clear" w:color="auto" w:fill="DBE5F1"/>
          </w:tcPr>
          <w:p w:rsidR="0081296F" w:rsidRPr="00D82362" w:rsidRDefault="0081296F"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Name, function</w:t>
            </w:r>
          </w:p>
        </w:tc>
        <w:tc>
          <w:tcPr>
            <w:tcW w:w="993" w:type="dxa"/>
            <w:shd w:val="clear" w:color="auto" w:fill="DBE5F1"/>
          </w:tcPr>
          <w:p w:rsidR="0081296F" w:rsidRPr="00D82362" w:rsidRDefault="0081296F"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Date</w:t>
            </w:r>
          </w:p>
        </w:tc>
        <w:tc>
          <w:tcPr>
            <w:tcW w:w="3969" w:type="dxa"/>
            <w:shd w:val="clear" w:color="auto" w:fill="DBE5F1"/>
          </w:tcPr>
          <w:p w:rsidR="0081296F" w:rsidRPr="00D82362" w:rsidRDefault="0081296F" w:rsidP="0056688D">
            <w:pPr>
              <w:spacing w:after="0" w:line="240" w:lineRule="auto"/>
              <w:jc w:val="center"/>
              <w:rPr>
                <w:rFonts w:ascii="Verdana" w:hAnsi="Verdana"/>
                <w:b/>
                <w:bCs/>
                <w:sz w:val="18"/>
                <w:szCs w:val="18"/>
                <w:lang w:val="en-GB"/>
              </w:rPr>
            </w:pPr>
            <w:r w:rsidRPr="00D82362">
              <w:rPr>
                <w:rFonts w:ascii="Verdana" w:hAnsi="Verdana"/>
                <w:b/>
                <w:bCs/>
                <w:sz w:val="18"/>
                <w:szCs w:val="18"/>
                <w:lang w:val="en-GB"/>
              </w:rPr>
              <w:t>Signature</w:t>
            </w:r>
            <w:r w:rsidRPr="00D82362">
              <w:rPr>
                <w:rStyle w:val="Znakapoznpodarou"/>
                <w:rFonts w:ascii="Verdana" w:hAnsi="Verdana" w:cs="Arial"/>
                <w:b/>
                <w:bCs/>
                <w:sz w:val="18"/>
                <w:szCs w:val="18"/>
                <w:lang w:val="en-GB"/>
              </w:rPr>
              <w:footnoteReference w:id="5"/>
            </w:r>
          </w:p>
        </w:tc>
      </w:tr>
      <w:tr w:rsidR="0081296F" w:rsidRPr="00B15DA5" w:rsidTr="00EF46E2">
        <w:trPr>
          <w:trHeight w:val="990"/>
        </w:trPr>
        <w:tc>
          <w:tcPr>
            <w:tcW w:w="1701" w:type="dxa"/>
          </w:tcPr>
          <w:p w:rsidR="0081296F" w:rsidRPr="00D82362" w:rsidRDefault="007A7BD9" w:rsidP="0056688D">
            <w:pPr>
              <w:spacing w:after="0" w:line="240" w:lineRule="auto"/>
              <w:rPr>
                <w:rFonts w:ascii="Verdana" w:hAnsi="Verdana"/>
                <w:sz w:val="18"/>
                <w:szCs w:val="18"/>
                <w:lang w:val="en-GB"/>
              </w:rPr>
            </w:pPr>
            <w:r>
              <w:rPr>
                <w:rFonts w:ascii="Verdana" w:hAnsi="Verdana"/>
                <w:sz w:val="18"/>
                <w:szCs w:val="18"/>
                <w:lang w:val="en-GB"/>
              </w:rPr>
              <w:t>CZ LIBEREC01</w:t>
            </w:r>
          </w:p>
        </w:tc>
        <w:tc>
          <w:tcPr>
            <w:tcW w:w="3402" w:type="dxa"/>
          </w:tcPr>
          <w:p w:rsidR="00DE1DEE" w:rsidRDefault="00DE1DEE" w:rsidP="00DE1DEE">
            <w:pPr>
              <w:spacing w:before="120" w:after="0"/>
              <w:rPr>
                <w:rFonts w:ascii="Verdana" w:hAnsi="Verdana" w:cs="Verdana"/>
                <w:sz w:val="20"/>
                <w:szCs w:val="20"/>
                <w:lang w:val="en-GB"/>
              </w:rPr>
            </w:pPr>
            <w:r>
              <w:rPr>
                <w:rFonts w:ascii="Verdana" w:hAnsi="Verdana" w:cs="Verdana"/>
                <w:sz w:val="20"/>
                <w:szCs w:val="20"/>
                <w:lang w:val="en-GB"/>
              </w:rPr>
              <w:t>Mgr. Bc. Linda Marešová</w:t>
            </w:r>
          </w:p>
          <w:p w:rsidR="0081296F" w:rsidRPr="00B15DA5" w:rsidRDefault="00DE1DEE" w:rsidP="00DE1DEE">
            <w:pPr>
              <w:spacing w:after="0" w:line="240" w:lineRule="auto"/>
              <w:rPr>
                <w:rFonts w:ascii="Verdana" w:hAnsi="Verdana"/>
                <w:sz w:val="20"/>
                <w:lang w:val="en-GB"/>
              </w:rPr>
            </w:pPr>
            <w:r>
              <w:rPr>
                <w:rFonts w:ascii="Verdana" w:hAnsi="Verdana" w:cs="Verdana"/>
                <w:sz w:val="20"/>
                <w:szCs w:val="20"/>
                <w:lang w:val="en-GB"/>
              </w:rPr>
              <w:t>Head of the International office</w:t>
            </w:r>
          </w:p>
        </w:tc>
        <w:tc>
          <w:tcPr>
            <w:tcW w:w="993" w:type="dxa"/>
          </w:tcPr>
          <w:p w:rsidR="0081296F" w:rsidRPr="00B15DA5" w:rsidRDefault="0098735C" w:rsidP="0056688D">
            <w:pPr>
              <w:spacing w:after="0" w:line="240" w:lineRule="auto"/>
              <w:rPr>
                <w:rFonts w:ascii="Verdana" w:hAnsi="Verdana"/>
                <w:sz w:val="20"/>
                <w:lang w:val="en-GB"/>
              </w:rPr>
            </w:pPr>
            <w:r>
              <w:rPr>
                <w:rFonts w:ascii="Verdana" w:hAnsi="Verdana"/>
                <w:sz w:val="20"/>
                <w:lang w:val="en-GB"/>
              </w:rPr>
              <w:t>5.11.2020</w:t>
            </w:r>
          </w:p>
        </w:tc>
        <w:tc>
          <w:tcPr>
            <w:tcW w:w="3969" w:type="dxa"/>
          </w:tcPr>
          <w:p w:rsidR="0081296F" w:rsidRDefault="0081296F" w:rsidP="0056688D">
            <w:pPr>
              <w:spacing w:after="0" w:line="240" w:lineRule="auto"/>
              <w:rPr>
                <w:rFonts w:ascii="Verdana" w:hAnsi="Verdana"/>
                <w:sz w:val="20"/>
                <w:lang w:val="en-GB"/>
              </w:rPr>
            </w:pPr>
          </w:p>
          <w:p w:rsidR="0081296F" w:rsidRDefault="0081296F" w:rsidP="0056688D">
            <w:pPr>
              <w:spacing w:after="0" w:line="240" w:lineRule="auto"/>
              <w:rPr>
                <w:rFonts w:ascii="Verdana" w:hAnsi="Verdana"/>
                <w:sz w:val="20"/>
                <w:lang w:val="en-GB"/>
              </w:rPr>
            </w:pPr>
          </w:p>
          <w:p w:rsidR="0081296F" w:rsidRPr="00B15DA5" w:rsidRDefault="0081296F" w:rsidP="0056688D">
            <w:pPr>
              <w:spacing w:after="0" w:line="240" w:lineRule="auto"/>
              <w:rPr>
                <w:rFonts w:ascii="Verdana" w:hAnsi="Verdana"/>
                <w:sz w:val="20"/>
                <w:lang w:val="en-GB"/>
              </w:rPr>
            </w:pPr>
          </w:p>
        </w:tc>
      </w:tr>
      <w:tr w:rsidR="0081296F" w:rsidRPr="00CF5FB2" w:rsidTr="00EF46E2">
        <w:trPr>
          <w:trHeight w:val="1117"/>
        </w:trPr>
        <w:tc>
          <w:tcPr>
            <w:tcW w:w="1701" w:type="dxa"/>
          </w:tcPr>
          <w:p w:rsidR="0081296F" w:rsidRPr="00B15DA5" w:rsidRDefault="0081296F" w:rsidP="0056688D">
            <w:pPr>
              <w:spacing w:after="0" w:line="240" w:lineRule="auto"/>
              <w:rPr>
                <w:rFonts w:ascii="Verdana" w:hAnsi="Verdana"/>
                <w:sz w:val="20"/>
                <w:lang w:val="en-GB"/>
              </w:rPr>
            </w:pPr>
            <w:r w:rsidRPr="008B7D4B">
              <w:rPr>
                <w:rFonts w:ascii="Verdana" w:hAnsi="Verdana"/>
                <w:noProof/>
                <w:sz w:val="20"/>
                <w:lang w:val="en-GB"/>
              </w:rPr>
              <w:t>E MADRID01</w:t>
            </w:r>
          </w:p>
        </w:tc>
        <w:tc>
          <w:tcPr>
            <w:tcW w:w="3402" w:type="dxa"/>
          </w:tcPr>
          <w:p w:rsidR="00BC79FB" w:rsidRDefault="00CF5FB2" w:rsidP="001C36FE">
            <w:pPr>
              <w:spacing w:after="0" w:line="240" w:lineRule="auto"/>
              <w:jc w:val="center"/>
              <w:rPr>
                <w:rFonts w:ascii="Verdana" w:hAnsi="Verdana"/>
                <w:sz w:val="20"/>
              </w:rPr>
            </w:pPr>
            <w:r w:rsidRPr="00CF5FB2">
              <w:rPr>
                <w:rFonts w:ascii="Verdana" w:hAnsi="Verdana"/>
                <w:sz w:val="20"/>
              </w:rPr>
              <w:t xml:space="preserve">María </w:t>
            </w:r>
            <w:r w:rsidR="00C950E2">
              <w:rPr>
                <w:rFonts w:ascii="Verdana" w:hAnsi="Verdana"/>
                <w:sz w:val="20"/>
              </w:rPr>
              <w:t>Esther</w:t>
            </w:r>
            <w:r w:rsidRPr="00CF5FB2">
              <w:rPr>
                <w:rFonts w:ascii="Verdana" w:hAnsi="Verdana"/>
                <w:sz w:val="20"/>
              </w:rPr>
              <w:t xml:space="preserve"> </w:t>
            </w:r>
            <w:r w:rsidR="00C950E2">
              <w:rPr>
                <w:rFonts w:ascii="Verdana" w:hAnsi="Verdana"/>
                <w:sz w:val="20"/>
              </w:rPr>
              <w:t>Souto</w:t>
            </w:r>
            <w:r w:rsidRPr="00CF5FB2">
              <w:rPr>
                <w:rFonts w:ascii="Verdana" w:hAnsi="Verdana"/>
                <w:sz w:val="20"/>
              </w:rPr>
              <w:t xml:space="preserve"> </w:t>
            </w:r>
            <w:r w:rsidR="00C950E2">
              <w:rPr>
                <w:rFonts w:ascii="Verdana" w:hAnsi="Verdana"/>
                <w:sz w:val="20"/>
              </w:rPr>
              <w:t>Galván</w:t>
            </w:r>
            <w:r w:rsidRPr="00CF5FB2">
              <w:rPr>
                <w:rFonts w:ascii="Verdana" w:hAnsi="Verdana"/>
                <w:sz w:val="20"/>
              </w:rPr>
              <w:t>,</w:t>
            </w:r>
          </w:p>
          <w:p w:rsidR="0081296F" w:rsidRPr="00CF5FB2" w:rsidRDefault="00CF5FB2" w:rsidP="001C36FE">
            <w:pPr>
              <w:spacing w:after="0" w:line="240" w:lineRule="auto"/>
              <w:jc w:val="center"/>
              <w:rPr>
                <w:rFonts w:ascii="Verdana" w:hAnsi="Verdana"/>
                <w:sz w:val="20"/>
                <w:highlight w:val="yellow"/>
              </w:rPr>
            </w:pPr>
            <w:r>
              <w:rPr>
                <w:rFonts w:ascii="Verdana" w:hAnsi="Verdana"/>
                <w:sz w:val="20"/>
              </w:rPr>
              <w:t>Vice-</w:t>
            </w:r>
            <w:r w:rsidRPr="00CF5FB2">
              <w:rPr>
                <w:rFonts w:ascii="Verdana" w:hAnsi="Verdana"/>
                <w:sz w:val="20"/>
              </w:rPr>
              <w:t xml:space="preserve">rector </w:t>
            </w:r>
            <w:r w:rsidR="006B69EB">
              <w:rPr>
                <w:rFonts w:ascii="Verdana" w:hAnsi="Verdana"/>
                <w:sz w:val="20"/>
              </w:rPr>
              <w:t xml:space="preserve">for </w:t>
            </w:r>
            <w:r w:rsidR="001F7C60" w:rsidRPr="001F7C60">
              <w:rPr>
                <w:rFonts w:ascii="Verdana" w:hAnsi="Verdana"/>
                <w:sz w:val="20"/>
              </w:rPr>
              <w:t>Institutional policy and international relations</w:t>
            </w:r>
          </w:p>
        </w:tc>
        <w:tc>
          <w:tcPr>
            <w:tcW w:w="993" w:type="dxa"/>
          </w:tcPr>
          <w:p w:rsidR="0081296F" w:rsidRPr="00CF5FB2" w:rsidRDefault="0098735C" w:rsidP="0098735C">
            <w:pPr>
              <w:spacing w:after="0" w:line="240" w:lineRule="auto"/>
              <w:rPr>
                <w:rFonts w:ascii="Verdana" w:hAnsi="Verdana"/>
                <w:sz w:val="20"/>
              </w:rPr>
            </w:pPr>
            <w:r>
              <w:rPr>
                <w:rFonts w:ascii="Verdana" w:hAnsi="Verdana"/>
                <w:sz w:val="20"/>
              </w:rPr>
              <w:t>3.11.2020</w:t>
            </w:r>
            <w:bookmarkStart w:id="0" w:name="_GoBack"/>
            <w:bookmarkEnd w:id="0"/>
          </w:p>
        </w:tc>
        <w:tc>
          <w:tcPr>
            <w:tcW w:w="3969" w:type="dxa"/>
          </w:tcPr>
          <w:p w:rsidR="0081296F" w:rsidRPr="00CF5FB2" w:rsidRDefault="0081296F" w:rsidP="0056688D">
            <w:pPr>
              <w:spacing w:after="0" w:line="240" w:lineRule="auto"/>
              <w:rPr>
                <w:rFonts w:ascii="Verdana" w:hAnsi="Verdana"/>
                <w:sz w:val="20"/>
              </w:rPr>
            </w:pPr>
          </w:p>
          <w:p w:rsidR="0081296F" w:rsidRPr="00CF5FB2" w:rsidRDefault="0081296F" w:rsidP="0056688D">
            <w:pPr>
              <w:spacing w:after="0" w:line="240" w:lineRule="auto"/>
              <w:rPr>
                <w:rFonts w:ascii="Verdana" w:hAnsi="Verdana"/>
                <w:sz w:val="20"/>
              </w:rPr>
            </w:pPr>
          </w:p>
          <w:p w:rsidR="0081296F" w:rsidRPr="00CF5FB2" w:rsidRDefault="0081296F" w:rsidP="0056688D">
            <w:pPr>
              <w:spacing w:after="0" w:line="240" w:lineRule="auto"/>
              <w:rPr>
                <w:rFonts w:ascii="Verdana" w:hAnsi="Verdana"/>
                <w:sz w:val="20"/>
              </w:rPr>
            </w:pPr>
          </w:p>
        </w:tc>
      </w:tr>
    </w:tbl>
    <w:p w:rsidR="0081296F" w:rsidRPr="00CF5FB2" w:rsidRDefault="0081296F" w:rsidP="00BC79FB">
      <w:pPr>
        <w:spacing w:after="0" w:line="240" w:lineRule="auto"/>
        <w:rPr>
          <w:noProof/>
        </w:rPr>
      </w:pPr>
    </w:p>
    <w:sectPr w:rsidR="0081296F" w:rsidRPr="00CF5FB2" w:rsidSect="00BC79FB">
      <w:headerReference w:type="default" r:id="rId29"/>
      <w:footerReference w:type="default" r:id="rId30"/>
      <w:type w:val="continuous"/>
      <w:pgSz w:w="12240" w:h="15840"/>
      <w:pgMar w:top="720"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A4" w:rsidRDefault="008D25A4" w:rsidP="001F70BB">
      <w:pPr>
        <w:spacing w:after="0" w:line="240" w:lineRule="auto"/>
      </w:pPr>
      <w:r>
        <w:separator/>
      </w:r>
    </w:p>
  </w:endnote>
  <w:endnote w:type="continuationSeparator" w:id="0">
    <w:p w:rsidR="008D25A4" w:rsidRDefault="008D25A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EB" w:rsidRDefault="006B69EB">
    <w:pPr>
      <w:pStyle w:val="Zpat"/>
      <w:jc w:val="right"/>
    </w:pPr>
    <w:r>
      <w:fldChar w:fldCharType="begin"/>
    </w:r>
    <w:r>
      <w:instrText>PAGE   \* MERGEFORMAT</w:instrText>
    </w:r>
    <w:r>
      <w:fldChar w:fldCharType="separate"/>
    </w:r>
    <w:r w:rsidR="00C21361" w:rsidRPr="00C21361">
      <w:rPr>
        <w:noProof/>
        <w:lang w:val="fr-FR"/>
      </w:rPr>
      <w:t>6</w:t>
    </w:r>
    <w:r>
      <w:rPr>
        <w:noProof/>
        <w:lang w:val="fr-FR"/>
      </w:rPr>
      <w:fldChar w:fldCharType="end"/>
    </w:r>
  </w:p>
  <w:p w:rsidR="006B69EB" w:rsidRDefault="006B69E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A4" w:rsidRDefault="008D25A4" w:rsidP="001F70BB">
      <w:pPr>
        <w:spacing w:after="0" w:line="240" w:lineRule="auto"/>
      </w:pPr>
      <w:r>
        <w:separator/>
      </w:r>
    </w:p>
  </w:footnote>
  <w:footnote w:type="continuationSeparator" w:id="0">
    <w:p w:rsidR="008D25A4" w:rsidRDefault="008D25A4" w:rsidP="001F70BB">
      <w:pPr>
        <w:spacing w:after="0" w:line="240" w:lineRule="auto"/>
      </w:pPr>
      <w:r>
        <w:continuationSeparator/>
      </w:r>
    </w:p>
  </w:footnote>
  <w:footnote w:id="1">
    <w:p w:rsidR="006B69EB" w:rsidRDefault="006B69EB" w:rsidP="007539C9">
      <w:pPr>
        <w:pStyle w:val="Textpoznpodarou"/>
        <w:spacing w:after="0"/>
        <w:ind w:left="170" w:hanging="170"/>
      </w:pPr>
      <w:r w:rsidRPr="00235CE8">
        <w:rPr>
          <w:rStyle w:val="Znakapoznpodarou"/>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6B69EB" w:rsidRDefault="006B69EB" w:rsidP="00975684">
      <w:pPr>
        <w:pStyle w:val="Textpoznpodarou"/>
        <w:spacing w:after="0"/>
      </w:pPr>
      <w:r>
        <w:rPr>
          <w:rStyle w:val="Znakapoznpodarou"/>
        </w:rPr>
        <w:footnoteRef/>
      </w:r>
      <w:r>
        <w:t>Contact details to reach the s</w:t>
      </w:r>
      <w:r w:rsidRPr="00DC0B7A">
        <w:t>enior officer in charge of this agreement</w:t>
      </w:r>
      <w:r>
        <w:t xml:space="preserve"> and of its possible updates</w:t>
      </w:r>
      <w:r w:rsidRPr="00DC0B7A">
        <w:t>.</w:t>
      </w:r>
    </w:p>
  </w:footnote>
  <w:footnote w:id="3">
    <w:p w:rsidR="006B69EB" w:rsidRDefault="006B69EB" w:rsidP="00646462">
      <w:pPr>
        <w:pStyle w:val="Textpoznpodarou"/>
        <w:spacing w:after="0"/>
      </w:pPr>
      <w:r>
        <w:rPr>
          <w:rStyle w:val="Znakapoznpodarou"/>
        </w:rPr>
        <w:footnoteRef/>
      </w:r>
      <w:r w:rsidRPr="00291D6D">
        <w:t xml:space="preserve"> Mobility numbers can be given per </w:t>
      </w:r>
      <w:r>
        <w:t xml:space="preserve">sending/receiving </w:t>
      </w:r>
      <w:r w:rsidRPr="00291D6D">
        <w:t>institution</w:t>
      </w:r>
      <w:r>
        <w:t>s</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textovodkaz"/>
            <w:i/>
            <w:sz w:val="18"/>
            <w:szCs w:val="18"/>
          </w:rPr>
          <w:t>http://www.uis.unesco.org/Education/Pages/international-standard-classification-of-education.aspx</w:t>
        </w:r>
      </w:hyperlink>
      <w:r w:rsidRPr="007C4C4B">
        <w:rPr>
          <w:i/>
        </w:rPr>
        <w:t>)</w:t>
      </w:r>
    </w:p>
  </w:footnote>
  <w:footnote w:id="4">
    <w:p w:rsidR="00875A52" w:rsidRDefault="00875A52" w:rsidP="009229DE">
      <w:pPr>
        <w:spacing w:after="0"/>
      </w:pPr>
      <w:r>
        <w:rPr>
          <w:rStyle w:val="Znakapoznpodarou"/>
          <w:rFonts w:cs="Arial"/>
        </w:rPr>
        <w:footnoteRef/>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odkaz"/>
            <w:rFonts w:cs="Arial"/>
            <w:sz w:val="20"/>
            <w:lang w:val="en-GB"/>
          </w:rPr>
          <w:t>http://europass.cedefop.europa.eu/en/resources/european-language-levels-cefr</w:t>
        </w:r>
      </w:hyperlink>
    </w:p>
  </w:footnote>
  <w:footnote w:id="5">
    <w:p w:rsidR="006B69EB" w:rsidRDefault="006B69EB" w:rsidP="008F6E87">
      <w:pPr>
        <w:pStyle w:val="Textpoznpodarou"/>
      </w:pPr>
      <w:r>
        <w:rPr>
          <w:rStyle w:val="Znakapoznpodarou"/>
        </w:rPr>
        <w:footnoteRef/>
      </w:r>
      <w:r>
        <w:t>Scanned signatures are accepted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EB" w:rsidRDefault="006B69EB" w:rsidP="005C1679">
    <w:pPr>
      <w:pStyle w:val="Zhlav"/>
    </w:pPr>
    <w:r>
      <w:rPr>
        <w:noProof/>
        <w:lang w:val="cs-CZ" w:eastAsia="cs-CZ"/>
      </w:rPr>
      <w:drawing>
        <wp:anchor distT="0" distB="0" distL="114300" distR="114300" simplePos="0" relativeHeight="251660288" behindDoc="0" locked="0" layoutInCell="1" allowOverlap="1">
          <wp:simplePos x="0" y="0"/>
          <wp:positionH relativeFrom="column">
            <wp:posOffset>106680</wp:posOffset>
          </wp:positionH>
          <wp:positionV relativeFrom="paragraph">
            <wp:posOffset>0</wp:posOffset>
          </wp:positionV>
          <wp:extent cx="676275" cy="457200"/>
          <wp:effectExtent l="19050" t="0" r="9525" b="0"/>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676275" cy="457200"/>
                  </a:xfrm>
                  <a:prstGeom prst="rect">
                    <a:avLst/>
                  </a:prstGeom>
                  <a:noFill/>
                  <a:ln w="9525">
                    <a:noFill/>
                    <a:miter lim="800000"/>
                    <a:headEnd/>
                    <a:tailEnd/>
                  </a:ln>
                </pic:spPr>
              </pic:pic>
            </a:graphicData>
          </a:graphic>
        </wp:anchor>
      </w:drawing>
    </w:r>
    <w:r>
      <w:tab/>
    </w:r>
    <w:r>
      <w:tab/>
    </w:r>
    <w:r>
      <w:rPr>
        <w:noProof/>
        <w:lang w:val="cs-CZ" w:eastAsia="cs-CZ"/>
      </w:rPr>
      <w:drawing>
        <wp:inline distT="0" distB="0" distL="0" distR="0">
          <wp:extent cx="542925" cy="542925"/>
          <wp:effectExtent l="19050" t="0" r="9525" b="0"/>
          <wp:docPr id="3" name="Imagen 1" descr="logo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ED"/>
                  <pic:cNvPicPr>
                    <a:picLocks noChangeAspect="1" noChangeArrowheads="1"/>
                  </pic:cNvPicPr>
                </pic:nvPicPr>
                <pic:blipFill>
                  <a:blip r:embed="rId2"/>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A039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B000D03"/>
    <w:multiLevelType w:val="hybridMultilevel"/>
    <w:tmpl w:val="4D90F5CA"/>
    <w:lvl w:ilvl="0" w:tplc="0809000F">
      <w:start w:val="1"/>
      <w:numFmt w:val="decimal"/>
      <w:pStyle w:val="slovanseznam2"/>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5304E5E"/>
    <w:multiLevelType w:val="hybridMultilevel"/>
    <w:tmpl w:val="443644F6"/>
    <w:lvl w:ilvl="0" w:tplc="080C000F">
      <w:start w:val="1"/>
      <w:numFmt w:val="decimal"/>
      <w:lvlText w:val="%1."/>
      <w:lvlJc w:val="left"/>
      <w:pPr>
        <w:ind w:left="1352" w:hanging="360"/>
      </w:pPr>
    </w:lvl>
    <w:lvl w:ilvl="1" w:tplc="080C0019">
      <w:start w:val="1"/>
      <w:numFmt w:val="lowerLetter"/>
      <w:lvlText w:val="%2."/>
      <w:lvlJc w:val="left"/>
      <w:pPr>
        <w:ind w:left="2072" w:hanging="360"/>
      </w:pPr>
    </w:lvl>
    <w:lvl w:ilvl="2" w:tplc="080C001B">
      <w:start w:val="1"/>
      <w:numFmt w:val="lowerRoman"/>
      <w:lvlText w:val="%3."/>
      <w:lvlJc w:val="right"/>
      <w:pPr>
        <w:ind w:left="2792" w:hanging="180"/>
      </w:pPr>
    </w:lvl>
    <w:lvl w:ilvl="3" w:tplc="080C000F">
      <w:start w:val="1"/>
      <w:numFmt w:val="decimal"/>
      <w:lvlText w:val="%4."/>
      <w:lvlJc w:val="left"/>
      <w:pPr>
        <w:ind w:left="3512" w:hanging="360"/>
      </w:pPr>
    </w:lvl>
    <w:lvl w:ilvl="4" w:tplc="080C0019">
      <w:start w:val="1"/>
      <w:numFmt w:val="lowerLetter"/>
      <w:lvlText w:val="%5."/>
      <w:lvlJc w:val="left"/>
      <w:pPr>
        <w:ind w:left="4232" w:hanging="360"/>
      </w:pPr>
    </w:lvl>
    <w:lvl w:ilvl="5" w:tplc="080C001B">
      <w:start w:val="1"/>
      <w:numFmt w:val="lowerRoman"/>
      <w:lvlText w:val="%6."/>
      <w:lvlJc w:val="right"/>
      <w:pPr>
        <w:ind w:left="4952" w:hanging="180"/>
      </w:pPr>
    </w:lvl>
    <w:lvl w:ilvl="6" w:tplc="080C000F">
      <w:start w:val="1"/>
      <w:numFmt w:val="decimal"/>
      <w:lvlText w:val="%7."/>
      <w:lvlJc w:val="left"/>
      <w:pPr>
        <w:ind w:left="5672" w:hanging="360"/>
      </w:pPr>
    </w:lvl>
    <w:lvl w:ilvl="7" w:tplc="080C0019">
      <w:start w:val="1"/>
      <w:numFmt w:val="lowerLetter"/>
      <w:lvlText w:val="%8."/>
      <w:lvlJc w:val="left"/>
      <w:pPr>
        <w:ind w:left="6392" w:hanging="360"/>
      </w:pPr>
    </w:lvl>
    <w:lvl w:ilvl="8" w:tplc="080C001B">
      <w:start w:val="1"/>
      <w:numFmt w:val="lowerRoman"/>
      <w:lvlText w:val="%9."/>
      <w:lvlJc w:val="right"/>
      <w:pPr>
        <w:ind w:left="7112" w:hanging="180"/>
      </w:pPr>
    </w:lvl>
  </w:abstractNum>
  <w:abstractNum w:abstractNumId="3" w15:restartNumberingAfterBreak="0">
    <w:nsid w:val="285F094A"/>
    <w:multiLevelType w:val="hybridMultilevel"/>
    <w:tmpl w:val="395CE836"/>
    <w:lvl w:ilvl="0" w:tplc="040C0001">
      <w:start w:val="1"/>
      <w:numFmt w:val="bullet"/>
      <w:pStyle w:val="Seznamsodrkami2"/>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73692A"/>
    <w:multiLevelType w:val="hybridMultilevel"/>
    <w:tmpl w:val="7070E772"/>
    <w:lvl w:ilvl="0" w:tplc="08090001">
      <w:start w:val="1"/>
      <w:numFmt w:val="bullet"/>
      <w:pStyle w:val="slovanseznam5"/>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5559E0"/>
    <w:multiLevelType w:val="hybridMultilevel"/>
    <w:tmpl w:val="6680CBAE"/>
    <w:lvl w:ilvl="0" w:tplc="08090001">
      <w:start w:val="1"/>
      <w:numFmt w:val="bullet"/>
      <w:pStyle w:val="slovanseznam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0C28"/>
    <w:multiLevelType w:val="hybridMultilevel"/>
    <w:tmpl w:val="9072FF74"/>
    <w:lvl w:ilvl="0" w:tplc="9370DC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1548D"/>
    <w:multiLevelType w:val="hybridMultilevel"/>
    <w:tmpl w:val="F760D1A0"/>
    <w:lvl w:ilvl="0" w:tplc="0809000F">
      <w:start w:val="1"/>
      <w:numFmt w:val="decimal"/>
      <w:pStyle w:val="Seznamsodrkami4"/>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5CDC2956"/>
    <w:multiLevelType w:val="hybridMultilevel"/>
    <w:tmpl w:val="F5F457D0"/>
    <w:lvl w:ilvl="0" w:tplc="08090001">
      <w:start w:val="1"/>
      <w:numFmt w:val="bullet"/>
      <w:pStyle w:val="slovanseznam3"/>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79810A4D"/>
    <w:multiLevelType w:val="hybridMultilevel"/>
    <w:tmpl w:val="A8821A80"/>
    <w:lvl w:ilvl="0" w:tplc="08090001">
      <w:start w:val="1"/>
      <w:numFmt w:val="bullet"/>
      <w:pStyle w:val="Seznamsodrkami"/>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E7545"/>
    <w:multiLevelType w:val="multilevel"/>
    <w:tmpl w:val="48C06FDC"/>
    <w:lvl w:ilvl="0">
      <w:start w:val="1"/>
      <w:numFmt w:val="bullet"/>
      <w:pStyle w:val="Seznamsodrkami3"/>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6E315E"/>
    <w:multiLevelType w:val="hybridMultilevel"/>
    <w:tmpl w:val="F38C0540"/>
    <w:lvl w:ilvl="0" w:tplc="08090001">
      <w:start w:val="1"/>
      <w:numFmt w:val="bullet"/>
      <w:pStyle w:val="slovansezna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71060"/>
    <w:multiLevelType w:val="hybridMultilevel"/>
    <w:tmpl w:val="CFE064E4"/>
    <w:lvl w:ilvl="0" w:tplc="B7B4E526">
      <w:numFmt w:val="bullet"/>
      <w:pStyle w:val="Seznamsodrkami5"/>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7"/>
  </w:num>
  <w:num w:numId="6">
    <w:abstractNumId w:val="12"/>
  </w:num>
  <w:num w:numId="7">
    <w:abstractNumId w:val="11"/>
  </w:num>
  <w:num w:numId="8">
    <w:abstractNumId w:val="1"/>
  </w:num>
  <w:num w:numId="9">
    <w:abstractNumId w:val="8"/>
  </w:num>
  <w:num w:numId="10">
    <w:abstractNumId w:val="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BF5267"/>
    <w:rsid w:val="0000213B"/>
    <w:rsid w:val="0000213E"/>
    <w:rsid w:val="000034C0"/>
    <w:rsid w:val="000040FE"/>
    <w:rsid w:val="000065A7"/>
    <w:rsid w:val="000079EB"/>
    <w:rsid w:val="00007C5E"/>
    <w:rsid w:val="000101BD"/>
    <w:rsid w:val="00010325"/>
    <w:rsid w:val="00011C84"/>
    <w:rsid w:val="0001291F"/>
    <w:rsid w:val="000131EA"/>
    <w:rsid w:val="000133BC"/>
    <w:rsid w:val="00013F8F"/>
    <w:rsid w:val="000152D8"/>
    <w:rsid w:val="00015920"/>
    <w:rsid w:val="0001770A"/>
    <w:rsid w:val="0002202E"/>
    <w:rsid w:val="00024942"/>
    <w:rsid w:val="00024F71"/>
    <w:rsid w:val="0002552A"/>
    <w:rsid w:val="00027531"/>
    <w:rsid w:val="0003012A"/>
    <w:rsid w:val="0003290F"/>
    <w:rsid w:val="0003583B"/>
    <w:rsid w:val="00036386"/>
    <w:rsid w:val="000370F5"/>
    <w:rsid w:val="000408D6"/>
    <w:rsid w:val="00042136"/>
    <w:rsid w:val="00042F4C"/>
    <w:rsid w:val="00043926"/>
    <w:rsid w:val="000451B1"/>
    <w:rsid w:val="00045859"/>
    <w:rsid w:val="00045FB4"/>
    <w:rsid w:val="000507C8"/>
    <w:rsid w:val="00051CA7"/>
    <w:rsid w:val="00051EA8"/>
    <w:rsid w:val="00054F2B"/>
    <w:rsid w:val="00055A7D"/>
    <w:rsid w:val="000570F3"/>
    <w:rsid w:val="00062F0E"/>
    <w:rsid w:val="00062F10"/>
    <w:rsid w:val="00064088"/>
    <w:rsid w:val="00065264"/>
    <w:rsid w:val="0006622E"/>
    <w:rsid w:val="00066860"/>
    <w:rsid w:val="00066CCE"/>
    <w:rsid w:val="00071E33"/>
    <w:rsid w:val="00073973"/>
    <w:rsid w:val="00074DFE"/>
    <w:rsid w:val="00081F10"/>
    <w:rsid w:val="00082B3B"/>
    <w:rsid w:val="00082E18"/>
    <w:rsid w:val="00085ED1"/>
    <w:rsid w:val="00087EC9"/>
    <w:rsid w:val="00093BF1"/>
    <w:rsid w:val="000A032F"/>
    <w:rsid w:val="000A0419"/>
    <w:rsid w:val="000A36A4"/>
    <w:rsid w:val="000A3880"/>
    <w:rsid w:val="000A3DCE"/>
    <w:rsid w:val="000A4244"/>
    <w:rsid w:val="000A5D88"/>
    <w:rsid w:val="000A5FDB"/>
    <w:rsid w:val="000A6069"/>
    <w:rsid w:val="000B09FD"/>
    <w:rsid w:val="000B1787"/>
    <w:rsid w:val="000B7C2A"/>
    <w:rsid w:val="000C0FA6"/>
    <w:rsid w:val="000C18D1"/>
    <w:rsid w:val="000C3AF3"/>
    <w:rsid w:val="000C4324"/>
    <w:rsid w:val="000C622A"/>
    <w:rsid w:val="000C6A6A"/>
    <w:rsid w:val="000C7C19"/>
    <w:rsid w:val="000D29C8"/>
    <w:rsid w:val="000D3F8F"/>
    <w:rsid w:val="000D4F1C"/>
    <w:rsid w:val="000D675C"/>
    <w:rsid w:val="000E3182"/>
    <w:rsid w:val="000E49C8"/>
    <w:rsid w:val="000E5028"/>
    <w:rsid w:val="000E59A4"/>
    <w:rsid w:val="000E6034"/>
    <w:rsid w:val="000E6CCF"/>
    <w:rsid w:val="000F0118"/>
    <w:rsid w:val="000F0274"/>
    <w:rsid w:val="000F1908"/>
    <w:rsid w:val="000F3909"/>
    <w:rsid w:val="000F3B99"/>
    <w:rsid w:val="000F4EDD"/>
    <w:rsid w:val="000F690C"/>
    <w:rsid w:val="000F747B"/>
    <w:rsid w:val="001001DA"/>
    <w:rsid w:val="0010154F"/>
    <w:rsid w:val="00102FA0"/>
    <w:rsid w:val="0010727F"/>
    <w:rsid w:val="001124BB"/>
    <w:rsid w:val="00114425"/>
    <w:rsid w:val="00114D7E"/>
    <w:rsid w:val="0011667C"/>
    <w:rsid w:val="001167C8"/>
    <w:rsid w:val="00120699"/>
    <w:rsid w:val="00123464"/>
    <w:rsid w:val="001269C4"/>
    <w:rsid w:val="00127B2F"/>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3C5"/>
    <w:rsid w:val="00163BE7"/>
    <w:rsid w:val="001650D9"/>
    <w:rsid w:val="001677B2"/>
    <w:rsid w:val="00170A8E"/>
    <w:rsid w:val="001721C4"/>
    <w:rsid w:val="00173287"/>
    <w:rsid w:val="001752F0"/>
    <w:rsid w:val="00175B47"/>
    <w:rsid w:val="001767D9"/>
    <w:rsid w:val="0018060F"/>
    <w:rsid w:val="001848E0"/>
    <w:rsid w:val="00190365"/>
    <w:rsid w:val="00197576"/>
    <w:rsid w:val="001A0388"/>
    <w:rsid w:val="001A17A3"/>
    <w:rsid w:val="001A3E40"/>
    <w:rsid w:val="001A5E02"/>
    <w:rsid w:val="001A6EBA"/>
    <w:rsid w:val="001A7E69"/>
    <w:rsid w:val="001B027C"/>
    <w:rsid w:val="001B1A99"/>
    <w:rsid w:val="001B2575"/>
    <w:rsid w:val="001B36B5"/>
    <w:rsid w:val="001B4ECD"/>
    <w:rsid w:val="001B5678"/>
    <w:rsid w:val="001B58F7"/>
    <w:rsid w:val="001B7987"/>
    <w:rsid w:val="001C1750"/>
    <w:rsid w:val="001C36FE"/>
    <w:rsid w:val="001C3E09"/>
    <w:rsid w:val="001C52D9"/>
    <w:rsid w:val="001C71D2"/>
    <w:rsid w:val="001D0D91"/>
    <w:rsid w:val="001D346E"/>
    <w:rsid w:val="001D5254"/>
    <w:rsid w:val="001D52BC"/>
    <w:rsid w:val="001D670B"/>
    <w:rsid w:val="001E0A6A"/>
    <w:rsid w:val="001E381F"/>
    <w:rsid w:val="001E433D"/>
    <w:rsid w:val="001E58C2"/>
    <w:rsid w:val="001E5968"/>
    <w:rsid w:val="001E5B0F"/>
    <w:rsid w:val="001E6542"/>
    <w:rsid w:val="001E68C0"/>
    <w:rsid w:val="001E6E17"/>
    <w:rsid w:val="001F3155"/>
    <w:rsid w:val="001F3424"/>
    <w:rsid w:val="001F38CB"/>
    <w:rsid w:val="001F70BB"/>
    <w:rsid w:val="001F7C60"/>
    <w:rsid w:val="0020787B"/>
    <w:rsid w:val="00210A0B"/>
    <w:rsid w:val="00211842"/>
    <w:rsid w:val="00211B7C"/>
    <w:rsid w:val="00212395"/>
    <w:rsid w:val="002128E0"/>
    <w:rsid w:val="00212E0B"/>
    <w:rsid w:val="0021613A"/>
    <w:rsid w:val="00216699"/>
    <w:rsid w:val="00216F4E"/>
    <w:rsid w:val="002178D2"/>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57539"/>
    <w:rsid w:val="002607CD"/>
    <w:rsid w:val="00260AF1"/>
    <w:rsid w:val="002628AA"/>
    <w:rsid w:val="00272106"/>
    <w:rsid w:val="00275368"/>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0F70"/>
    <w:rsid w:val="002B1730"/>
    <w:rsid w:val="002B17DB"/>
    <w:rsid w:val="002B1B78"/>
    <w:rsid w:val="002B25B0"/>
    <w:rsid w:val="002B4DA2"/>
    <w:rsid w:val="002C034B"/>
    <w:rsid w:val="002C108D"/>
    <w:rsid w:val="002C1AF0"/>
    <w:rsid w:val="002C246C"/>
    <w:rsid w:val="002C296A"/>
    <w:rsid w:val="002C2B6D"/>
    <w:rsid w:val="002C3885"/>
    <w:rsid w:val="002C4A46"/>
    <w:rsid w:val="002C5540"/>
    <w:rsid w:val="002C62B3"/>
    <w:rsid w:val="002C7602"/>
    <w:rsid w:val="002D4487"/>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435"/>
    <w:rsid w:val="0030262D"/>
    <w:rsid w:val="00302DBF"/>
    <w:rsid w:val="00302DC4"/>
    <w:rsid w:val="003039DE"/>
    <w:rsid w:val="00304752"/>
    <w:rsid w:val="00305355"/>
    <w:rsid w:val="00312898"/>
    <w:rsid w:val="00314867"/>
    <w:rsid w:val="00314F40"/>
    <w:rsid w:val="0031593F"/>
    <w:rsid w:val="0031606A"/>
    <w:rsid w:val="00316E10"/>
    <w:rsid w:val="00317B65"/>
    <w:rsid w:val="00317F8F"/>
    <w:rsid w:val="00320B35"/>
    <w:rsid w:val="00320E20"/>
    <w:rsid w:val="00321E80"/>
    <w:rsid w:val="003220BC"/>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3597"/>
    <w:rsid w:val="00354536"/>
    <w:rsid w:val="0035559C"/>
    <w:rsid w:val="00355CC7"/>
    <w:rsid w:val="0035665E"/>
    <w:rsid w:val="0035682E"/>
    <w:rsid w:val="00356E4E"/>
    <w:rsid w:val="00360B0F"/>
    <w:rsid w:val="00361CEB"/>
    <w:rsid w:val="00362BD5"/>
    <w:rsid w:val="003675E2"/>
    <w:rsid w:val="00367D62"/>
    <w:rsid w:val="003703E5"/>
    <w:rsid w:val="003704F3"/>
    <w:rsid w:val="003708A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1360"/>
    <w:rsid w:val="003A2A04"/>
    <w:rsid w:val="003A2D8A"/>
    <w:rsid w:val="003A3A7A"/>
    <w:rsid w:val="003A46C6"/>
    <w:rsid w:val="003A5245"/>
    <w:rsid w:val="003A5827"/>
    <w:rsid w:val="003A5F02"/>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F95"/>
    <w:rsid w:val="003D35A8"/>
    <w:rsid w:val="003D435F"/>
    <w:rsid w:val="003D698D"/>
    <w:rsid w:val="003D6BB8"/>
    <w:rsid w:val="003E13A0"/>
    <w:rsid w:val="003E1C4D"/>
    <w:rsid w:val="003E317F"/>
    <w:rsid w:val="003E40DB"/>
    <w:rsid w:val="003E549F"/>
    <w:rsid w:val="003E5759"/>
    <w:rsid w:val="003E6905"/>
    <w:rsid w:val="003E6CA3"/>
    <w:rsid w:val="003F45C9"/>
    <w:rsid w:val="003F564A"/>
    <w:rsid w:val="003F6756"/>
    <w:rsid w:val="003F6F19"/>
    <w:rsid w:val="003F7028"/>
    <w:rsid w:val="003F7AD1"/>
    <w:rsid w:val="0040360C"/>
    <w:rsid w:val="00403747"/>
    <w:rsid w:val="00403DDB"/>
    <w:rsid w:val="004127CD"/>
    <w:rsid w:val="00412CF8"/>
    <w:rsid w:val="00414473"/>
    <w:rsid w:val="00414983"/>
    <w:rsid w:val="0041573F"/>
    <w:rsid w:val="00415DD6"/>
    <w:rsid w:val="00416548"/>
    <w:rsid w:val="0042237E"/>
    <w:rsid w:val="00423DB8"/>
    <w:rsid w:val="00424010"/>
    <w:rsid w:val="004249F4"/>
    <w:rsid w:val="004261ED"/>
    <w:rsid w:val="00431B53"/>
    <w:rsid w:val="0043227B"/>
    <w:rsid w:val="00432334"/>
    <w:rsid w:val="00433EF8"/>
    <w:rsid w:val="00436A57"/>
    <w:rsid w:val="00441D00"/>
    <w:rsid w:val="00445330"/>
    <w:rsid w:val="00445731"/>
    <w:rsid w:val="00447035"/>
    <w:rsid w:val="00447350"/>
    <w:rsid w:val="0045079A"/>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87B9F"/>
    <w:rsid w:val="00490639"/>
    <w:rsid w:val="00490B01"/>
    <w:rsid w:val="00490BC6"/>
    <w:rsid w:val="004928E3"/>
    <w:rsid w:val="00492C54"/>
    <w:rsid w:val="004930A3"/>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4F4547"/>
    <w:rsid w:val="004F53CF"/>
    <w:rsid w:val="004F6304"/>
    <w:rsid w:val="00500F9B"/>
    <w:rsid w:val="00501894"/>
    <w:rsid w:val="0050207B"/>
    <w:rsid w:val="00502392"/>
    <w:rsid w:val="00504A0C"/>
    <w:rsid w:val="00505501"/>
    <w:rsid w:val="00505EE1"/>
    <w:rsid w:val="00513F9A"/>
    <w:rsid w:val="0051442C"/>
    <w:rsid w:val="00517EBA"/>
    <w:rsid w:val="005221D3"/>
    <w:rsid w:val="00522AD2"/>
    <w:rsid w:val="005249BF"/>
    <w:rsid w:val="00524C8F"/>
    <w:rsid w:val="00526885"/>
    <w:rsid w:val="005272D8"/>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1E2"/>
    <w:rsid w:val="0056529C"/>
    <w:rsid w:val="0056688D"/>
    <w:rsid w:val="005677D1"/>
    <w:rsid w:val="00574D65"/>
    <w:rsid w:val="005750D9"/>
    <w:rsid w:val="0057737C"/>
    <w:rsid w:val="00581016"/>
    <w:rsid w:val="005821A8"/>
    <w:rsid w:val="005827B6"/>
    <w:rsid w:val="00584330"/>
    <w:rsid w:val="00590C38"/>
    <w:rsid w:val="00593066"/>
    <w:rsid w:val="0059569A"/>
    <w:rsid w:val="00596F8A"/>
    <w:rsid w:val="00597A3E"/>
    <w:rsid w:val="005A15D7"/>
    <w:rsid w:val="005A245E"/>
    <w:rsid w:val="005A4DCB"/>
    <w:rsid w:val="005A71A5"/>
    <w:rsid w:val="005B0D4F"/>
    <w:rsid w:val="005B4652"/>
    <w:rsid w:val="005B576D"/>
    <w:rsid w:val="005B77C1"/>
    <w:rsid w:val="005C1679"/>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6E6D"/>
    <w:rsid w:val="005F74AC"/>
    <w:rsid w:val="00601152"/>
    <w:rsid w:val="006031D5"/>
    <w:rsid w:val="0060385B"/>
    <w:rsid w:val="00603DC9"/>
    <w:rsid w:val="00604061"/>
    <w:rsid w:val="00605EAA"/>
    <w:rsid w:val="006063B7"/>
    <w:rsid w:val="00606408"/>
    <w:rsid w:val="0061022A"/>
    <w:rsid w:val="00610687"/>
    <w:rsid w:val="00611430"/>
    <w:rsid w:val="006120C2"/>
    <w:rsid w:val="00614A0D"/>
    <w:rsid w:val="006159DE"/>
    <w:rsid w:val="00615B03"/>
    <w:rsid w:val="0062014F"/>
    <w:rsid w:val="006264B5"/>
    <w:rsid w:val="00626834"/>
    <w:rsid w:val="006300F7"/>
    <w:rsid w:val="00630FD8"/>
    <w:rsid w:val="00632098"/>
    <w:rsid w:val="00633713"/>
    <w:rsid w:val="00637267"/>
    <w:rsid w:val="00641A6A"/>
    <w:rsid w:val="00645765"/>
    <w:rsid w:val="00646462"/>
    <w:rsid w:val="00650B3A"/>
    <w:rsid w:val="00652A63"/>
    <w:rsid w:val="00652DFE"/>
    <w:rsid w:val="006536DC"/>
    <w:rsid w:val="006537BE"/>
    <w:rsid w:val="00653AB9"/>
    <w:rsid w:val="00654328"/>
    <w:rsid w:val="00654A4F"/>
    <w:rsid w:val="00656B82"/>
    <w:rsid w:val="00660F7E"/>
    <w:rsid w:val="00661C60"/>
    <w:rsid w:val="006624E1"/>
    <w:rsid w:val="006641AE"/>
    <w:rsid w:val="00665186"/>
    <w:rsid w:val="006651DD"/>
    <w:rsid w:val="0066567B"/>
    <w:rsid w:val="00667118"/>
    <w:rsid w:val="0068030B"/>
    <w:rsid w:val="00680428"/>
    <w:rsid w:val="006814D7"/>
    <w:rsid w:val="00684378"/>
    <w:rsid w:val="006857AE"/>
    <w:rsid w:val="00687C5D"/>
    <w:rsid w:val="0069108A"/>
    <w:rsid w:val="00691E52"/>
    <w:rsid w:val="006920AF"/>
    <w:rsid w:val="006932EE"/>
    <w:rsid w:val="006943B3"/>
    <w:rsid w:val="006944CF"/>
    <w:rsid w:val="006945F7"/>
    <w:rsid w:val="00696B9B"/>
    <w:rsid w:val="006A1410"/>
    <w:rsid w:val="006A3BFF"/>
    <w:rsid w:val="006A6284"/>
    <w:rsid w:val="006A69E0"/>
    <w:rsid w:val="006A7B19"/>
    <w:rsid w:val="006B0B81"/>
    <w:rsid w:val="006B14A7"/>
    <w:rsid w:val="006B2B9F"/>
    <w:rsid w:val="006B2E75"/>
    <w:rsid w:val="006B315F"/>
    <w:rsid w:val="006B4880"/>
    <w:rsid w:val="006B69EB"/>
    <w:rsid w:val="006B7B73"/>
    <w:rsid w:val="006C038C"/>
    <w:rsid w:val="006C07AC"/>
    <w:rsid w:val="006C285E"/>
    <w:rsid w:val="006C3A1F"/>
    <w:rsid w:val="006C4603"/>
    <w:rsid w:val="006C4BB0"/>
    <w:rsid w:val="006C6647"/>
    <w:rsid w:val="006D1C3E"/>
    <w:rsid w:val="006D2535"/>
    <w:rsid w:val="006D2BA5"/>
    <w:rsid w:val="006D63AA"/>
    <w:rsid w:val="006D70BA"/>
    <w:rsid w:val="006D7FE4"/>
    <w:rsid w:val="006E0EB5"/>
    <w:rsid w:val="006E0F1D"/>
    <w:rsid w:val="006E1AC1"/>
    <w:rsid w:val="006E22F8"/>
    <w:rsid w:val="006E4844"/>
    <w:rsid w:val="006E63D4"/>
    <w:rsid w:val="006E7106"/>
    <w:rsid w:val="006E75A3"/>
    <w:rsid w:val="006F09B0"/>
    <w:rsid w:val="006F1F37"/>
    <w:rsid w:val="006F2FE2"/>
    <w:rsid w:val="006F40AB"/>
    <w:rsid w:val="006F6C3E"/>
    <w:rsid w:val="006F713C"/>
    <w:rsid w:val="006F7C2D"/>
    <w:rsid w:val="00701A5C"/>
    <w:rsid w:val="00702071"/>
    <w:rsid w:val="00703E07"/>
    <w:rsid w:val="00706091"/>
    <w:rsid w:val="00710133"/>
    <w:rsid w:val="0071185D"/>
    <w:rsid w:val="007126B5"/>
    <w:rsid w:val="00713EE1"/>
    <w:rsid w:val="00714B80"/>
    <w:rsid w:val="00715BDA"/>
    <w:rsid w:val="007167EF"/>
    <w:rsid w:val="007171E8"/>
    <w:rsid w:val="007211F0"/>
    <w:rsid w:val="007240FC"/>
    <w:rsid w:val="00725BBD"/>
    <w:rsid w:val="00725DA1"/>
    <w:rsid w:val="007271AA"/>
    <w:rsid w:val="00734D9A"/>
    <w:rsid w:val="00734F63"/>
    <w:rsid w:val="007431AC"/>
    <w:rsid w:val="00744C50"/>
    <w:rsid w:val="00746099"/>
    <w:rsid w:val="0074689C"/>
    <w:rsid w:val="0075139E"/>
    <w:rsid w:val="00751484"/>
    <w:rsid w:val="007539C9"/>
    <w:rsid w:val="00753FD2"/>
    <w:rsid w:val="00755128"/>
    <w:rsid w:val="00756C2F"/>
    <w:rsid w:val="007575F5"/>
    <w:rsid w:val="00762D4B"/>
    <w:rsid w:val="0076330F"/>
    <w:rsid w:val="0076417E"/>
    <w:rsid w:val="00765773"/>
    <w:rsid w:val="00766E89"/>
    <w:rsid w:val="00767509"/>
    <w:rsid w:val="00770507"/>
    <w:rsid w:val="00771872"/>
    <w:rsid w:val="00772785"/>
    <w:rsid w:val="00773EBD"/>
    <w:rsid w:val="007743E8"/>
    <w:rsid w:val="0077730F"/>
    <w:rsid w:val="007775E4"/>
    <w:rsid w:val="00780840"/>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A7BD9"/>
    <w:rsid w:val="007B22DB"/>
    <w:rsid w:val="007B3D9D"/>
    <w:rsid w:val="007B48C6"/>
    <w:rsid w:val="007B52C5"/>
    <w:rsid w:val="007B6B58"/>
    <w:rsid w:val="007B772D"/>
    <w:rsid w:val="007C2845"/>
    <w:rsid w:val="007C3B07"/>
    <w:rsid w:val="007C400B"/>
    <w:rsid w:val="007C46AD"/>
    <w:rsid w:val="007C4C4B"/>
    <w:rsid w:val="007C4F56"/>
    <w:rsid w:val="007D0684"/>
    <w:rsid w:val="007D0D55"/>
    <w:rsid w:val="007D2CA2"/>
    <w:rsid w:val="007D4C77"/>
    <w:rsid w:val="007D591C"/>
    <w:rsid w:val="007D6149"/>
    <w:rsid w:val="007D7FCF"/>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6F"/>
    <w:rsid w:val="00812999"/>
    <w:rsid w:val="00812AFE"/>
    <w:rsid w:val="0081458F"/>
    <w:rsid w:val="00815CA0"/>
    <w:rsid w:val="00816281"/>
    <w:rsid w:val="008163B9"/>
    <w:rsid w:val="0082250D"/>
    <w:rsid w:val="0082466E"/>
    <w:rsid w:val="00827E48"/>
    <w:rsid w:val="00827FB2"/>
    <w:rsid w:val="008307B9"/>
    <w:rsid w:val="008313E5"/>
    <w:rsid w:val="008316EF"/>
    <w:rsid w:val="008320CC"/>
    <w:rsid w:val="00832110"/>
    <w:rsid w:val="008355C3"/>
    <w:rsid w:val="00837357"/>
    <w:rsid w:val="00837C73"/>
    <w:rsid w:val="00843CF4"/>
    <w:rsid w:val="00844200"/>
    <w:rsid w:val="00845B71"/>
    <w:rsid w:val="00851B9C"/>
    <w:rsid w:val="00852F19"/>
    <w:rsid w:val="00853E8E"/>
    <w:rsid w:val="008558C7"/>
    <w:rsid w:val="00855EE9"/>
    <w:rsid w:val="00856293"/>
    <w:rsid w:val="008609F0"/>
    <w:rsid w:val="00861E1B"/>
    <w:rsid w:val="00862E08"/>
    <w:rsid w:val="00863780"/>
    <w:rsid w:val="0086455B"/>
    <w:rsid w:val="00864EC8"/>
    <w:rsid w:val="008655A7"/>
    <w:rsid w:val="008657CF"/>
    <w:rsid w:val="0087240E"/>
    <w:rsid w:val="00874EC6"/>
    <w:rsid w:val="00875618"/>
    <w:rsid w:val="00875A52"/>
    <w:rsid w:val="00881293"/>
    <w:rsid w:val="00881BC2"/>
    <w:rsid w:val="00882052"/>
    <w:rsid w:val="00882192"/>
    <w:rsid w:val="008829C5"/>
    <w:rsid w:val="00883576"/>
    <w:rsid w:val="008840B0"/>
    <w:rsid w:val="00884143"/>
    <w:rsid w:val="008850D7"/>
    <w:rsid w:val="00886B31"/>
    <w:rsid w:val="00890C64"/>
    <w:rsid w:val="00890F85"/>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B7A6B"/>
    <w:rsid w:val="008B7D4B"/>
    <w:rsid w:val="008C146B"/>
    <w:rsid w:val="008C1FFF"/>
    <w:rsid w:val="008C2FDF"/>
    <w:rsid w:val="008C56C7"/>
    <w:rsid w:val="008C6355"/>
    <w:rsid w:val="008C691D"/>
    <w:rsid w:val="008C6CD3"/>
    <w:rsid w:val="008D25A4"/>
    <w:rsid w:val="008D2727"/>
    <w:rsid w:val="008D412F"/>
    <w:rsid w:val="008D44B8"/>
    <w:rsid w:val="008D7B8B"/>
    <w:rsid w:val="008E0367"/>
    <w:rsid w:val="008E09AD"/>
    <w:rsid w:val="008E30F1"/>
    <w:rsid w:val="008E52BD"/>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37"/>
    <w:rsid w:val="00914A76"/>
    <w:rsid w:val="0091619C"/>
    <w:rsid w:val="00921D76"/>
    <w:rsid w:val="00922086"/>
    <w:rsid w:val="009229DE"/>
    <w:rsid w:val="009338FD"/>
    <w:rsid w:val="00933C1B"/>
    <w:rsid w:val="009356C5"/>
    <w:rsid w:val="0094266E"/>
    <w:rsid w:val="009428C2"/>
    <w:rsid w:val="009430A4"/>
    <w:rsid w:val="00943F99"/>
    <w:rsid w:val="00943FE3"/>
    <w:rsid w:val="009446C8"/>
    <w:rsid w:val="0094478F"/>
    <w:rsid w:val="00945782"/>
    <w:rsid w:val="00946F8B"/>
    <w:rsid w:val="00946FE1"/>
    <w:rsid w:val="00954D1E"/>
    <w:rsid w:val="00961183"/>
    <w:rsid w:val="00961BE5"/>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35C"/>
    <w:rsid w:val="009875B2"/>
    <w:rsid w:val="009877E3"/>
    <w:rsid w:val="00987A3C"/>
    <w:rsid w:val="00990B5A"/>
    <w:rsid w:val="00990EF0"/>
    <w:rsid w:val="00991B20"/>
    <w:rsid w:val="00995B00"/>
    <w:rsid w:val="0099727F"/>
    <w:rsid w:val="009976D1"/>
    <w:rsid w:val="009A0A58"/>
    <w:rsid w:val="009A124C"/>
    <w:rsid w:val="009A4613"/>
    <w:rsid w:val="009B2351"/>
    <w:rsid w:val="009B74A0"/>
    <w:rsid w:val="009B7A7C"/>
    <w:rsid w:val="009C035A"/>
    <w:rsid w:val="009C06CD"/>
    <w:rsid w:val="009C13B1"/>
    <w:rsid w:val="009C20D0"/>
    <w:rsid w:val="009C5BC5"/>
    <w:rsid w:val="009C5C12"/>
    <w:rsid w:val="009C679C"/>
    <w:rsid w:val="009C6E29"/>
    <w:rsid w:val="009C7483"/>
    <w:rsid w:val="009D33CD"/>
    <w:rsid w:val="009D46EA"/>
    <w:rsid w:val="009E0634"/>
    <w:rsid w:val="009E225A"/>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17775"/>
    <w:rsid w:val="00A17D66"/>
    <w:rsid w:val="00A2185F"/>
    <w:rsid w:val="00A24F2D"/>
    <w:rsid w:val="00A27306"/>
    <w:rsid w:val="00A277C6"/>
    <w:rsid w:val="00A27E45"/>
    <w:rsid w:val="00A31692"/>
    <w:rsid w:val="00A33CEB"/>
    <w:rsid w:val="00A34406"/>
    <w:rsid w:val="00A36816"/>
    <w:rsid w:val="00A36C33"/>
    <w:rsid w:val="00A3770D"/>
    <w:rsid w:val="00A37C3A"/>
    <w:rsid w:val="00A43374"/>
    <w:rsid w:val="00A43799"/>
    <w:rsid w:val="00A43E6B"/>
    <w:rsid w:val="00A44EBF"/>
    <w:rsid w:val="00A47735"/>
    <w:rsid w:val="00A478AC"/>
    <w:rsid w:val="00A501D3"/>
    <w:rsid w:val="00A521D0"/>
    <w:rsid w:val="00A53D57"/>
    <w:rsid w:val="00A5564B"/>
    <w:rsid w:val="00A60433"/>
    <w:rsid w:val="00A60DD3"/>
    <w:rsid w:val="00A61BC6"/>
    <w:rsid w:val="00A623B3"/>
    <w:rsid w:val="00A62590"/>
    <w:rsid w:val="00A63143"/>
    <w:rsid w:val="00A67578"/>
    <w:rsid w:val="00A6783E"/>
    <w:rsid w:val="00A7068F"/>
    <w:rsid w:val="00A7509B"/>
    <w:rsid w:val="00A752D4"/>
    <w:rsid w:val="00A813BC"/>
    <w:rsid w:val="00A8693C"/>
    <w:rsid w:val="00A876A5"/>
    <w:rsid w:val="00A979A9"/>
    <w:rsid w:val="00AA27EF"/>
    <w:rsid w:val="00AA582D"/>
    <w:rsid w:val="00AA588D"/>
    <w:rsid w:val="00AA6E83"/>
    <w:rsid w:val="00AA7B63"/>
    <w:rsid w:val="00AB1BE6"/>
    <w:rsid w:val="00AB231E"/>
    <w:rsid w:val="00AB34C4"/>
    <w:rsid w:val="00AB3D89"/>
    <w:rsid w:val="00AB59E3"/>
    <w:rsid w:val="00AB6F6F"/>
    <w:rsid w:val="00AB7A44"/>
    <w:rsid w:val="00AC445B"/>
    <w:rsid w:val="00AD02B6"/>
    <w:rsid w:val="00AD0B00"/>
    <w:rsid w:val="00AD0D48"/>
    <w:rsid w:val="00AD388E"/>
    <w:rsid w:val="00AD60C2"/>
    <w:rsid w:val="00AE1663"/>
    <w:rsid w:val="00AE322C"/>
    <w:rsid w:val="00AE3AA8"/>
    <w:rsid w:val="00AE4304"/>
    <w:rsid w:val="00AE4754"/>
    <w:rsid w:val="00AE4865"/>
    <w:rsid w:val="00AE505B"/>
    <w:rsid w:val="00AE5F04"/>
    <w:rsid w:val="00AE6425"/>
    <w:rsid w:val="00AE7FAD"/>
    <w:rsid w:val="00AF0D63"/>
    <w:rsid w:val="00AF4066"/>
    <w:rsid w:val="00AF4156"/>
    <w:rsid w:val="00AF47D5"/>
    <w:rsid w:val="00AF4F70"/>
    <w:rsid w:val="00AF5659"/>
    <w:rsid w:val="00AF7904"/>
    <w:rsid w:val="00B01E77"/>
    <w:rsid w:val="00B03131"/>
    <w:rsid w:val="00B043EB"/>
    <w:rsid w:val="00B05022"/>
    <w:rsid w:val="00B05A83"/>
    <w:rsid w:val="00B06247"/>
    <w:rsid w:val="00B0738C"/>
    <w:rsid w:val="00B101DB"/>
    <w:rsid w:val="00B10708"/>
    <w:rsid w:val="00B15880"/>
    <w:rsid w:val="00B15DA5"/>
    <w:rsid w:val="00B17807"/>
    <w:rsid w:val="00B203B1"/>
    <w:rsid w:val="00B222F5"/>
    <w:rsid w:val="00B24124"/>
    <w:rsid w:val="00B26028"/>
    <w:rsid w:val="00B30BE1"/>
    <w:rsid w:val="00B3351F"/>
    <w:rsid w:val="00B43E7D"/>
    <w:rsid w:val="00B56DD8"/>
    <w:rsid w:val="00B63225"/>
    <w:rsid w:val="00B70BC8"/>
    <w:rsid w:val="00B717C8"/>
    <w:rsid w:val="00B71CDF"/>
    <w:rsid w:val="00B7643C"/>
    <w:rsid w:val="00B77A79"/>
    <w:rsid w:val="00B80DF0"/>
    <w:rsid w:val="00B84E07"/>
    <w:rsid w:val="00B87B7B"/>
    <w:rsid w:val="00B87DC8"/>
    <w:rsid w:val="00B9072A"/>
    <w:rsid w:val="00B911A2"/>
    <w:rsid w:val="00B9180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679"/>
    <w:rsid w:val="00BC1CFD"/>
    <w:rsid w:val="00BC2E68"/>
    <w:rsid w:val="00BC2F6B"/>
    <w:rsid w:val="00BC3F00"/>
    <w:rsid w:val="00BC5F5E"/>
    <w:rsid w:val="00BC6B12"/>
    <w:rsid w:val="00BC79FB"/>
    <w:rsid w:val="00BD42AA"/>
    <w:rsid w:val="00BD55C3"/>
    <w:rsid w:val="00BD6D0F"/>
    <w:rsid w:val="00BE2447"/>
    <w:rsid w:val="00BF0B49"/>
    <w:rsid w:val="00BF5267"/>
    <w:rsid w:val="00BF5A85"/>
    <w:rsid w:val="00C01F33"/>
    <w:rsid w:val="00C027F1"/>
    <w:rsid w:val="00C0359B"/>
    <w:rsid w:val="00C0458C"/>
    <w:rsid w:val="00C05240"/>
    <w:rsid w:val="00C1504F"/>
    <w:rsid w:val="00C169A9"/>
    <w:rsid w:val="00C16E1B"/>
    <w:rsid w:val="00C16E7B"/>
    <w:rsid w:val="00C1768A"/>
    <w:rsid w:val="00C179C0"/>
    <w:rsid w:val="00C20203"/>
    <w:rsid w:val="00C20BE6"/>
    <w:rsid w:val="00C21361"/>
    <w:rsid w:val="00C21AA0"/>
    <w:rsid w:val="00C2420C"/>
    <w:rsid w:val="00C246FE"/>
    <w:rsid w:val="00C2592C"/>
    <w:rsid w:val="00C26962"/>
    <w:rsid w:val="00C32D3A"/>
    <w:rsid w:val="00C3431B"/>
    <w:rsid w:val="00C351FB"/>
    <w:rsid w:val="00C358F2"/>
    <w:rsid w:val="00C4082C"/>
    <w:rsid w:val="00C41509"/>
    <w:rsid w:val="00C41F3D"/>
    <w:rsid w:val="00C42952"/>
    <w:rsid w:val="00C42F22"/>
    <w:rsid w:val="00C43279"/>
    <w:rsid w:val="00C45246"/>
    <w:rsid w:val="00C45946"/>
    <w:rsid w:val="00C45E3C"/>
    <w:rsid w:val="00C50EDB"/>
    <w:rsid w:val="00C51054"/>
    <w:rsid w:val="00C512A1"/>
    <w:rsid w:val="00C52307"/>
    <w:rsid w:val="00C52A56"/>
    <w:rsid w:val="00C53D7E"/>
    <w:rsid w:val="00C556E1"/>
    <w:rsid w:val="00C56C74"/>
    <w:rsid w:val="00C6113C"/>
    <w:rsid w:val="00C6211F"/>
    <w:rsid w:val="00C62E32"/>
    <w:rsid w:val="00C63529"/>
    <w:rsid w:val="00C65142"/>
    <w:rsid w:val="00C66948"/>
    <w:rsid w:val="00C66D84"/>
    <w:rsid w:val="00C675CC"/>
    <w:rsid w:val="00C67DD7"/>
    <w:rsid w:val="00C74F5E"/>
    <w:rsid w:val="00C7538E"/>
    <w:rsid w:val="00C80214"/>
    <w:rsid w:val="00C80857"/>
    <w:rsid w:val="00C850EF"/>
    <w:rsid w:val="00C85A0E"/>
    <w:rsid w:val="00C86DBE"/>
    <w:rsid w:val="00C90616"/>
    <w:rsid w:val="00C91FBD"/>
    <w:rsid w:val="00C92E04"/>
    <w:rsid w:val="00C9414D"/>
    <w:rsid w:val="00C950E2"/>
    <w:rsid w:val="00C9512F"/>
    <w:rsid w:val="00C95FC5"/>
    <w:rsid w:val="00CA1662"/>
    <w:rsid w:val="00CA4BF7"/>
    <w:rsid w:val="00CA561D"/>
    <w:rsid w:val="00CA5BA9"/>
    <w:rsid w:val="00CA6AD7"/>
    <w:rsid w:val="00CB105F"/>
    <w:rsid w:val="00CB235B"/>
    <w:rsid w:val="00CB5E73"/>
    <w:rsid w:val="00CB7A8D"/>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E7913"/>
    <w:rsid w:val="00CF03AA"/>
    <w:rsid w:val="00CF085B"/>
    <w:rsid w:val="00CF329E"/>
    <w:rsid w:val="00CF3C2F"/>
    <w:rsid w:val="00CF40F4"/>
    <w:rsid w:val="00CF5FB2"/>
    <w:rsid w:val="00CF6F35"/>
    <w:rsid w:val="00D02D92"/>
    <w:rsid w:val="00D04096"/>
    <w:rsid w:val="00D04190"/>
    <w:rsid w:val="00D05091"/>
    <w:rsid w:val="00D1012A"/>
    <w:rsid w:val="00D10161"/>
    <w:rsid w:val="00D12673"/>
    <w:rsid w:val="00D1299E"/>
    <w:rsid w:val="00D15980"/>
    <w:rsid w:val="00D16734"/>
    <w:rsid w:val="00D16A65"/>
    <w:rsid w:val="00D20FC3"/>
    <w:rsid w:val="00D23339"/>
    <w:rsid w:val="00D239F7"/>
    <w:rsid w:val="00D259BA"/>
    <w:rsid w:val="00D27342"/>
    <w:rsid w:val="00D27EDE"/>
    <w:rsid w:val="00D305D4"/>
    <w:rsid w:val="00D31ADE"/>
    <w:rsid w:val="00D3534F"/>
    <w:rsid w:val="00D4031C"/>
    <w:rsid w:val="00D4081D"/>
    <w:rsid w:val="00D40D07"/>
    <w:rsid w:val="00D41000"/>
    <w:rsid w:val="00D447C0"/>
    <w:rsid w:val="00D45D84"/>
    <w:rsid w:val="00D47F1F"/>
    <w:rsid w:val="00D502B3"/>
    <w:rsid w:val="00D50982"/>
    <w:rsid w:val="00D51A14"/>
    <w:rsid w:val="00D52F3E"/>
    <w:rsid w:val="00D5407D"/>
    <w:rsid w:val="00D57135"/>
    <w:rsid w:val="00D576D2"/>
    <w:rsid w:val="00D60EE6"/>
    <w:rsid w:val="00D61527"/>
    <w:rsid w:val="00D61ED2"/>
    <w:rsid w:val="00D62695"/>
    <w:rsid w:val="00D634C2"/>
    <w:rsid w:val="00D63A72"/>
    <w:rsid w:val="00D64506"/>
    <w:rsid w:val="00D64F30"/>
    <w:rsid w:val="00D6644C"/>
    <w:rsid w:val="00D66542"/>
    <w:rsid w:val="00D679C4"/>
    <w:rsid w:val="00D67A79"/>
    <w:rsid w:val="00D72587"/>
    <w:rsid w:val="00D72EC6"/>
    <w:rsid w:val="00D75501"/>
    <w:rsid w:val="00D82362"/>
    <w:rsid w:val="00D85147"/>
    <w:rsid w:val="00D9025F"/>
    <w:rsid w:val="00D921A5"/>
    <w:rsid w:val="00D92F1E"/>
    <w:rsid w:val="00D94684"/>
    <w:rsid w:val="00D96868"/>
    <w:rsid w:val="00D96F66"/>
    <w:rsid w:val="00DA05FF"/>
    <w:rsid w:val="00DA19D4"/>
    <w:rsid w:val="00DA1F0E"/>
    <w:rsid w:val="00DA273B"/>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A93"/>
    <w:rsid w:val="00DD2C83"/>
    <w:rsid w:val="00DD345C"/>
    <w:rsid w:val="00DD3BA1"/>
    <w:rsid w:val="00DE0F4A"/>
    <w:rsid w:val="00DE1DEE"/>
    <w:rsid w:val="00DE3ECF"/>
    <w:rsid w:val="00DE60B0"/>
    <w:rsid w:val="00DF0815"/>
    <w:rsid w:val="00DF4D0F"/>
    <w:rsid w:val="00DF4FBF"/>
    <w:rsid w:val="00DF5506"/>
    <w:rsid w:val="00E00E9D"/>
    <w:rsid w:val="00E018E8"/>
    <w:rsid w:val="00E028BA"/>
    <w:rsid w:val="00E040D4"/>
    <w:rsid w:val="00E05144"/>
    <w:rsid w:val="00E06366"/>
    <w:rsid w:val="00E06CB4"/>
    <w:rsid w:val="00E11E29"/>
    <w:rsid w:val="00E157C9"/>
    <w:rsid w:val="00E20427"/>
    <w:rsid w:val="00E209B0"/>
    <w:rsid w:val="00E2130B"/>
    <w:rsid w:val="00E25175"/>
    <w:rsid w:val="00E2733F"/>
    <w:rsid w:val="00E279E5"/>
    <w:rsid w:val="00E27EB0"/>
    <w:rsid w:val="00E31CF4"/>
    <w:rsid w:val="00E31FD0"/>
    <w:rsid w:val="00E3229D"/>
    <w:rsid w:val="00E3323F"/>
    <w:rsid w:val="00E35B1C"/>
    <w:rsid w:val="00E37368"/>
    <w:rsid w:val="00E42276"/>
    <w:rsid w:val="00E441C1"/>
    <w:rsid w:val="00E450F0"/>
    <w:rsid w:val="00E457C2"/>
    <w:rsid w:val="00E46AF7"/>
    <w:rsid w:val="00E47098"/>
    <w:rsid w:val="00E47972"/>
    <w:rsid w:val="00E50470"/>
    <w:rsid w:val="00E51CAD"/>
    <w:rsid w:val="00E52765"/>
    <w:rsid w:val="00E534DF"/>
    <w:rsid w:val="00E53E79"/>
    <w:rsid w:val="00E545C0"/>
    <w:rsid w:val="00E56719"/>
    <w:rsid w:val="00E6344D"/>
    <w:rsid w:val="00E6380B"/>
    <w:rsid w:val="00E65603"/>
    <w:rsid w:val="00E660F9"/>
    <w:rsid w:val="00E676FC"/>
    <w:rsid w:val="00E702C6"/>
    <w:rsid w:val="00E71D33"/>
    <w:rsid w:val="00E741F8"/>
    <w:rsid w:val="00E74764"/>
    <w:rsid w:val="00E7682A"/>
    <w:rsid w:val="00E77525"/>
    <w:rsid w:val="00E8036E"/>
    <w:rsid w:val="00E80E88"/>
    <w:rsid w:val="00E83E2B"/>
    <w:rsid w:val="00E9416F"/>
    <w:rsid w:val="00E9496A"/>
    <w:rsid w:val="00E953DB"/>
    <w:rsid w:val="00E96462"/>
    <w:rsid w:val="00E96B2B"/>
    <w:rsid w:val="00E96F1B"/>
    <w:rsid w:val="00EA2206"/>
    <w:rsid w:val="00EA4FE8"/>
    <w:rsid w:val="00EA7013"/>
    <w:rsid w:val="00EA7267"/>
    <w:rsid w:val="00EB00EF"/>
    <w:rsid w:val="00EB04FA"/>
    <w:rsid w:val="00EB09E1"/>
    <w:rsid w:val="00EB0B9A"/>
    <w:rsid w:val="00EB755B"/>
    <w:rsid w:val="00EB7BB6"/>
    <w:rsid w:val="00EC4070"/>
    <w:rsid w:val="00EC50D0"/>
    <w:rsid w:val="00EC7354"/>
    <w:rsid w:val="00ED158F"/>
    <w:rsid w:val="00ED257A"/>
    <w:rsid w:val="00ED27E5"/>
    <w:rsid w:val="00ED282F"/>
    <w:rsid w:val="00ED573A"/>
    <w:rsid w:val="00ED5CC0"/>
    <w:rsid w:val="00ED6997"/>
    <w:rsid w:val="00EE01CD"/>
    <w:rsid w:val="00EE2B0D"/>
    <w:rsid w:val="00EE2B11"/>
    <w:rsid w:val="00EE632D"/>
    <w:rsid w:val="00EF0D6B"/>
    <w:rsid w:val="00EF2121"/>
    <w:rsid w:val="00EF46E2"/>
    <w:rsid w:val="00F0036C"/>
    <w:rsid w:val="00F00FF6"/>
    <w:rsid w:val="00F03A5E"/>
    <w:rsid w:val="00F03BDC"/>
    <w:rsid w:val="00F042FA"/>
    <w:rsid w:val="00F05563"/>
    <w:rsid w:val="00F05AAD"/>
    <w:rsid w:val="00F05C7B"/>
    <w:rsid w:val="00F05D8A"/>
    <w:rsid w:val="00F05EAE"/>
    <w:rsid w:val="00F05EDA"/>
    <w:rsid w:val="00F072DB"/>
    <w:rsid w:val="00F10475"/>
    <w:rsid w:val="00F112B4"/>
    <w:rsid w:val="00F11CBF"/>
    <w:rsid w:val="00F129BE"/>
    <w:rsid w:val="00F1391E"/>
    <w:rsid w:val="00F149BB"/>
    <w:rsid w:val="00F15A19"/>
    <w:rsid w:val="00F15A30"/>
    <w:rsid w:val="00F16020"/>
    <w:rsid w:val="00F17AFF"/>
    <w:rsid w:val="00F203DD"/>
    <w:rsid w:val="00F205CE"/>
    <w:rsid w:val="00F20BE4"/>
    <w:rsid w:val="00F21A63"/>
    <w:rsid w:val="00F21DC3"/>
    <w:rsid w:val="00F23670"/>
    <w:rsid w:val="00F23DAA"/>
    <w:rsid w:val="00F243EB"/>
    <w:rsid w:val="00F250F3"/>
    <w:rsid w:val="00F27204"/>
    <w:rsid w:val="00F3136D"/>
    <w:rsid w:val="00F315DF"/>
    <w:rsid w:val="00F33D50"/>
    <w:rsid w:val="00F34A83"/>
    <w:rsid w:val="00F34E8E"/>
    <w:rsid w:val="00F354A3"/>
    <w:rsid w:val="00F413EF"/>
    <w:rsid w:val="00F41E7C"/>
    <w:rsid w:val="00F42146"/>
    <w:rsid w:val="00F42193"/>
    <w:rsid w:val="00F45F24"/>
    <w:rsid w:val="00F46222"/>
    <w:rsid w:val="00F4651E"/>
    <w:rsid w:val="00F46996"/>
    <w:rsid w:val="00F50FB7"/>
    <w:rsid w:val="00F5101C"/>
    <w:rsid w:val="00F551EF"/>
    <w:rsid w:val="00F63B41"/>
    <w:rsid w:val="00F64CEF"/>
    <w:rsid w:val="00F655B7"/>
    <w:rsid w:val="00F66F03"/>
    <w:rsid w:val="00F6793B"/>
    <w:rsid w:val="00F718C1"/>
    <w:rsid w:val="00F75854"/>
    <w:rsid w:val="00F77098"/>
    <w:rsid w:val="00F81DE7"/>
    <w:rsid w:val="00F83BCE"/>
    <w:rsid w:val="00F84C1E"/>
    <w:rsid w:val="00F858AF"/>
    <w:rsid w:val="00F8737C"/>
    <w:rsid w:val="00F87D99"/>
    <w:rsid w:val="00F90CA4"/>
    <w:rsid w:val="00F914CE"/>
    <w:rsid w:val="00F93B8E"/>
    <w:rsid w:val="00F93F02"/>
    <w:rsid w:val="00F975F6"/>
    <w:rsid w:val="00FA04CC"/>
    <w:rsid w:val="00FA0A82"/>
    <w:rsid w:val="00FA3214"/>
    <w:rsid w:val="00FA4A19"/>
    <w:rsid w:val="00FA5AF5"/>
    <w:rsid w:val="00FB0640"/>
    <w:rsid w:val="00FB0842"/>
    <w:rsid w:val="00FB148A"/>
    <w:rsid w:val="00FB3B8B"/>
    <w:rsid w:val="00FB47C4"/>
    <w:rsid w:val="00FB7A13"/>
    <w:rsid w:val="00FC14F0"/>
    <w:rsid w:val="00FC2918"/>
    <w:rsid w:val="00FC47C4"/>
    <w:rsid w:val="00FC511C"/>
    <w:rsid w:val="00FC55F4"/>
    <w:rsid w:val="00FD07DB"/>
    <w:rsid w:val="00FD0A72"/>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FC9FFE"/>
  <w15:docId w15:val="{8B3A5D66-DEFB-4A89-B4AD-A84FB4B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7807"/>
    <w:pPr>
      <w:spacing w:after="160" w:line="259" w:lineRule="auto"/>
    </w:pPr>
    <w:rPr>
      <w:lang w:val="en-US" w:eastAsia="ja-JP"/>
    </w:rPr>
  </w:style>
  <w:style w:type="paragraph" w:styleId="Nadpis1">
    <w:name w:val="heading 1"/>
    <w:basedOn w:val="Normln"/>
    <w:next w:val="Normln"/>
    <w:link w:val="Nadpis1Char"/>
    <w:uiPriority w:val="99"/>
    <w:qFormat/>
    <w:rsid w:val="005A245E"/>
    <w:pPr>
      <w:keepNext/>
      <w:keepLines/>
      <w:pBdr>
        <w:bottom w:val="single" w:sz="4" w:space="1" w:color="595959"/>
      </w:pBdr>
      <w:spacing w:before="360"/>
      <w:ind w:left="432" w:hanging="432"/>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9"/>
    <w:qFormat/>
    <w:rsid w:val="005A245E"/>
    <w:pPr>
      <w:keepNext/>
      <w:keepLines/>
      <w:spacing w:before="360" w:after="0"/>
      <w:ind w:left="576" w:hanging="576"/>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9"/>
    <w:qFormat/>
    <w:rsid w:val="005A245E"/>
    <w:pPr>
      <w:keepNext/>
      <w:keepLines/>
      <w:spacing w:before="200" w:after="0"/>
      <w:ind w:left="720" w:hanging="720"/>
      <w:outlineLvl w:val="2"/>
    </w:pPr>
    <w:rPr>
      <w:rFonts w:ascii="Calibri Light" w:hAnsi="Calibri Light" w:cs="Times New Roman"/>
      <w:b/>
      <w:bCs/>
      <w:color w:val="000000"/>
    </w:rPr>
  </w:style>
  <w:style w:type="paragraph" w:styleId="Nadpis4">
    <w:name w:val="heading 4"/>
    <w:basedOn w:val="Normln"/>
    <w:next w:val="Normln"/>
    <w:link w:val="Nadpis4Char"/>
    <w:uiPriority w:val="99"/>
    <w:qFormat/>
    <w:rsid w:val="005A245E"/>
    <w:pPr>
      <w:keepNext/>
      <w:keepLines/>
      <w:spacing w:before="200" w:after="0"/>
      <w:ind w:left="864" w:hanging="864"/>
      <w:outlineLvl w:val="3"/>
    </w:pPr>
    <w:rPr>
      <w:rFonts w:ascii="Calibri Light" w:hAnsi="Calibri Light" w:cs="Times New Roman"/>
      <w:b/>
      <w:bCs/>
      <w:i/>
      <w:iCs/>
      <w:color w:val="000000"/>
    </w:rPr>
  </w:style>
  <w:style w:type="paragraph" w:styleId="Nadpis5">
    <w:name w:val="heading 5"/>
    <w:basedOn w:val="Normln"/>
    <w:next w:val="Normln"/>
    <w:link w:val="Nadpis5Char"/>
    <w:uiPriority w:val="99"/>
    <w:qFormat/>
    <w:rsid w:val="005A245E"/>
    <w:pPr>
      <w:keepNext/>
      <w:keepLines/>
      <w:spacing w:before="200" w:after="0"/>
      <w:ind w:left="1008" w:hanging="1008"/>
      <w:outlineLvl w:val="4"/>
    </w:pPr>
    <w:rPr>
      <w:rFonts w:ascii="Calibri Light" w:hAnsi="Calibri Light" w:cs="Times New Roman"/>
      <w:color w:val="252525"/>
    </w:rPr>
  </w:style>
  <w:style w:type="paragraph" w:styleId="Nadpis6">
    <w:name w:val="heading 6"/>
    <w:basedOn w:val="Normln"/>
    <w:next w:val="Normln"/>
    <w:link w:val="Nadpis6Char"/>
    <w:uiPriority w:val="99"/>
    <w:qFormat/>
    <w:rsid w:val="005A245E"/>
    <w:pPr>
      <w:keepNext/>
      <w:keepLines/>
      <w:spacing w:before="200" w:after="0"/>
      <w:ind w:left="1152" w:hanging="1152"/>
      <w:outlineLvl w:val="5"/>
    </w:pPr>
    <w:rPr>
      <w:rFonts w:ascii="Calibri Light" w:hAnsi="Calibri Light" w:cs="Times New Roman"/>
      <w:i/>
      <w:iCs/>
      <w:color w:val="252525"/>
    </w:rPr>
  </w:style>
  <w:style w:type="paragraph" w:styleId="Nadpis7">
    <w:name w:val="heading 7"/>
    <w:basedOn w:val="Normln"/>
    <w:next w:val="Normln"/>
    <w:link w:val="Nadpis7Char"/>
    <w:uiPriority w:val="99"/>
    <w:qFormat/>
    <w:rsid w:val="005A245E"/>
    <w:pPr>
      <w:keepNext/>
      <w:keepLines/>
      <w:spacing w:before="200" w:after="0"/>
      <w:ind w:left="1296" w:hanging="1296"/>
      <w:outlineLvl w:val="6"/>
    </w:pPr>
    <w:rPr>
      <w:rFonts w:ascii="Calibri Light" w:hAnsi="Calibri Light" w:cs="Times New Roman"/>
      <w:i/>
      <w:iCs/>
      <w:color w:val="404040"/>
    </w:rPr>
  </w:style>
  <w:style w:type="paragraph" w:styleId="Nadpis8">
    <w:name w:val="heading 8"/>
    <w:basedOn w:val="Normln"/>
    <w:next w:val="Normln"/>
    <w:link w:val="Nadpis8Char"/>
    <w:uiPriority w:val="99"/>
    <w:qFormat/>
    <w:rsid w:val="005A245E"/>
    <w:pPr>
      <w:keepNext/>
      <w:keepLines/>
      <w:spacing w:before="200" w:after="0"/>
      <w:ind w:left="1440" w:hanging="144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9"/>
    <w:qFormat/>
    <w:rsid w:val="005A245E"/>
    <w:pPr>
      <w:keepNext/>
      <w:keepLines/>
      <w:spacing w:before="200" w:after="0"/>
      <w:ind w:left="1584" w:hanging="1584"/>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245E"/>
    <w:rPr>
      <w:rFonts w:ascii="Calibri Light" w:hAnsi="Calibri Light" w:cs="Times New Roman"/>
      <w:b/>
      <w:bCs/>
      <w:smallCaps/>
      <w:color w:val="000000"/>
      <w:sz w:val="36"/>
      <w:szCs w:val="36"/>
      <w:lang w:val="en-US" w:eastAsia="ja-JP"/>
    </w:rPr>
  </w:style>
  <w:style w:type="character" w:customStyle="1" w:styleId="Nadpis2Char">
    <w:name w:val="Nadpis 2 Char"/>
    <w:basedOn w:val="Standardnpsmoodstavce"/>
    <w:link w:val="Nadpis2"/>
    <w:uiPriority w:val="99"/>
    <w:locked/>
    <w:rsid w:val="005A245E"/>
    <w:rPr>
      <w:rFonts w:ascii="Calibri Light" w:hAnsi="Calibri Light" w:cs="Times New Roman"/>
      <w:b/>
      <w:bCs/>
      <w:smallCaps/>
      <w:color w:val="000000"/>
      <w:sz w:val="28"/>
      <w:szCs w:val="28"/>
      <w:lang w:val="en-US" w:eastAsia="ja-JP"/>
    </w:rPr>
  </w:style>
  <w:style w:type="character" w:customStyle="1" w:styleId="Nadpis3Char">
    <w:name w:val="Nadpis 3 Char"/>
    <w:basedOn w:val="Standardnpsmoodstavce"/>
    <w:link w:val="Nadpis3"/>
    <w:uiPriority w:val="99"/>
    <w:locked/>
    <w:rsid w:val="005A245E"/>
    <w:rPr>
      <w:rFonts w:ascii="Calibri Light" w:hAnsi="Calibri Light" w:cs="Times New Roman"/>
      <w:b/>
      <w:bCs/>
      <w:color w:val="000000"/>
      <w:lang w:val="en-US" w:eastAsia="ja-JP"/>
    </w:rPr>
  </w:style>
  <w:style w:type="character" w:customStyle="1" w:styleId="Nadpis4Char">
    <w:name w:val="Nadpis 4 Char"/>
    <w:basedOn w:val="Standardnpsmoodstavce"/>
    <w:link w:val="Nadpis4"/>
    <w:uiPriority w:val="99"/>
    <w:locked/>
    <w:rsid w:val="005A245E"/>
    <w:rPr>
      <w:rFonts w:ascii="Calibri Light" w:hAnsi="Calibri Light" w:cs="Times New Roman"/>
      <w:b/>
      <w:bCs/>
      <w:i/>
      <w:iCs/>
      <w:color w:val="000000"/>
      <w:lang w:val="en-US" w:eastAsia="ja-JP"/>
    </w:rPr>
  </w:style>
  <w:style w:type="character" w:customStyle="1" w:styleId="Nadpis5Char">
    <w:name w:val="Nadpis 5 Char"/>
    <w:basedOn w:val="Standardnpsmoodstavce"/>
    <w:link w:val="Nadpis5"/>
    <w:uiPriority w:val="99"/>
    <w:locked/>
    <w:rsid w:val="005A245E"/>
    <w:rPr>
      <w:rFonts w:ascii="Calibri Light" w:hAnsi="Calibri Light" w:cs="Times New Roman"/>
      <w:color w:val="252525"/>
      <w:lang w:val="en-US" w:eastAsia="ja-JP"/>
    </w:rPr>
  </w:style>
  <w:style w:type="character" w:customStyle="1" w:styleId="Nadpis6Char">
    <w:name w:val="Nadpis 6 Char"/>
    <w:basedOn w:val="Standardnpsmoodstavce"/>
    <w:link w:val="Nadpis6"/>
    <w:uiPriority w:val="99"/>
    <w:locked/>
    <w:rsid w:val="005A245E"/>
    <w:rPr>
      <w:rFonts w:ascii="Calibri Light" w:hAnsi="Calibri Light" w:cs="Times New Roman"/>
      <w:i/>
      <w:iCs/>
      <w:color w:val="252525"/>
      <w:lang w:val="en-US" w:eastAsia="ja-JP"/>
    </w:rPr>
  </w:style>
  <w:style w:type="character" w:customStyle="1" w:styleId="Nadpis7Char">
    <w:name w:val="Nadpis 7 Char"/>
    <w:basedOn w:val="Standardnpsmoodstavce"/>
    <w:link w:val="Nadpis7"/>
    <w:uiPriority w:val="99"/>
    <w:locked/>
    <w:rsid w:val="005A245E"/>
    <w:rPr>
      <w:rFonts w:ascii="Calibri Light" w:hAnsi="Calibri Light" w:cs="Times New Roman"/>
      <w:i/>
      <w:iCs/>
      <w:color w:val="404040"/>
      <w:lang w:val="en-US" w:eastAsia="ja-JP"/>
    </w:rPr>
  </w:style>
  <w:style w:type="character" w:customStyle="1" w:styleId="Nadpis8Char">
    <w:name w:val="Nadpis 8 Char"/>
    <w:basedOn w:val="Standardnpsmoodstavce"/>
    <w:link w:val="Nadpis8"/>
    <w:uiPriority w:val="99"/>
    <w:locked/>
    <w:rsid w:val="005A245E"/>
    <w:rPr>
      <w:rFonts w:ascii="Calibri Light" w:hAnsi="Calibri Light" w:cs="Times New Roman"/>
      <w:color w:val="404040"/>
      <w:sz w:val="20"/>
      <w:szCs w:val="20"/>
      <w:lang w:val="en-US" w:eastAsia="ja-JP"/>
    </w:rPr>
  </w:style>
  <w:style w:type="character" w:customStyle="1" w:styleId="Nadpis9Char">
    <w:name w:val="Nadpis 9 Char"/>
    <w:basedOn w:val="Standardnpsmoodstavce"/>
    <w:link w:val="Nadpis9"/>
    <w:uiPriority w:val="99"/>
    <w:locked/>
    <w:rsid w:val="005A245E"/>
    <w:rPr>
      <w:rFonts w:ascii="Calibri Light" w:hAnsi="Calibri Light" w:cs="Times New Roman"/>
      <w:i/>
      <w:iCs/>
      <w:color w:val="404040"/>
      <w:sz w:val="20"/>
      <w:szCs w:val="20"/>
      <w:lang w:val="en-US" w:eastAsia="ja-JP"/>
    </w:rPr>
  </w:style>
  <w:style w:type="paragraph" w:styleId="Nzev">
    <w:name w:val="Title"/>
    <w:basedOn w:val="Normln"/>
    <w:next w:val="Normln"/>
    <w:link w:val="NzevChar"/>
    <w:uiPriority w:val="99"/>
    <w:qFormat/>
    <w:rsid w:val="005A245E"/>
    <w:pPr>
      <w:spacing w:after="0" w:line="240" w:lineRule="auto"/>
      <w:contextualSpacing/>
    </w:pPr>
    <w:rPr>
      <w:rFonts w:ascii="Calibri Light" w:hAnsi="Calibri Light" w:cs="Times New Roman"/>
      <w:color w:val="000000"/>
      <w:sz w:val="56"/>
      <w:szCs w:val="56"/>
    </w:rPr>
  </w:style>
  <w:style w:type="character" w:customStyle="1" w:styleId="NzevChar">
    <w:name w:val="Název Char"/>
    <w:basedOn w:val="Standardnpsmoodstavce"/>
    <w:link w:val="Nzev"/>
    <w:uiPriority w:val="99"/>
    <w:locked/>
    <w:rsid w:val="005A245E"/>
    <w:rPr>
      <w:rFonts w:ascii="Calibri Light" w:eastAsia="SimSun" w:hAnsi="Calibri Light" w:cs="Times New Roman"/>
      <w:color w:val="000000"/>
      <w:sz w:val="56"/>
      <w:szCs w:val="56"/>
    </w:rPr>
  </w:style>
  <w:style w:type="paragraph" w:styleId="Podnadpis">
    <w:name w:val="Subtitle"/>
    <w:basedOn w:val="Normln"/>
    <w:next w:val="Normln"/>
    <w:link w:val="PodnadpisChar"/>
    <w:uiPriority w:val="99"/>
    <w:qFormat/>
    <w:rsid w:val="005A245E"/>
    <w:pPr>
      <w:numPr>
        <w:ilvl w:val="1"/>
      </w:numPr>
    </w:pPr>
    <w:rPr>
      <w:color w:val="5A5A5A"/>
      <w:spacing w:val="10"/>
    </w:rPr>
  </w:style>
  <w:style w:type="character" w:customStyle="1" w:styleId="PodnadpisChar">
    <w:name w:val="Podnadpis Char"/>
    <w:basedOn w:val="Standardnpsmoodstavce"/>
    <w:link w:val="Podnadpis"/>
    <w:uiPriority w:val="99"/>
    <w:locked/>
    <w:rsid w:val="005A245E"/>
    <w:rPr>
      <w:rFonts w:cs="Times New Roman"/>
      <w:color w:val="5A5A5A"/>
      <w:spacing w:val="10"/>
    </w:rPr>
  </w:style>
  <w:style w:type="character" w:styleId="Zdraznnjemn">
    <w:name w:val="Subtle Emphasis"/>
    <w:basedOn w:val="Standardnpsmoodstavce"/>
    <w:uiPriority w:val="99"/>
    <w:qFormat/>
    <w:rsid w:val="005A245E"/>
    <w:rPr>
      <w:rFonts w:cs="Times New Roman"/>
      <w:i/>
      <w:iCs/>
      <w:color w:val="404040"/>
    </w:rPr>
  </w:style>
  <w:style w:type="character" w:styleId="Zdraznn">
    <w:name w:val="Emphasis"/>
    <w:basedOn w:val="Standardnpsmoodstavce"/>
    <w:uiPriority w:val="99"/>
    <w:qFormat/>
    <w:rsid w:val="005A245E"/>
    <w:rPr>
      <w:rFonts w:cs="Times New Roman"/>
      <w:i/>
      <w:iCs/>
      <w:color w:val="auto"/>
    </w:rPr>
  </w:style>
  <w:style w:type="character" w:styleId="Zdraznnintenzivn">
    <w:name w:val="Intense Emphasis"/>
    <w:basedOn w:val="Standardnpsmoodstavce"/>
    <w:uiPriority w:val="99"/>
    <w:qFormat/>
    <w:rsid w:val="005A245E"/>
    <w:rPr>
      <w:rFonts w:cs="Times New Roman"/>
      <w:b/>
      <w:bCs/>
      <w:i/>
      <w:iCs/>
      <w:caps/>
    </w:rPr>
  </w:style>
  <w:style w:type="character" w:styleId="Siln">
    <w:name w:val="Strong"/>
    <w:basedOn w:val="Standardnpsmoodstavce"/>
    <w:uiPriority w:val="99"/>
    <w:qFormat/>
    <w:rsid w:val="005A245E"/>
    <w:rPr>
      <w:rFonts w:cs="Times New Roman"/>
      <w:b/>
      <w:bCs/>
      <w:color w:val="000000"/>
    </w:rPr>
  </w:style>
  <w:style w:type="paragraph" w:styleId="Citt">
    <w:name w:val="Quote"/>
    <w:basedOn w:val="Normln"/>
    <w:next w:val="Normln"/>
    <w:link w:val="CittChar"/>
    <w:uiPriority w:val="99"/>
    <w:qFormat/>
    <w:rsid w:val="005A245E"/>
    <w:pPr>
      <w:spacing w:before="160"/>
      <w:ind w:left="720" w:right="720"/>
    </w:pPr>
    <w:rPr>
      <w:i/>
      <w:iCs/>
      <w:color w:val="000000"/>
    </w:rPr>
  </w:style>
  <w:style w:type="character" w:customStyle="1" w:styleId="CittChar">
    <w:name w:val="Citát Char"/>
    <w:basedOn w:val="Standardnpsmoodstavce"/>
    <w:link w:val="Citt"/>
    <w:uiPriority w:val="99"/>
    <w:locked/>
    <w:rsid w:val="005A245E"/>
    <w:rPr>
      <w:rFonts w:cs="Times New Roman"/>
      <w:i/>
      <w:iCs/>
      <w:color w:val="000000"/>
    </w:rPr>
  </w:style>
  <w:style w:type="paragraph" w:styleId="Vrazncitt">
    <w:name w:val="Intense Quote"/>
    <w:basedOn w:val="Normln"/>
    <w:next w:val="Normln"/>
    <w:link w:val="VrazncittChar"/>
    <w:uiPriority w:val="99"/>
    <w:qFormat/>
    <w:rsid w:val="005A245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basedOn w:val="Standardnpsmoodstavce"/>
    <w:link w:val="Vrazncitt"/>
    <w:uiPriority w:val="99"/>
    <w:locked/>
    <w:rsid w:val="005A245E"/>
    <w:rPr>
      <w:rFonts w:cs="Times New Roman"/>
      <w:color w:val="000000"/>
      <w:shd w:val="clear" w:color="auto" w:fill="F2F2F2"/>
    </w:rPr>
  </w:style>
  <w:style w:type="character" w:styleId="Odkazjemn">
    <w:name w:val="Subtle Reference"/>
    <w:basedOn w:val="Standardnpsmoodstavce"/>
    <w:uiPriority w:val="99"/>
    <w:qFormat/>
    <w:rsid w:val="005A245E"/>
    <w:rPr>
      <w:rFonts w:cs="Times New Roman"/>
      <w:smallCaps/>
      <w:color w:val="404040"/>
      <w:u w:val="single" w:color="7F7F7F"/>
    </w:rPr>
  </w:style>
  <w:style w:type="character" w:styleId="Odkazintenzivn">
    <w:name w:val="Intense Reference"/>
    <w:basedOn w:val="Standardnpsmoodstavce"/>
    <w:uiPriority w:val="99"/>
    <w:qFormat/>
    <w:rsid w:val="005A245E"/>
    <w:rPr>
      <w:rFonts w:cs="Times New Roman"/>
      <w:b/>
      <w:bCs/>
      <w:smallCaps/>
      <w:u w:val="single"/>
    </w:rPr>
  </w:style>
  <w:style w:type="character" w:styleId="Nzevknihy">
    <w:name w:val="Book Title"/>
    <w:basedOn w:val="Standardnpsmoodstavce"/>
    <w:uiPriority w:val="99"/>
    <w:qFormat/>
    <w:rsid w:val="005A245E"/>
    <w:rPr>
      <w:rFonts w:cs="Times New Roman"/>
      <w:smallCaps/>
      <w:spacing w:val="5"/>
    </w:rPr>
  </w:style>
  <w:style w:type="paragraph" w:styleId="Titulek">
    <w:name w:val="caption"/>
    <w:basedOn w:val="Normln"/>
    <w:next w:val="Normln"/>
    <w:uiPriority w:val="99"/>
    <w:qFormat/>
    <w:rsid w:val="005A245E"/>
    <w:pPr>
      <w:spacing w:after="200" w:line="240" w:lineRule="auto"/>
    </w:pPr>
    <w:rPr>
      <w:i/>
      <w:iCs/>
      <w:color w:val="323232"/>
      <w:sz w:val="18"/>
      <w:szCs w:val="18"/>
    </w:rPr>
  </w:style>
  <w:style w:type="paragraph" w:styleId="Nadpisobsahu">
    <w:name w:val="TOC Heading"/>
    <w:basedOn w:val="Nadpis1"/>
    <w:next w:val="Normln"/>
    <w:uiPriority w:val="99"/>
    <w:qFormat/>
    <w:rsid w:val="005A245E"/>
    <w:pPr>
      <w:outlineLvl w:val="9"/>
    </w:pPr>
  </w:style>
  <w:style w:type="paragraph" w:styleId="Bezmezer">
    <w:name w:val="No Spacing"/>
    <w:uiPriority w:val="99"/>
    <w:qFormat/>
    <w:rsid w:val="005A245E"/>
    <w:rPr>
      <w:lang w:val="en-US" w:eastAsia="ja-JP"/>
    </w:rPr>
  </w:style>
  <w:style w:type="paragraph" w:styleId="Odstavecseseznamem">
    <w:name w:val="List Paragraph"/>
    <w:basedOn w:val="Normln"/>
    <w:uiPriority w:val="99"/>
    <w:qFormat/>
    <w:rsid w:val="005A245E"/>
    <w:pPr>
      <w:ind w:left="720"/>
      <w:contextualSpacing/>
    </w:pPr>
  </w:style>
  <w:style w:type="paragraph" w:styleId="Textpoznpodarou">
    <w:name w:val="footnote text"/>
    <w:basedOn w:val="Normln"/>
    <w:link w:val="TextpoznpodarouChar"/>
    <w:uiPriority w:val="99"/>
    <w:rsid w:val="001F70BB"/>
    <w:pPr>
      <w:spacing w:after="200" w:line="276" w:lineRule="auto"/>
    </w:pPr>
    <w:rPr>
      <w:rFonts w:cs="Times New Roman"/>
      <w:sz w:val="20"/>
      <w:szCs w:val="20"/>
      <w:lang w:val="en-GB" w:eastAsia="en-US"/>
    </w:rPr>
  </w:style>
  <w:style w:type="character" w:customStyle="1" w:styleId="TextpoznpodarouChar">
    <w:name w:val="Text pozn. pod čarou Char"/>
    <w:basedOn w:val="Standardnpsmoodstavce"/>
    <w:link w:val="Textpoznpodarou"/>
    <w:uiPriority w:val="99"/>
    <w:locked/>
    <w:rsid w:val="001F70BB"/>
    <w:rPr>
      <w:rFonts w:ascii="Calibri" w:hAnsi="Calibri" w:cs="Times New Roman"/>
      <w:sz w:val="20"/>
      <w:szCs w:val="20"/>
      <w:lang w:val="en-GB" w:eastAsia="en-US"/>
    </w:rPr>
  </w:style>
  <w:style w:type="character" w:styleId="Znakapoznpodarou">
    <w:name w:val="footnote reference"/>
    <w:basedOn w:val="Standardnpsmoodstavce"/>
    <w:uiPriority w:val="99"/>
    <w:semiHidden/>
    <w:rsid w:val="001F70BB"/>
    <w:rPr>
      <w:rFonts w:cs="Times New Roman"/>
      <w:vertAlign w:val="superscript"/>
    </w:rPr>
  </w:style>
  <w:style w:type="paragraph" w:styleId="Zhlav">
    <w:name w:val="header"/>
    <w:basedOn w:val="Normln"/>
    <w:link w:val="ZhlavChar"/>
    <w:uiPriority w:val="99"/>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45246"/>
    <w:rPr>
      <w:rFonts w:cs="Times New Roman"/>
    </w:rPr>
  </w:style>
  <w:style w:type="paragraph" w:styleId="Zpat">
    <w:name w:val="footer"/>
    <w:basedOn w:val="Normln"/>
    <w:link w:val="ZpatChar"/>
    <w:uiPriority w:val="99"/>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5246"/>
    <w:rPr>
      <w:rFonts w:cs="Times New Roman"/>
    </w:rPr>
  </w:style>
  <w:style w:type="paragraph" w:styleId="Textbubliny">
    <w:name w:val="Balloon Text"/>
    <w:basedOn w:val="Normln"/>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Mkatabulky">
    <w:name w:val="Table Grid"/>
    <w:basedOn w:val="Normlntabulka"/>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3B08E5"/>
    <w:rPr>
      <w:rFonts w:cs="Times New Roman"/>
      <w:color w:val="0000FF"/>
      <w:u w:val="single"/>
    </w:rPr>
  </w:style>
  <w:style w:type="character" w:styleId="Sledovanodkaz">
    <w:name w:val="FollowedHyperlink"/>
    <w:basedOn w:val="Standardnpsmoodstavce"/>
    <w:uiPriority w:val="99"/>
    <w:semiHidden/>
    <w:rsid w:val="003B08E5"/>
    <w:rPr>
      <w:rFonts w:cs="Times New Roman"/>
      <w:color w:val="B26B02"/>
      <w:u w:val="single"/>
    </w:rPr>
  </w:style>
  <w:style w:type="character" w:styleId="Odkaznakoment">
    <w:name w:val="annotation reference"/>
    <w:basedOn w:val="Standardnpsmoodstavce"/>
    <w:uiPriority w:val="99"/>
    <w:semiHidden/>
    <w:rsid w:val="00054F2B"/>
    <w:rPr>
      <w:rFonts w:cs="Times New Roman"/>
      <w:sz w:val="16"/>
      <w:szCs w:val="16"/>
    </w:rPr>
  </w:style>
  <w:style w:type="paragraph" w:styleId="Textkomente">
    <w:name w:val="annotation text"/>
    <w:basedOn w:val="Normln"/>
    <w:link w:val="TextkomenteChar"/>
    <w:uiPriority w:val="99"/>
    <w:semiHidden/>
    <w:rsid w:val="00054F2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54F2B"/>
    <w:rPr>
      <w:rFonts w:cs="Times New Roman"/>
      <w:sz w:val="20"/>
      <w:szCs w:val="20"/>
    </w:rPr>
  </w:style>
  <w:style w:type="paragraph" w:styleId="Pedmtkomente">
    <w:name w:val="annotation subject"/>
    <w:basedOn w:val="Textkomente"/>
    <w:next w:val="Textkomente"/>
    <w:link w:val="PedmtkomenteChar"/>
    <w:uiPriority w:val="99"/>
    <w:semiHidden/>
    <w:rsid w:val="00054F2B"/>
    <w:rPr>
      <w:b/>
      <w:bCs/>
    </w:rPr>
  </w:style>
  <w:style w:type="character" w:customStyle="1" w:styleId="PedmtkomenteChar">
    <w:name w:val="Předmět komentáře Char"/>
    <w:basedOn w:val="TextkomenteChar"/>
    <w:link w:val="Pedmtkomente"/>
    <w:uiPriority w:val="99"/>
    <w:semiHidden/>
    <w:locked/>
    <w:rsid w:val="00054F2B"/>
    <w:rPr>
      <w:rFonts w:cs="Times New Roman"/>
      <w:b/>
      <w:bCs/>
      <w:sz w:val="20"/>
      <w:szCs w:val="20"/>
    </w:rPr>
  </w:style>
  <w:style w:type="paragraph" w:styleId="Seznamobrzk">
    <w:name w:val="table of figures"/>
    <w:basedOn w:val="Normln"/>
    <w:next w:val="Normln"/>
    <w:uiPriority w:val="99"/>
    <w:semiHidden/>
    <w:rsid w:val="00445330"/>
    <w:pPr>
      <w:spacing w:after="0"/>
    </w:pPr>
  </w:style>
  <w:style w:type="paragraph" w:styleId="Osloven">
    <w:name w:val="Salutation"/>
    <w:basedOn w:val="Normln"/>
    <w:next w:val="Normln"/>
    <w:link w:val="OslovenChar"/>
    <w:uiPriority w:val="99"/>
    <w:semiHidden/>
    <w:rsid w:val="00445330"/>
  </w:style>
  <w:style w:type="character" w:customStyle="1" w:styleId="OslovenChar">
    <w:name w:val="Oslovení Char"/>
    <w:basedOn w:val="Standardnpsmoodstavce"/>
    <w:link w:val="Osloven"/>
    <w:uiPriority w:val="99"/>
    <w:semiHidden/>
    <w:locked/>
    <w:rsid w:val="00445330"/>
    <w:rPr>
      <w:rFonts w:cs="Times New Roman"/>
      <w:lang w:val="en-US" w:eastAsia="ja-JP"/>
    </w:rPr>
  </w:style>
  <w:style w:type="paragraph" w:styleId="Seznamsodrkami">
    <w:name w:val="List Bullet"/>
    <w:basedOn w:val="Normln"/>
    <w:uiPriority w:val="99"/>
    <w:semiHidden/>
    <w:rsid w:val="00445330"/>
    <w:pPr>
      <w:numPr>
        <w:numId w:val="2"/>
      </w:numPr>
      <w:tabs>
        <w:tab w:val="num" w:pos="360"/>
      </w:tabs>
      <w:ind w:left="360"/>
      <w:contextualSpacing/>
    </w:pPr>
  </w:style>
  <w:style w:type="paragraph" w:styleId="Seznamsodrkami2">
    <w:name w:val="List Bullet 2"/>
    <w:basedOn w:val="Normln"/>
    <w:uiPriority w:val="99"/>
    <w:semiHidden/>
    <w:rsid w:val="00445330"/>
    <w:pPr>
      <w:numPr>
        <w:numId w:val="3"/>
      </w:numPr>
      <w:tabs>
        <w:tab w:val="num" w:pos="643"/>
      </w:tabs>
      <w:ind w:left="643"/>
      <w:contextualSpacing/>
    </w:pPr>
  </w:style>
  <w:style w:type="paragraph" w:styleId="Seznamsodrkami3">
    <w:name w:val="List Bullet 3"/>
    <w:basedOn w:val="Normln"/>
    <w:uiPriority w:val="99"/>
    <w:semiHidden/>
    <w:rsid w:val="00445330"/>
    <w:pPr>
      <w:numPr>
        <w:numId w:val="4"/>
      </w:numPr>
      <w:tabs>
        <w:tab w:val="num" w:pos="926"/>
      </w:tabs>
      <w:ind w:left="926"/>
      <w:contextualSpacing/>
    </w:pPr>
  </w:style>
  <w:style w:type="paragraph" w:styleId="Seznamsodrkami4">
    <w:name w:val="List Bullet 4"/>
    <w:basedOn w:val="Normln"/>
    <w:uiPriority w:val="99"/>
    <w:semiHidden/>
    <w:rsid w:val="00445330"/>
    <w:pPr>
      <w:numPr>
        <w:numId w:val="5"/>
      </w:numPr>
      <w:tabs>
        <w:tab w:val="num" w:pos="1209"/>
      </w:tabs>
      <w:ind w:left="1209"/>
      <w:contextualSpacing/>
    </w:pPr>
  </w:style>
  <w:style w:type="paragraph" w:styleId="Seznamsodrkami5">
    <w:name w:val="List Bullet 5"/>
    <w:basedOn w:val="Normln"/>
    <w:uiPriority w:val="99"/>
    <w:semiHidden/>
    <w:rsid w:val="00445330"/>
    <w:pPr>
      <w:numPr>
        <w:numId w:val="6"/>
      </w:numPr>
      <w:tabs>
        <w:tab w:val="num" w:pos="1492"/>
      </w:tabs>
      <w:ind w:left="1492"/>
      <w:contextualSpacing/>
    </w:pPr>
  </w:style>
  <w:style w:type="paragraph" w:styleId="Textvbloku">
    <w:name w:val="Block Text"/>
    <w:basedOn w:val="Normln"/>
    <w:uiPriority w:val="99"/>
    <w:semiHidden/>
    <w:rsid w:val="00445330"/>
    <w:pPr>
      <w:pBdr>
        <w:top w:val="single" w:sz="2" w:space="10" w:color="4F81BD"/>
        <w:left w:val="single" w:sz="2" w:space="10" w:color="4F81BD"/>
        <w:bottom w:val="single" w:sz="2" w:space="10" w:color="4F81BD"/>
        <w:right w:val="single" w:sz="2" w:space="10" w:color="4F81BD"/>
      </w:pBdr>
      <w:ind w:left="1152" w:right="1152"/>
    </w:pPr>
    <w:rPr>
      <w:rFonts w:cs="Times New Roman"/>
      <w:i/>
      <w:iCs/>
      <w:color w:val="4F81BD"/>
    </w:rPr>
  </w:style>
  <w:style w:type="paragraph" w:styleId="Datum">
    <w:name w:val="Date"/>
    <w:basedOn w:val="Normln"/>
    <w:next w:val="Normln"/>
    <w:link w:val="DatumChar"/>
    <w:uiPriority w:val="99"/>
    <w:semiHidden/>
    <w:rsid w:val="00445330"/>
  </w:style>
  <w:style w:type="character" w:customStyle="1" w:styleId="DatumChar">
    <w:name w:val="Datum Char"/>
    <w:basedOn w:val="Standardnpsmoodstavce"/>
    <w:link w:val="Datum"/>
    <w:uiPriority w:val="99"/>
    <w:semiHidden/>
    <w:locked/>
    <w:rsid w:val="00445330"/>
    <w:rPr>
      <w:rFonts w:cs="Times New Roman"/>
      <w:lang w:val="en-US" w:eastAsia="ja-JP"/>
    </w:rPr>
  </w:style>
  <w:style w:type="paragraph" w:styleId="Rozloendokumentu">
    <w:name w:val="Document Map"/>
    <w:basedOn w:val="Normln"/>
    <w:link w:val="RozloendokumentuChar"/>
    <w:uiPriority w:val="99"/>
    <w:semiHidden/>
    <w:rsid w:val="0044533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445330"/>
    <w:rPr>
      <w:rFonts w:ascii="Tahoma" w:hAnsi="Tahoma" w:cs="Tahoma"/>
      <w:sz w:val="16"/>
      <w:szCs w:val="16"/>
      <w:lang w:val="en-US" w:eastAsia="ja-JP"/>
    </w:rPr>
  </w:style>
  <w:style w:type="paragraph" w:styleId="Podpise-mailu">
    <w:name w:val="E-mail Signature"/>
    <w:basedOn w:val="Normln"/>
    <w:link w:val="Podpise-mailuChar"/>
    <w:uiPriority w:val="99"/>
    <w:semiHidden/>
    <w:rsid w:val="00445330"/>
    <w:pPr>
      <w:spacing w:after="0" w:line="240" w:lineRule="auto"/>
    </w:pPr>
  </w:style>
  <w:style w:type="character" w:customStyle="1" w:styleId="Podpise-mailuChar">
    <w:name w:val="Podpis e-mailu Char"/>
    <w:basedOn w:val="Standardnpsmoodstavce"/>
    <w:link w:val="Podpise-mailu"/>
    <w:uiPriority w:val="99"/>
    <w:semiHidden/>
    <w:locked/>
    <w:rsid w:val="00445330"/>
    <w:rPr>
      <w:rFonts w:cs="Times New Roman"/>
      <w:lang w:val="en-US" w:eastAsia="ja-JP"/>
    </w:rPr>
  </w:style>
  <w:style w:type="paragraph" w:styleId="Textvysvtlivek">
    <w:name w:val="endnote text"/>
    <w:basedOn w:val="Normln"/>
    <w:link w:val="TextvysvtlivekChar"/>
    <w:uiPriority w:val="99"/>
    <w:semiHidden/>
    <w:rsid w:val="0044533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445330"/>
    <w:rPr>
      <w:rFonts w:cs="Times New Roman"/>
      <w:sz w:val="20"/>
      <w:szCs w:val="20"/>
      <w:lang w:val="en-US" w:eastAsia="ja-JP"/>
    </w:rPr>
  </w:style>
  <w:style w:type="paragraph" w:styleId="Nadpispoznmky">
    <w:name w:val="Note Heading"/>
    <w:basedOn w:val="Normln"/>
    <w:next w:val="Normln"/>
    <w:link w:val="NadpispoznmkyChar"/>
    <w:uiPriority w:val="99"/>
    <w:semiHidden/>
    <w:rsid w:val="00445330"/>
    <w:pPr>
      <w:spacing w:after="0" w:line="240" w:lineRule="auto"/>
    </w:pPr>
  </w:style>
  <w:style w:type="character" w:customStyle="1" w:styleId="NadpispoznmkyChar">
    <w:name w:val="Nadpis poznámky Char"/>
    <w:basedOn w:val="Standardnpsmoodstavce"/>
    <w:link w:val="Nadpispoznmky"/>
    <w:uiPriority w:val="99"/>
    <w:semiHidden/>
    <w:locked/>
    <w:rsid w:val="00445330"/>
    <w:rPr>
      <w:rFonts w:cs="Times New Roman"/>
      <w:lang w:val="en-US" w:eastAsia="ja-JP"/>
    </w:rPr>
  </w:style>
  <w:style w:type="paragraph" w:styleId="Zvr">
    <w:name w:val="Closing"/>
    <w:basedOn w:val="Normln"/>
    <w:link w:val="ZvrChar"/>
    <w:uiPriority w:val="99"/>
    <w:semiHidden/>
    <w:rsid w:val="00445330"/>
    <w:pPr>
      <w:spacing w:after="0" w:line="240" w:lineRule="auto"/>
      <w:ind w:left="4252"/>
    </w:pPr>
  </w:style>
  <w:style w:type="character" w:customStyle="1" w:styleId="ZvrChar">
    <w:name w:val="Závěr Char"/>
    <w:basedOn w:val="Standardnpsmoodstavce"/>
    <w:link w:val="Zvr"/>
    <w:uiPriority w:val="99"/>
    <w:semiHidden/>
    <w:locked/>
    <w:rsid w:val="00445330"/>
    <w:rPr>
      <w:rFonts w:cs="Times New Roman"/>
      <w:lang w:val="en-US" w:eastAsia="ja-JP"/>
    </w:rPr>
  </w:style>
  <w:style w:type="paragraph" w:styleId="AdresaHTML">
    <w:name w:val="HTML Address"/>
    <w:basedOn w:val="Normln"/>
    <w:link w:val="AdresaHTMLChar"/>
    <w:uiPriority w:val="99"/>
    <w:semiHidden/>
    <w:rsid w:val="00445330"/>
    <w:pPr>
      <w:spacing w:after="0" w:line="240" w:lineRule="auto"/>
    </w:pPr>
    <w:rPr>
      <w:i/>
      <w:iCs/>
    </w:rPr>
  </w:style>
  <w:style w:type="character" w:customStyle="1" w:styleId="AdresaHTMLChar">
    <w:name w:val="Adresa HTML Char"/>
    <w:basedOn w:val="Standardnpsmoodstavce"/>
    <w:link w:val="AdresaHTML"/>
    <w:uiPriority w:val="99"/>
    <w:semiHidden/>
    <w:locked/>
    <w:rsid w:val="00445330"/>
    <w:rPr>
      <w:rFonts w:cs="Times New Roman"/>
      <w:i/>
      <w:iCs/>
      <w:lang w:val="en-US" w:eastAsia="ja-JP"/>
    </w:rPr>
  </w:style>
  <w:style w:type="paragraph" w:styleId="FormtovanvHTML">
    <w:name w:val="HTML Preformatted"/>
    <w:basedOn w:val="Normln"/>
    <w:link w:val="FormtovanvHTMLChar"/>
    <w:uiPriority w:val="99"/>
    <w:semiHidden/>
    <w:rsid w:val="00445330"/>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locked/>
    <w:rsid w:val="00445330"/>
    <w:rPr>
      <w:rFonts w:ascii="Consolas" w:hAnsi="Consolas" w:cs="Times New Roman"/>
      <w:sz w:val="20"/>
      <w:szCs w:val="20"/>
      <w:lang w:val="en-US" w:eastAsia="ja-JP"/>
    </w:rPr>
  </w:style>
  <w:style w:type="paragraph" w:styleId="Rejstk1">
    <w:name w:val="index 1"/>
    <w:basedOn w:val="Normln"/>
    <w:next w:val="Normln"/>
    <w:autoRedefine/>
    <w:uiPriority w:val="99"/>
    <w:semiHidden/>
    <w:rsid w:val="00445330"/>
    <w:pPr>
      <w:spacing w:after="0" w:line="240" w:lineRule="auto"/>
      <w:ind w:left="220" w:hanging="220"/>
    </w:pPr>
  </w:style>
  <w:style w:type="paragraph" w:styleId="Rejstk2">
    <w:name w:val="index 2"/>
    <w:basedOn w:val="Normln"/>
    <w:next w:val="Normln"/>
    <w:autoRedefine/>
    <w:uiPriority w:val="99"/>
    <w:semiHidden/>
    <w:rsid w:val="00445330"/>
    <w:pPr>
      <w:spacing w:after="0" w:line="240" w:lineRule="auto"/>
      <w:ind w:left="440" w:hanging="220"/>
    </w:pPr>
  </w:style>
  <w:style w:type="paragraph" w:styleId="Rejstk3">
    <w:name w:val="index 3"/>
    <w:basedOn w:val="Normln"/>
    <w:next w:val="Normln"/>
    <w:autoRedefine/>
    <w:uiPriority w:val="99"/>
    <w:semiHidden/>
    <w:rsid w:val="00445330"/>
    <w:pPr>
      <w:spacing w:after="0" w:line="240" w:lineRule="auto"/>
      <w:ind w:left="660" w:hanging="220"/>
    </w:pPr>
  </w:style>
  <w:style w:type="paragraph" w:styleId="Rejstk4">
    <w:name w:val="index 4"/>
    <w:basedOn w:val="Normln"/>
    <w:next w:val="Normln"/>
    <w:autoRedefine/>
    <w:uiPriority w:val="99"/>
    <w:semiHidden/>
    <w:rsid w:val="00445330"/>
    <w:pPr>
      <w:spacing w:after="0" w:line="240" w:lineRule="auto"/>
      <w:ind w:left="880" w:hanging="220"/>
    </w:pPr>
  </w:style>
  <w:style w:type="paragraph" w:styleId="Rejstk5">
    <w:name w:val="index 5"/>
    <w:basedOn w:val="Normln"/>
    <w:next w:val="Normln"/>
    <w:autoRedefine/>
    <w:uiPriority w:val="99"/>
    <w:semiHidden/>
    <w:rsid w:val="00445330"/>
    <w:pPr>
      <w:spacing w:after="0" w:line="240" w:lineRule="auto"/>
      <w:ind w:left="1100" w:hanging="220"/>
    </w:pPr>
  </w:style>
  <w:style w:type="paragraph" w:styleId="Rejstk6">
    <w:name w:val="index 6"/>
    <w:basedOn w:val="Normln"/>
    <w:next w:val="Normln"/>
    <w:autoRedefine/>
    <w:uiPriority w:val="99"/>
    <w:semiHidden/>
    <w:rsid w:val="00445330"/>
    <w:pPr>
      <w:spacing w:after="0" w:line="240" w:lineRule="auto"/>
      <w:ind w:left="1320" w:hanging="220"/>
    </w:pPr>
  </w:style>
  <w:style w:type="paragraph" w:styleId="Rejstk7">
    <w:name w:val="index 7"/>
    <w:basedOn w:val="Normln"/>
    <w:next w:val="Normln"/>
    <w:autoRedefine/>
    <w:uiPriority w:val="99"/>
    <w:semiHidden/>
    <w:rsid w:val="00445330"/>
    <w:pPr>
      <w:spacing w:after="0" w:line="240" w:lineRule="auto"/>
      <w:ind w:left="1540" w:hanging="220"/>
    </w:pPr>
  </w:style>
  <w:style w:type="paragraph" w:styleId="Rejstk8">
    <w:name w:val="index 8"/>
    <w:basedOn w:val="Normln"/>
    <w:next w:val="Normln"/>
    <w:autoRedefine/>
    <w:uiPriority w:val="99"/>
    <w:semiHidden/>
    <w:rsid w:val="00445330"/>
    <w:pPr>
      <w:spacing w:after="0" w:line="240" w:lineRule="auto"/>
      <w:ind w:left="1760" w:hanging="220"/>
    </w:pPr>
  </w:style>
  <w:style w:type="paragraph" w:styleId="Rejstk9">
    <w:name w:val="index 9"/>
    <w:basedOn w:val="Normln"/>
    <w:next w:val="Normln"/>
    <w:autoRedefine/>
    <w:uiPriority w:val="99"/>
    <w:semiHidden/>
    <w:rsid w:val="00445330"/>
    <w:pPr>
      <w:spacing w:after="0" w:line="240" w:lineRule="auto"/>
      <w:ind w:left="1980" w:hanging="220"/>
    </w:pPr>
  </w:style>
  <w:style w:type="paragraph" w:styleId="Hlavikarejstku">
    <w:name w:val="index heading"/>
    <w:basedOn w:val="Normln"/>
    <w:next w:val="Rejstk1"/>
    <w:uiPriority w:val="99"/>
    <w:semiHidden/>
    <w:rsid w:val="00445330"/>
    <w:rPr>
      <w:rFonts w:ascii="Cambria" w:hAnsi="Cambria" w:cs="Times New Roman"/>
      <w:b/>
      <w:bCs/>
    </w:rPr>
  </w:style>
  <w:style w:type="paragraph" w:styleId="Seznam">
    <w:name w:val="List"/>
    <w:basedOn w:val="Normln"/>
    <w:uiPriority w:val="99"/>
    <w:semiHidden/>
    <w:rsid w:val="00445330"/>
    <w:pPr>
      <w:ind w:left="283" w:hanging="283"/>
      <w:contextualSpacing/>
    </w:pPr>
  </w:style>
  <w:style w:type="paragraph" w:styleId="Seznam2">
    <w:name w:val="List 2"/>
    <w:basedOn w:val="Normln"/>
    <w:uiPriority w:val="99"/>
    <w:semiHidden/>
    <w:rsid w:val="00445330"/>
    <w:pPr>
      <w:ind w:left="566" w:hanging="283"/>
      <w:contextualSpacing/>
    </w:pPr>
  </w:style>
  <w:style w:type="paragraph" w:styleId="Seznam3">
    <w:name w:val="List 3"/>
    <w:basedOn w:val="Normln"/>
    <w:uiPriority w:val="99"/>
    <w:semiHidden/>
    <w:rsid w:val="00445330"/>
    <w:pPr>
      <w:ind w:left="849" w:hanging="283"/>
      <w:contextualSpacing/>
    </w:pPr>
  </w:style>
  <w:style w:type="paragraph" w:styleId="Seznam4">
    <w:name w:val="List 4"/>
    <w:basedOn w:val="Normln"/>
    <w:uiPriority w:val="99"/>
    <w:semiHidden/>
    <w:rsid w:val="00445330"/>
    <w:pPr>
      <w:ind w:left="1132" w:hanging="283"/>
      <w:contextualSpacing/>
    </w:pPr>
  </w:style>
  <w:style w:type="paragraph" w:styleId="Seznam5">
    <w:name w:val="List 5"/>
    <w:basedOn w:val="Normln"/>
    <w:uiPriority w:val="99"/>
    <w:semiHidden/>
    <w:rsid w:val="00445330"/>
    <w:pPr>
      <w:ind w:left="1415" w:hanging="283"/>
      <w:contextualSpacing/>
    </w:pPr>
  </w:style>
  <w:style w:type="paragraph" w:styleId="Pokraovnseznamu">
    <w:name w:val="List Continue"/>
    <w:basedOn w:val="Normln"/>
    <w:uiPriority w:val="99"/>
    <w:semiHidden/>
    <w:rsid w:val="00445330"/>
    <w:pPr>
      <w:spacing w:after="120"/>
      <w:ind w:left="283"/>
      <w:contextualSpacing/>
    </w:pPr>
  </w:style>
  <w:style w:type="paragraph" w:styleId="Pokraovnseznamu2">
    <w:name w:val="List Continue 2"/>
    <w:basedOn w:val="Normln"/>
    <w:uiPriority w:val="99"/>
    <w:semiHidden/>
    <w:rsid w:val="00445330"/>
    <w:pPr>
      <w:spacing w:after="120"/>
      <w:ind w:left="566"/>
      <w:contextualSpacing/>
    </w:pPr>
  </w:style>
  <w:style w:type="paragraph" w:styleId="Pokraovnseznamu3">
    <w:name w:val="List Continue 3"/>
    <w:basedOn w:val="Normln"/>
    <w:uiPriority w:val="99"/>
    <w:semiHidden/>
    <w:rsid w:val="00445330"/>
    <w:pPr>
      <w:spacing w:after="120"/>
      <w:ind w:left="849"/>
      <w:contextualSpacing/>
    </w:pPr>
  </w:style>
  <w:style w:type="paragraph" w:styleId="Pokraovnseznamu4">
    <w:name w:val="List Continue 4"/>
    <w:basedOn w:val="Normln"/>
    <w:uiPriority w:val="99"/>
    <w:semiHidden/>
    <w:rsid w:val="00445330"/>
    <w:pPr>
      <w:spacing w:after="120"/>
      <w:ind w:left="1132"/>
      <w:contextualSpacing/>
    </w:pPr>
  </w:style>
  <w:style w:type="paragraph" w:styleId="Pokraovnseznamu5">
    <w:name w:val="List Continue 5"/>
    <w:basedOn w:val="Normln"/>
    <w:uiPriority w:val="99"/>
    <w:semiHidden/>
    <w:rsid w:val="00445330"/>
    <w:pPr>
      <w:spacing w:after="120"/>
      <w:ind w:left="1415"/>
      <w:contextualSpacing/>
    </w:pPr>
  </w:style>
  <w:style w:type="paragraph" w:styleId="slovanseznam">
    <w:name w:val="List Number"/>
    <w:basedOn w:val="Normln"/>
    <w:uiPriority w:val="99"/>
    <w:semiHidden/>
    <w:rsid w:val="00445330"/>
    <w:pPr>
      <w:numPr>
        <w:numId w:val="7"/>
      </w:numPr>
      <w:tabs>
        <w:tab w:val="num" w:pos="360"/>
      </w:tabs>
      <w:ind w:left="360"/>
      <w:contextualSpacing/>
    </w:pPr>
  </w:style>
  <w:style w:type="paragraph" w:styleId="slovanseznam2">
    <w:name w:val="List Number 2"/>
    <w:basedOn w:val="Normln"/>
    <w:uiPriority w:val="99"/>
    <w:semiHidden/>
    <w:rsid w:val="00445330"/>
    <w:pPr>
      <w:numPr>
        <w:numId w:val="8"/>
      </w:numPr>
      <w:tabs>
        <w:tab w:val="num" w:pos="643"/>
      </w:tabs>
      <w:ind w:left="643"/>
      <w:contextualSpacing/>
    </w:pPr>
  </w:style>
  <w:style w:type="paragraph" w:styleId="slovanseznam3">
    <w:name w:val="List Number 3"/>
    <w:basedOn w:val="Normln"/>
    <w:uiPriority w:val="99"/>
    <w:semiHidden/>
    <w:rsid w:val="00445330"/>
    <w:pPr>
      <w:numPr>
        <w:numId w:val="9"/>
      </w:numPr>
      <w:tabs>
        <w:tab w:val="num" w:pos="926"/>
      </w:tabs>
      <w:ind w:left="926"/>
      <w:contextualSpacing/>
    </w:pPr>
  </w:style>
  <w:style w:type="paragraph" w:styleId="slovanseznam4">
    <w:name w:val="List Number 4"/>
    <w:basedOn w:val="Normln"/>
    <w:uiPriority w:val="99"/>
    <w:semiHidden/>
    <w:rsid w:val="00445330"/>
    <w:pPr>
      <w:numPr>
        <w:numId w:val="10"/>
      </w:numPr>
      <w:tabs>
        <w:tab w:val="num" w:pos="1209"/>
      </w:tabs>
      <w:ind w:left="1209"/>
      <w:contextualSpacing/>
    </w:pPr>
  </w:style>
  <w:style w:type="paragraph" w:styleId="slovanseznam5">
    <w:name w:val="List Number 5"/>
    <w:basedOn w:val="Normln"/>
    <w:uiPriority w:val="99"/>
    <w:semiHidden/>
    <w:rsid w:val="00445330"/>
    <w:pPr>
      <w:numPr>
        <w:numId w:val="11"/>
      </w:numPr>
      <w:tabs>
        <w:tab w:val="num" w:pos="1492"/>
      </w:tabs>
      <w:ind w:left="1492"/>
      <w:contextualSpacing/>
    </w:pPr>
  </w:style>
  <w:style w:type="paragraph" w:styleId="Bibliografie">
    <w:name w:val="Bibliography"/>
    <w:basedOn w:val="Normln"/>
    <w:next w:val="Normln"/>
    <w:uiPriority w:val="99"/>
    <w:semiHidden/>
    <w:rsid w:val="00445330"/>
  </w:style>
  <w:style w:type="paragraph" w:styleId="Textmakra">
    <w:name w:val="macro"/>
    <w:link w:val="TextmakraChar"/>
    <w:uiPriority w:val="99"/>
    <w:semiHidden/>
    <w:rsid w:val="00445330"/>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sz w:val="20"/>
      <w:szCs w:val="20"/>
      <w:lang w:val="en-US" w:eastAsia="ja-JP"/>
    </w:rPr>
  </w:style>
  <w:style w:type="character" w:customStyle="1" w:styleId="TextmakraChar">
    <w:name w:val="Text makra Char"/>
    <w:basedOn w:val="Standardnpsmoodstavce"/>
    <w:link w:val="Textmakra"/>
    <w:uiPriority w:val="99"/>
    <w:semiHidden/>
    <w:locked/>
    <w:rsid w:val="00445330"/>
    <w:rPr>
      <w:rFonts w:ascii="Consolas" w:hAnsi="Consolas" w:cs="Times New Roman"/>
      <w:lang w:val="en-US" w:eastAsia="ja-JP" w:bidi="ar-SA"/>
    </w:rPr>
  </w:style>
  <w:style w:type="paragraph" w:styleId="Zhlavzprvy">
    <w:name w:val="Message Header"/>
    <w:basedOn w:val="Normln"/>
    <w:link w:val="ZhlavzprvyChar"/>
    <w:uiPriority w:val="99"/>
    <w:semiHidden/>
    <w:rsid w:val="004453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 w:val="24"/>
      <w:szCs w:val="24"/>
    </w:rPr>
  </w:style>
  <w:style w:type="character" w:customStyle="1" w:styleId="ZhlavzprvyChar">
    <w:name w:val="Záhlaví zprávy Char"/>
    <w:basedOn w:val="Standardnpsmoodstavce"/>
    <w:link w:val="Zhlavzprvy"/>
    <w:uiPriority w:val="99"/>
    <w:semiHidden/>
    <w:locked/>
    <w:rsid w:val="00445330"/>
    <w:rPr>
      <w:rFonts w:ascii="Cambria" w:hAnsi="Cambria" w:cs="Times New Roman"/>
      <w:sz w:val="24"/>
      <w:szCs w:val="24"/>
      <w:shd w:val="pct20" w:color="auto" w:fill="auto"/>
      <w:lang w:val="en-US" w:eastAsia="ja-JP"/>
    </w:rPr>
  </w:style>
  <w:style w:type="paragraph" w:styleId="Prosttext">
    <w:name w:val="Plain Text"/>
    <w:basedOn w:val="Normln"/>
    <w:link w:val="ProsttextChar"/>
    <w:uiPriority w:val="99"/>
    <w:semiHidden/>
    <w:rsid w:val="0044533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locked/>
    <w:rsid w:val="00445330"/>
    <w:rPr>
      <w:rFonts w:ascii="Consolas" w:hAnsi="Consolas" w:cs="Times New Roman"/>
      <w:sz w:val="21"/>
      <w:szCs w:val="21"/>
      <w:lang w:val="en-US" w:eastAsia="ja-JP"/>
    </w:rPr>
  </w:style>
  <w:style w:type="paragraph" w:styleId="Seznamcitac">
    <w:name w:val="table of authorities"/>
    <w:basedOn w:val="Normln"/>
    <w:next w:val="Normln"/>
    <w:uiPriority w:val="99"/>
    <w:semiHidden/>
    <w:rsid w:val="00445330"/>
    <w:pPr>
      <w:spacing w:after="0"/>
      <w:ind w:left="220" w:hanging="220"/>
    </w:pPr>
  </w:style>
  <w:style w:type="paragraph" w:styleId="Hlavikaobsahu">
    <w:name w:val="toa heading"/>
    <w:basedOn w:val="Normln"/>
    <w:next w:val="Normln"/>
    <w:uiPriority w:val="99"/>
    <w:semiHidden/>
    <w:rsid w:val="00445330"/>
    <w:pPr>
      <w:spacing w:before="120"/>
    </w:pPr>
    <w:rPr>
      <w:rFonts w:ascii="Cambria" w:hAnsi="Cambria" w:cs="Times New Roman"/>
      <w:b/>
      <w:bCs/>
      <w:sz w:val="24"/>
      <w:szCs w:val="24"/>
    </w:rPr>
  </w:style>
  <w:style w:type="paragraph" w:styleId="Normlnweb">
    <w:name w:val="Normal (Web)"/>
    <w:basedOn w:val="Normln"/>
    <w:uiPriority w:val="99"/>
    <w:semiHidden/>
    <w:rsid w:val="00445330"/>
    <w:rPr>
      <w:rFonts w:ascii="Times New Roman" w:hAnsi="Times New Roman" w:cs="Times New Roman"/>
      <w:sz w:val="24"/>
      <w:szCs w:val="24"/>
    </w:rPr>
  </w:style>
  <w:style w:type="paragraph" w:styleId="Normlnodsazen">
    <w:name w:val="Normal Indent"/>
    <w:basedOn w:val="Normln"/>
    <w:uiPriority w:val="99"/>
    <w:semiHidden/>
    <w:rsid w:val="00445330"/>
    <w:pPr>
      <w:ind w:left="708"/>
    </w:pPr>
  </w:style>
  <w:style w:type="paragraph" w:styleId="Zkladntext">
    <w:name w:val="Body Text"/>
    <w:basedOn w:val="Normln"/>
    <w:link w:val="ZkladntextChar"/>
    <w:uiPriority w:val="99"/>
    <w:semiHidden/>
    <w:rsid w:val="00445330"/>
    <w:pPr>
      <w:spacing w:after="120"/>
    </w:pPr>
  </w:style>
  <w:style w:type="character" w:customStyle="1" w:styleId="ZkladntextChar">
    <w:name w:val="Základní text Char"/>
    <w:basedOn w:val="Standardnpsmoodstavce"/>
    <w:link w:val="Zkladntext"/>
    <w:uiPriority w:val="99"/>
    <w:semiHidden/>
    <w:locked/>
    <w:rsid w:val="00445330"/>
    <w:rPr>
      <w:rFonts w:cs="Times New Roman"/>
      <w:lang w:val="en-US" w:eastAsia="ja-JP"/>
    </w:rPr>
  </w:style>
  <w:style w:type="paragraph" w:styleId="Zkladntext2">
    <w:name w:val="Body Text 2"/>
    <w:basedOn w:val="Normln"/>
    <w:link w:val="Zkladntext2Char"/>
    <w:uiPriority w:val="99"/>
    <w:semiHidden/>
    <w:rsid w:val="00445330"/>
    <w:pPr>
      <w:spacing w:after="120" w:line="480" w:lineRule="auto"/>
    </w:pPr>
  </w:style>
  <w:style w:type="character" w:customStyle="1" w:styleId="Zkladntext2Char">
    <w:name w:val="Základní text 2 Char"/>
    <w:basedOn w:val="Standardnpsmoodstavce"/>
    <w:link w:val="Zkladntext2"/>
    <w:uiPriority w:val="99"/>
    <w:semiHidden/>
    <w:locked/>
    <w:rsid w:val="00445330"/>
    <w:rPr>
      <w:rFonts w:cs="Times New Roman"/>
      <w:lang w:val="en-US" w:eastAsia="ja-JP"/>
    </w:rPr>
  </w:style>
  <w:style w:type="paragraph" w:styleId="Zkladntext3">
    <w:name w:val="Body Text 3"/>
    <w:basedOn w:val="Normln"/>
    <w:link w:val="Zkladntext3Char"/>
    <w:uiPriority w:val="99"/>
    <w:semiHidden/>
    <w:rsid w:val="00445330"/>
    <w:pPr>
      <w:spacing w:after="120"/>
    </w:pPr>
    <w:rPr>
      <w:sz w:val="16"/>
      <w:szCs w:val="16"/>
    </w:rPr>
  </w:style>
  <w:style w:type="character" w:customStyle="1" w:styleId="Zkladntext3Char">
    <w:name w:val="Základní text 3 Char"/>
    <w:basedOn w:val="Standardnpsmoodstavce"/>
    <w:link w:val="Zkladntext3"/>
    <w:uiPriority w:val="99"/>
    <w:semiHidden/>
    <w:locked/>
    <w:rsid w:val="00445330"/>
    <w:rPr>
      <w:rFonts w:cs="Times New Roman"/>
      <w:sz w:val="16"/>
      <w:szCs w:val="16"/>
      <w:lang w:val="en-US" w:eastAsia="ja-JP"/>
    </w:rPr>
  </w:style>
  <w:style w:type="paragraph" w:styleId="Zkladntextodsazen2">
    <w:name w:val="Body Text Indent 2"/>
    <w:basedOn w:val="Normln"/>
    <w:link w:val="Zkladntextodsazen2Char"/>
    <w:uiPriority w:val="99"/>
    <w:semiHidden/>
    <w:rsid w:val="0044533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445330"/>
    <w:rPr>
      <w:rFonts w:cs="Times New Roman"/>
      <w:lang w:val="en-US" w:eastAsia="ja-JP"/>
    </w:rPr>
  </w:style>
  <w:style w:type="paragraph" w:styleId="Zkladntextodsazen3">
    <w:name w:val="Body Text Indent 3"/>
    <w:basedOn w:val="Normln"/>
    <w:link w:val="Zkladntextodsazen3Char"/>
    <w:uiPriority w:val="99"/>
    <w:semiHidden/>
    <w:rsid w:val="0044533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445330"/>
    <w:rPr>
      <w:rFonts w:cs="Times New Roman"/>
      <w:sz w:val="16"/>
      <w:szCs w:val="16"/>
      <w:lang w:val="en-US" w:eastAsia="ja-JP"/>
    </w:rPr>
  </w:style>
  <w:style w:type="paragraph" w:styleId="Zkladntext-prvnodsazen">
    <w:name w:val="Body Text First Indent"/>
    <w:basedOn w:val="Zkladntext"/>
    <w:link w:val="Zkladntext-prvnodsazenChar"/>
    <w:uiPriority w:val="99"/>
    <w:semiHidden/>
    <w:rsid w:val="00445330"/>
    <w:pPr>
      <w:spacing w:after="160"/>
      <w:ind w:firstLine="360"/>
    </w:pPr>
  </w:style>
  <w:style w:type="character" w:customStyle="1" w:styleId="Zkladntext-prvnodsazenChar">
    <w:name w:val="Základní text - první odsazený Char"/>
    <w:basedOn w:val="ZkladntextChar"/>
    <w:link w:val="Zkladntext-prvnodsazen"/>
    <w:uiPriority w:val="99"/>
    <w:semiHidden/>
    <w:locked/>
    <w:rsid w:val="00445330"/>
    <w:rPr>
      <w:rFonts w:cs="Times New Roman"/>
      <w:lang w:val="en-US" w:eastAsia="ja-JP"/>
    </w:rPr>
  </w:style>
  <w:style w:type="paragraph" w:styleId="Zkladntextodsazen">
    <w:name w:val="Body Text Indent"/>
    <w:basedOn w:val="Normln"/>
    <w:link w:val="ZkladntextodsazenChar"/>
    <w:uiPriority w:val="99"/>
    <w:semiHidden/>
    <w:rsid w:val="00445330"/>
    <w:pPr>
      <w:spacing w:after="120"/>
      <w:ind w:left="283"/>
    </w:pPr>
  </w:style>
  <w:style w:type="character" w:customStyle="1" w:styleId="ZkladntextodsazenChar">
    <w:name w:val="Základní text odsazený Char"/>
    <w:basedOn w:val="Standardnpsmoodstavce"/>
    <w:link w:val="Zkladntextodsazen"/>
    <w:uiPriority w:val="99"/>
    <w:semiHidden/>
    <w:locked/>
    <w:rsid w:val="00445330"/>
    <w:rPr>
      <w:rFonts w:cs="Times New Roman"/>
      <w:lang w:val="en-US" w:eastAsia="ja-JP"/>
    </w:rPr>
  </w:style>
  <w:style w:type="paragraph" w:styleId="Zkladntext-prvnodsazen2">
    <w:name w:val="Body Text First Indent 2"/>
    <w:basedOn w:val="Zkladntextodsazen"/>
    <w:link w:val="Zkladntext-prvnodsazen2Char"/>
    <w:uiPriority w:val="99"/>
    <w:semiHidden/>
    <w:rsid w:val="00445330"/>
    <w:pPr>
      <w:spacing w:after="160"/>
      <w:ind w:left="360" w:firstLine="360"/>
    </w:pPr>
  </w:style>
  <w:style w:type="character" w:customStyle="1" w:styleId="Zkladntext-prvnodsazen2Char">
    <w:name w:val="Základní text - první odsazený 2 Char"/>
    <w:basedOn w:val="ZkladntextodsazenChar"/>
    <w:link w:val="Zkladntext-prvnodsazen2"/>
    <w:uiPriority w:val="99"/>
    <w:semiHidden/>
    <w:locked/>
    <w:rsid w:val="00445330"/>
    <w:rPr>
      <w:rFonts w:cs="Times New Roman"/>
      <w:lang w:val="en-US" w:eastAsia="ja-JP"/>
    </w:rPr>
  </w:style>
  <w:style w:type="paragraph" w:styleId="Zptenadresanaoblku">
    <w:name w:val="envelope return"/>
    <w:basedOn w:val="Normln"/>
    <w:uiPriority w:val="99"/>
    <w:semiHidden/>
    <w:rsid w:val="00445330"/>
    <w:pPr>
      <w:spacing w:after="0" w:line="240" w:lineRule="auto"/>
    </w:pPr>
    <w:rPr>
      <w:rFonts w:ascii="Cambria" w:hAnsi="Cambria" w:cs="Times New Roman"/>
      <w:sz w:val="20"/>
      <w:szCs w:val="20"/>
    </w:rPr>
  </w:style>
  <w:style w:type="paragraph" w:styleId="Adresanaoblku">
    <w:name w:val="envelope address"/>
    <w:basedOn w:val="Normln"/>
    <w:uiPriority w:val="99"/>
    <w:semiHidden/>
    <w:rsid w:val="00445330"/>
    <w:pPr>
      <w:framePr w:w="4320" w:h="2160" w:hRule="exact" w:hSpace="141" w:wrap="auto" w:hAnchor="page" w:xAlign="center" w:yAlign="bottom"/>
      <w:spacing w:after="0" w:line="240" w:lineRule="auto"/>
      <w:ind w:left="1"/>
    </w:pPr>
    <w:rPr>
      <w:rFonts w:ascii="Cambria" w:hAnsi="Cambria" w:cs="Times New Roman"/>
      <w:sz w:val="24"/>
      <w:szCs w:val="24"/>
    </w:rPr>
  </w:style>
  <w:style w:type="paragraph" w:styleId="Podpis">
    <w:name w:val="Signature"/>
    <w:basedOn w:val="Normln"/>
    <w:link w:val="PodpisChar"/>
    <w:uiPriority w:val="99"/>
    <w:semiHidden/>
    <w:rsid w:val="00445330"/>
    <w:pPr>
      <w:spacing w:after="0" w:line="240" w:lineRule="auto"/>
      <w:ind w:left="4252"/>
    </w:pPr>
  </w:style>
  <w:style w:type="character" w:customStyle="1" w:styleId="PodpisChar">
    <w:name w:val="Podpis Char"/>
    <w:basedOn w:val="Standardnpsmoodstavce"/>
    <w:link w:val="Podpis"/>
    <w:uiPriority w:val="99"/>
    <w:semiHidden/>
    <w:locked/>
    <w:rsid w:val="00445330"/>
    <w:rPr>
      <w:rFonts w:cs="Times New Roman"/>
      <w:lang w:val="en-US" w:eastAsia="ja-JP"/>
    </w:rPr>
  </w:style>
  <w:style w:type="paragraph" w:styleId="Obsah1">
    <w:name w:val="toc 1"/>
    <w:basedOn w:val="Normln"/>
    <w:next w:val="Normln"/>
    <w:autoRedefine/>
    <w:uiPriority w:val="99"/>
    <w:locked/>
    <w:rsid w:val="00445330"/>
    <w:pPr>
      <w:spacing w:after="100"/>
    </w:pPr>
  </w:style>
  <w:style w:type="paragraph" w:styleId="Obsah2">
    <w:name w:val="toc 2"/>
    <w:basedOn w:val="Normln"/>
    <w:next w:val="Normln"/>
    <w:autoRedefine/>
    <w:uiPriority w:val="99"/>
    <w:locked/>
    <w:rsid w:val="00445330"/>
    <w:pPr>
      <w:spacing w:after="100"/>
      <w:ind w:left="220"/>
    </w:pPr>
  </w:style>
  <w:style w:type="paragraph" w:styleId="Obsah3">
    <w:name w:val="toc 3"/>
    <w:basedOn w:val="Normln"/>
    <w:next w:val="Normln"/>
    <w:autoRedefine/>
    <w:uiPriority w:val="99"/>
    <w:locked/>
    <w:rsid w:val="00445330"/>
    <w:pPr>
      <w:spacing w:after="100"/>
      <w:ind w:left="440"/>
    </w:pPr>
  </w:style>
  <w:style w:type="paragraph" w:styleId="Obsah4">
    <w:name w:val="toc 4"/>
    <w:basedOn w:val="Normln"/>
    <w:next w:val="Normln"/>
    <w:autoRedefine/>
    <w:uiPriority w:val="99"/>
    <w:locked/>
    <w:rsid w:val="00445330"/>
    <w:pPr>
      <w:spacing w:after="100"/>
      <w:ind w:left="660"/>
    </w:pPr>
  </w:style>
  <w:style w:type="paragraph" w:styleId="Obsah5">
    <w:name w:val="toc 5"/>
    <w:basedOn w:val="Normln"/>
    <w:next w:val="Normln"/>
    <w:autoRedefine/>
    <w:uiPriority w:val="99"/>
    <w:locked/>
    <w:rsid w:val="00445330"/>
    <w:pPr>
      <w:spacing w:after="100"/>
      <w:ind w:left="880"/>
    </w:pPr>
  </w:style>
  <w:style w:type="paragraph" w:styleId="Obsah6">
    <w:name w:val="toc 6"/>
    <w:basedOn w:val="Normln"/>
    <w:next w:val="Normln"/>
    <w:autoRedefine/>
    <w:uiPriority w:val="99"/>
    <w:locked/>
    <w:rsid w:val="00445330"/>
    <w:pPr>
      <w:spacing w:after="100"/>
      <w:ind w:left="1100"/>
    </w:pPr>
  </w:style>
  <w:style w:type="paragraph" w:styleId="Obsah7">
    <w:name w:val="toc 7"/>
    <w:basedOn w:val="Normln"/>
    <w:next w:val="Normln"/>
    <w:autoRedefine/>
    <w:uiPriority w:val="99"/>
    <w:locked/>
    <w:rsid w:val="00445330"/>
    <w:pPr>
      <w:spacing w:after="100"/>
      <w:ind w:left="1320"/>
    </w:pPr>
  </w:style>
  <w:style w:type="paragraph" w:styleId="Obsah8">
    <w:name w:val="toc 8"/>
    <w:basedOn w:val="Normln"/>
    <w:next w:val="Normln"/>
    <w:autoRedefine/>
    <w:uiPriority w:val="99"/>
    <w:locked/>
    <w:rsid w:val="00445330"/>
    <w:pPr>
      <w:spacing w:after="100"/>
      <w:ind w:left="1540"/>
    </w:pPr>
  </w:style>
  <w:style w:type="paragraph" w:styleId="Obsah9">
    <w:name w:val="toc 9"/>
    <w:basedOn w:val="Normln"/>
    <w:next w:val="Normln"/>
    <w:autoRedefine/>
    <w:uiPriority w:val="99"/>
    <w:locked/>
    <w:rsid w:val="00445330"/>
    <w:pPr>
      <w:spacing w:after="100"/>
      <w:ind w:left="1760"/>
    </w:pPr>
  </w:style>
  <w:style w:type="character" w:customStyle="1" w:styleId="UnresolvedMention">
    <w:name w:val="Unresolved Mention"/>
    <w:basedOn w:val="Standardnpsmoodstavce"/>
    <w:uiPriority w:val="99"/>
    <w:semiHidden/>
    <w:unhideWhenUsed/>
    <w:rsid w:val="0049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5958">
      <w:bodyDiv w:val="1"/>
      <w:marLeft w:val="0"/>
      <w:marRight w:val="0"/>
      <w:marTop w:val="0"/>
      <w:marBottom w:val="0"/>
      <w:divBdr>
        <w:top w:val="none" w:sz="0" w:space="0" w:color="auto"/>
        <w:left w:val="none" w:sz="0" w:space="0" w:color="auto"/>
        <w:bottom w:val="none" w:sz="0" w:space="0" w:color="auto"/>
        <w:right w:val="none" w:sz="0" w:space="0" w:color="auto"/>
      </w:divBdr>
    </w:div>
    <w:div w:id="138618357">
      <w:bodyDiv w:val="1"/>
      <w:marLeft w:val="0"/>
      <w:marRight w:val="0"/>
      <w:marTop w:val="0"/>
      <w:marBottom w:val="0"/>
      <w:divBdr>
        <w:top w:val="none" w:sz="0" w:space="0" w:color="auto"/>
        <w:left w:val="none" w:sz="0" w:space="0" w:color="auto"/>
        <w:bottom w:val="none" w:sz="0" w:space="0" w:color="auto"/>
        <w:right w:val="none" w:sz="0" w:space="0" w:color="auto"/>
      </w:divBdr>
    </w:div>
    <w:div w:id="147744421">
      <w:bodyDiv w:val="1"/>
      <w:marLeft w:val="0"/>
      <w:marRight w:val="0"/>
      <w:marTop w:val="0"/>
      <w:marBottom w:val="0"/>
      <w:divBdr>
        <w:top w:val="none" w:sz="0" w:space="0" w:color="auto"/>
        <w:left w:val="none" w:sz="0" w:space="0" w:color="auto"/>
        <w:bottom w:val="none" w:sz="0" w:space="0" w:color="auto"/>
        <w:right w:val="none" w:sz="0" w:space="0" w:color="auto"/>
      </w:divBdr>
    </w:div>
    <w:div w:id="390734131">
      <w:bodyDiv w:val="1"/>
      <w:marLeft w:val="0"/>
      <w:marRight w:val="0"/>
      <w:marTop w:val="0"/>
      <w:marBottom w:val="0"/>
      <w:divBdr>
        <w:top w:val="none" w:sz="0" w:space="0" w:color="auto"/>
        <w:left w:val="none" w:sz="0" w:space="0" w:color="auto"/>
        <w:bottom w:val="none" w:sz="0" w:space="0" w:color="auto"/>
        <w:right w:val="none" w:sz="0" w:space="0" w:color="auto"/>
      </w:divBdr>
    </w:div>
    <w:div w:id="409470673">
      <w:bodyDiv w:val="1"/>
      <w:marLeft w:val="0"/>
      <w:marRight w:val="0"/>
      <w:marTop w:val="0"/>
      <w:marBottom w:val="0"/>
      <w:divBdr>
        <w:top w:val="none" w:sz="0" w:space="0" w:color="auto"/>
        <w:left w:val="none" w:sz="0" w:space="0" w:color="auto"/>
        <w:bottom w:val="none" w:sz="0" w:space="0" w:color="auto"/>
        <w:right w:val="none" w:sz="0" w:space="0" w:color="auto"/>
      </w:divBdr>
    </w:div>
    <w:div w:id="462042650">
      <w:bodyDiv w:val="1"/>
      <w:marLeft w:val="0"/>
      <w:marRight w:val="0"/>
      <w:marTop w:val="0"/>
      <w:marBottom w:val="0"/>
      <w:divBdr>
        <w:top w:val="none" w:sz="0" w:space="0" w:color="auto"/>
        <w:left w:val="none" w:sz="0" w:space="0" w:color="auto"/>
        <w:bottom w:val="none" w:sz="0" w:space="0" w:color="auto"/>
        <w:right w:val="none" w:sz="0" w:space="0" w:color="auto"/>
      </w:divBdr>
    </w:div>
    <w:div w:id="507063836">
      <w:bodyDiv w:val="1"/>
      <w:marLeft w:val="0"/>
      <w:marRight w:val="0"/>
      <w:marTop w:val="0"/>
      <w:marBottom w:val="0"/>
      <w:divBdr>
        <w:top w:val="none" w:sz="0" w:space="0" w:color="auto"/>
        <w:left w:val="none" w:sz="0" w:space="0" w:color="auto"/>
        <w:bottom w:val="none" w:sz="0" w:space="0" w:color="auto"/>
        <w:right w:val="none" w:sz="0" w:space="0" w:color="auto"/>
      </w:divBdr>
    </w:div>
    <w:div w:id="749692027">
      <w:bodyDiv w:val="1"/>
      <w:marLeft w:val="0"/>
      <w:marRight w:val="0"/>
      <w:marTop w:val="0"/>
      <w:marBottom w:val="0"/>
      <w:divBdr>
        <w:top w:val="none" w:sz="0" w:space="0" w:color="auto"/>
        <w:left w:val="none" w:sz="0" w:space="0" w:color="auto"/>
        <w:bottom w:val="none" w:sz="0" w:space="0" w:color="auto"/>
        <w:right w:val="none" w:sz="0" w:space="0" w:color="auto"/>
      </w:divBdr>
    </w:div>
    <w:div w:id="1061369008">
      <w:bodyDiv w:val="1"/>
      <w:marLeft w:val="0"/>
      <w:marRight w:val="0"/>
      <w:marTop w:val="0"/>
      <w:marBottom w:val="0"/>
      <w:divBdr>
        <w:top w:val="none" w:sz="0" w:space="0" w:color="auto"/>
        <w:left w:val="none" w:sz="0" w:space="0" w:color="auto"/>
        <w:bottom w:val="none" w:sz="0" w:space="0" w:color="auto"/>
        <w:right w:val="none" w:sz="0" w:space="0" w:color="auto"/>
      </w:divBdr>
    </w:div>
    <w:div w:id="1086224442">
      <w:bodyDiv w:val="1"/>
      <w:marLeft w:val="0"/>
      <w:marRight w:val="0"/>
      <w:marTop w:val="0"/>
      <w:marBottom w:val="0"/>
      <w:divBdr>
        <w:top w:val="none" w:sz="0" w:space="0" w:color="auto"/>
        <w:left w:val="none" w:sz="0" w:space="0" w:color="auto"/>
        <w:bottom w:val="none" w:sz="0" w:space="0" w:color="auto"/>
        <w:right w:val="none" w:sz="0" w:space="0" w:color="auto"/>
      </w:divBdr>
    </w:div>
    <w:div w:id="1206794632">
      <w:bodyDiv w:val="1"/>
      <w:marLeft w:val="0"/>
      <w:marRight w:val="0"/>
      <w:marTop w:val="0"/>
      <w:marBottom w:val="0"/>
      <w:divBdr>
        <w:top w:val="none" w:sz="0" w:space="0" w:color="auto"/>
        <w:left w:val="none" w:sz="0" w:space="0" w:color="auto"/>
        <w:bottom w:val="none" w:sz="0" w:space="0" w:color="auto"/>
        <w:right w:val="none" w:sz="0" w:space="0" w:color="auto"/>
      </w:divBdr>
    </w:div>
    <w:div w:id="1613049225">
      <w:bodyDiv w:val="1"/>
      <w:marLeft w:val="0"/>
      <w:marRight w:val="0"/>
      <w:marTop w:val="0"/>
      <w:marBottom w:val="0"/>
      <w:divBdr>
        <w:top w:val="none" w:sz="0" w:space="0" w:color="auto"/>
        <w:left w:val="none" w:sz="0" w:space="0" w:color="auto"/>
        <w:bottom w:val="none" w:sz="0" w:space="0" w:color="auto"/>
        <w:right w:val="none" w:sz="0" w:space="0" w:color="auto"/>
      </w:divBdr>
    </w:div>
    <w:div w:id="1703283423">
      <w:bodyDiv w:val="1"/>
      <w:marLeft w:val="0"/>
      <w:marRight w:val="0"/>
      <w:marTop w:val="0"/>
      <w:marBottom w:val="0"/>
      <w:divBdr>
        <w:top w:val="none" w:sz="0" w:space="0" w:color="auto"/>
        <w:left w:val="none" w:sz="0" w:space="0" w:color="auto"/>
        <w:bottom w:val="none" w:sz="0" w:space="0" w:color="auto"/>
        <w:right w:val="none" w:sz="0" w:space="0" w:color="auto"/>
      </w:divBdr>
    </w:div>
    <w:div w:id="1907491398">
      <w:bodyDiv w:val="1"/>
      <w:marLeft w:val="0"/>
      <w:marRight w:val="0"/>
      <w:marTop w:val="0"/>
      <w:marBottom w:val="0"/>
      <w:divBdr>
        <w:top w:val="none" w:sz="0" w:space="0" w:color="auto"/>
        <w:left w:val="none" w:sz="0" w:space="0" w:color="auto"/>
        <w:bottom w:val="none" w:sz="0" w:space="0" w:color="auto"/>
        <w:right w:val="none" w:sz="0" w:space="0" w:color="auto"/>
      </w:divBdr>
    </w:div>
    <w:div w:id="2044331454">
      <w:marLeft w:val="0"/>
      <w:marRight w:val="0"/>
      <w:marTop w:val="0"/>
      <w:marBottom w:val="0"/>
      <w:divBdr>
        <w:top w:val="none" w:sz="0" w:space="0" w:color="auto"/>
        <w:left w:val="none" w:sz="0" w:space="0" w:color="auto"/>
        <w:bottom w:val="none" w:sz="0" w:space="0" w:color="auto"/>
        <w:right w:val="none" w:sz="0" w:space="0" w:color="auto"/>
      </w:divBdr>
    </w:div>
    <w:div w:id="2044331455">
      <w:marLeft w:val="0"/>
      <w:marRight w:val="0"/>
      <w:marTop w:val="0"/>
      <w:marBottom w:val="0"/>
      <w:divBdr>
        <w:top w:val="none" w:sz="0" w:space="0" w:color="auto"/>
        <w:left w:val="none" w:sz="0" w:space="0" w:color="auto"/>
        <w:bottom w:val="none" w:sz="0" w:space="0" w:color="auto"/>
        <w:right w:val="none" w:sz="0" w:space="0" w:color="auto"/>
      </w:divBdr>
    </w:div>
    <w:div w:id="2044331456">
      <w:marLeft w:val="0"/>
      <w:marRight w:val="0"/>
      <w:marTop w:val="0"/>
      <w:marBottom w:val="0"/>
      <w:divBdr>
        <w:top w:val="none" w:sz="0" w:space="0" w:color="auto"/>
        <w:left w:val="none" w:sz="0" w:space="0" w:color="auto"/>
        <w:bottom w:val="none" w:sz="0" w:space="0" w:color="auto"/>
        <w:right w:val="none" w:sz="0" w:space="0" w:color="auto"/>
      </w:divBdr>
    </w:div>
    <w:div w:id="2044331457">
      <w:marLeft w:val="0"/>
      <w:marRight w:val="0"/>
      <w:marTop w:val="0"/>
      <w:marBottom w:val="0"/>
      <w:divBdr>
        <w:top w:val="none" w:sz="0" w:space="0" w:color="auto"/>
        <w:left w:val="none" w:sz="0" w:space="0" w:color="auto"/>
        <w:bottom w:val="none" w:sz="0" w:space="0" w:color="auto"/>
        <w:right w:val="none" w:sz="0" w:space="0" w:color="auto"/>
      </w:divBdr>
    </w:div>
    <w:div w:id="2044331458">
      <w:marLeft w:val="0"/>
      <w:marRight w:val="0"/>
      <w:marTop w:val="0"/>
      <w:marBottom w:val="0"/>
      <w:divBdr>
        <w:top w:val="none" w:sz="0" w:space="0" w:color="auto"/>
        <w:left w:val="none" w:sz="0" w:space="0" w:color="auto"/>
        <w:bottom w:val="none" w:sz="0" w:space="0" w:color="auto"/>
        <w:right w:val="none" w:sz="0" w:space="0" w:color="auto"/>
      </w:divBdr>
    </w:div>
    <w:div w:id="2044331459">
      <w:marLeft w:val="0"/>
      <w:marRight w:val="0"/>
      <w:marTop w:val="0"/>
      <w:marBottom w:val="0"/>
      <w:divBdr>
        <w:top w:val="none" w:sz="0" w:space="0" w:color="auto"/>
        <w:left w:val="none" w:sz="0" w:space="0" w:color="auto"/>
        <w:bottom w:val="none" w:sz="0" w:space="0" w:color="auto"/>
        <w:right w:val="none" w:sz="0" w:space="0" w:color="auto"/>
      </w:divBdr>
    </w:div>
    <w:div w:id="2044331460">
      <w:marLeft w:val="0"/>
      <w:marRight w:val="0"/>
      <w:marTop w:val="0"/>
      <w:marBottom w:val="0"/>
      <w:divBdr>
        <w:top w:val="none" w:sz="0" w:space="0" w:color="auto"/>
        <w:left w:val="none" w:sz="0" w:space="0" w:color="auto"/>
        <w:bottom w:val="none" w:sz="0" w:space="0" w:color="auto"/>
        <w:right w:val="none" w:sz="0" w:space="0" w:color="auto"/>
      </w:divBdr>
    </w:div>
    <w:div w:id="2044331461">
      <w:marLeft w:val="0"/>
      <w:marRight w:val="0"/>
      <w:marTop w:val="0"/>
      <w:marBottom w:val="0"/>
      <w:divBdr>
        <w:top w:val="none" w:sz="0" w:space="0" w:color="auto"/>
        <w:left w:val="none" w:sz="0" w:space="0" w:color="auto"/>
        <w:bottom w:val="none" w:sz="0" w:space="0" w:color="auto"/>
        <w:right w:val="none" w:sz="0" w:space="0" w:color="auto"/>
      </w:divBdr>
    </w:div>
    <w:div w:id="2044331462">
      <w:marLeft w:val="0"/>
      <w:marRight w:val="0"/>
      <w:marTop w:val="0"/>
      <w:marBottom w:val="0"/>
      <w:divBdr>
        <w:top w:val="none" w:sz="0" w:space="0" w:color="auto"/>
        <w:left w:val="none" w:sz="0" w:space="0" w:color="auto"/>
        <w:bottom w:val="none" w:sz="0" w:space="0" w:color="auto"/>
        <w:right w:val="none" w:sz="0" w:space="0" w:color="auto"/>
      </w:divBdr>
    </w:div>
    <w:div w:id="2044331463">
      <w:marLeft w:val="0"/>
      <w:marRight w:val="0"/>
      <w:marTop w:val="0"/>
      <w:marBottom w:val="0"/>
      <w:divBdr>
        <w:top w:val="none" w:sz="0" w:space="0" w:color="auto"/>
        <w:left w:val="none" w:sz="0" w:space="0" w:color="auto"/>
        <w:bottom w:val="none" w:sz="0" w:space="0" w:color="auto"/>
        <w:right w:val="none" w:sz="0" w:space="0" w:color="auto"/>
      </w:divBdr>
    </w:div>
    <w:div w:id="2044331464">
      <w:marLeft w:val="0"/>
      <w:marRight w:val="0"/>
      <w:marTop w:val="0"/>
      <w:marBottom w:val="0"/>
      <w:divBdr>
        <w:top w:val="none" w:sz="0" w:space="0" w:color="auto"/>
        <w:left w:val="none" w:sz="0" w:space="0" w:color="auto"/>
        <w:bottom w:val="none" w:sz="0" w:space="0" w:color="auto"/>
        <w:right w:val="none" w:sz="0" w:space="0" w:color="auto"/>
      </w:divBdr>
    </w:div>
    <w:div w:id="2044331465">
      <w:marLeft w:val="0"/>
      <w:marRight w:val="0"/>
      <w:marTop w:val="0"/>
      <w:marBottom w:val="0"/>
      <w:divBdr>
        <w:top w:val="none" w:sz="0" w:space="0" w:color="auto"/>
        <w:left w:val="none" w:sz="0" w:space="0" w:color="auto"/>
        <w:bottom w:val="none" w:sz="0" w:space="0" w:color="auto"/>
        <w:right w:val="none" w:sz="0" w:space="0" w:color="auto"/>
      </w:divBdr>
    </w:div>
    <w:div w:id="2044331466">
      <w:marLeft w:val="0"/>
      <w:marRight w:val="0"/>
      <w:marTop w:val="0"/>
      <w:marBottom w:val="0"/>
      <w:divBdr>
        <w:top w:val="none" w:sz="0" w:space="0" w:color="auto"/>
        <w:left w:val="none" w:sz="0" w:space="0" w:color="auto"/>
        <w:bottom w:val="none" w:sz="0" w:space="0" w:color="auto"/>
        <w:right w:val="none" w:sz="0" w:space="0" w:color="auto"/>
      </w:divBdr>
    </w:div>
    <w:div w:id="2044331467">
      <w:marLeft w:val="0"/>
      <w:marRight w:val="0"/>
      <w:marTop w:val="0"/>
      <w:marBottom w:val="0"/>
      <w:divBdr>
        <w:top w:val="none" w:sz="0" w:space="0" w:color="auto"/>
        <w:left w:val="none" w:sz="0" w:space="0" w:color="auto"/>
        <w:bottom w:val="none" w:sz="0" w:space="0" w:color="auto"/>
        <w:right w:val="none" w:sz="0" w:space="0" w:color="auto"/>
      </w:divBdr>
    </w:div>
    <w:div w:id="2044331468">
      <w:marLeft w:val="0"/>
      <w:marRight w:val="0"/>
      <w:marTop w:val="0"/>
      <w:marBottom w:val="0"/>
      <w:divBdr>
        <w:top w:val="none" w:sz="0" w:space="0" w:color="auto"/>
        <w:left w:val="none" w:sz="0" w:space="0" w:color="auto"/>
        <w:bottom w:val="none" w:sz="0" w:space="0" w:color="auto"/>
        <w:right w:val="none" w:sz="0" w:space="0" w:color="auto"/>
      </w:divBdr>
    </w:div>
    <w:div w:id="2044331469">
      <w:marLeft w:val="0"/>
      <w:marRight w:val="0"/>
      <w:marTop w:val="0"/>
      <w:marBottom w:val="0"/>
      <w:divBdr>
        <w:top w:val="none" w:sz="0" w:space="0" w:color="auto"/>
        <w:left w:val="none" w:sz="0" w:space="0" w:color="auto"/>
        <w:bottom w:val="none" w:sz="0" w:space="0" w:color="auto"/>
        <w:right w:val="none" w:sz="0" w:space="0" w:color="auto"/>
      </w:divBdr>
    </w:div>
    <w:div w:id="2044331470">
      <w:marLeft w:val="0"/>
      <w:marRight w:val="0"/>
      <w:marTop w:val="0"/>
      <w:marBottom w:val="0"/>
      <w:divBdr>
        <w:top w:val="none" w:sz="0" w:space="0" w:color="auto"/>
        <w:left w:val="none" w:sz="0" w:space="0" w:color="auto"/>
        <w:bottom w:val="none" w:sz="0" w:space="0" w:color="auto"/>
        <w:right w:val="none" w:sz="0" w:space="0" w:color="auto"/>
      </w:divBdr>
    </w:div>
    <w:div w:id="2044331471">
      <w:marLeft w:val="0"/>
      <w:marRight w:val="0"/>
      <w:marTop w:val="0"/>
      <w:marBottom w:val="0"/>
      <w:divBdr>
        <w:top w:val="none" w:sz="0" w:space="0" w:color="auto"/>
        <w:left w:val="none" w:sz="0" w:space="0" w:color="auto"/>
        <w:bottom w:val="none" w:sz="0" w:space="0" w:color="auto"/>
        <w:right w:val="none" w:sz="0" w:space="0" w:color="auto"/>
      </w:divBdr>
    </w:div>
    <w:div w:id="2044331472">
      <w:marLeft w:val="0"/>
      <w:marRight w:val="0"/>
      <w:marTop w:val="0"/>
      <w:marBottom w:val="0"/>
      <w:divBdr>
        <w:top w:val="none" w:sz="0" w:space="0" w:color="auto"/>
        <w:left w:val="none" w:sz="0" w:space="0" w:color="auto"/>
        <w:bottom w:val="none" w:sz="0" w:space="0" w:color="auto"/>
        <w:right w:val="none" w:sz="0" w:space="0" w:color="auto"/>
      </w:divBdr>
    </w:div>
    <w:div w:id="2044331473">
      <w:marLeft w:val="0"/>
      <w:marRight w:val="0"/>
      <w:marTop w:val="0"/>
      <w:marBottom w:val="0"/>
      <w:divBdr>
        <w:top w:val="none" w:sz="0" w:space="0" w:color="auto"/>
        <w:left w:val="none" w:sz="0" w:space="0" w:color="auto"/>
        <w:bottom w:val="none" w:sz="0" w:space="0" w:color="auto"/>
        <w:right w:val="none" w:sz="0" w:space="0" w:color="auto"/>
      </w:divBdr>
    </w:div>
    <w:div w:id="2044331474">
      <w:marLeft w:val="0"/>
      <w:marRight w:val="0"/>
      <w:marTop w:val="0"/>
      <w:marBottom w:val="0"/>
      <w:divBdr>
        <w:top w:val="none" w:sz="0" w:space="0" w:color="auto"/>
        <w:left w:val="none" w:sz="0" w:space="0" w:color="auto"/>
        <w:bottom w:val="none" w:sz="0" w:space="0" w:color="auto"/>
        <w:right w:val="none" w:sz="0" w:space="0" w:color="auto"/>
      </w:divBdr>
    </w:div>
    <w:div w:id="2044331475">
      <w:marLeft w:val="0"/>
      <w:marRight w:val="0"/>
      <w:marTop w:val="0"/>
      <w:marBottom w:val="0"/>
      <w:divBdr>
        <w:top w:val="none" w:sz="0" w:space="0" w:color="auto"/>
        <w:left w:val="none" w:sz="0" w:space="0" w:color="auto"/>
        <w:bottom w:val="none" w:sz="0" w:space="0" w:color="auto"/>
        <w:right w:val="none" w:sz="0" w:space="0" w:color="auto"/>
      </w:divBdr>
    </w:div>
    <w:div w:id="2044331476">
      <w:marLeft w:val="0"/>
      <w:marRight w:val="0"/>
      <w:marTop w:val="0"/>
      <w:marBottom w:val="0"/>
      <w:divBdr>
        <w:top w:val="none" w:sz="0" w:space="0" w:color="auto"/>
        <w:left w:val="none" w:sz="0" w:space="0" w:color="auto"/>
        <w:bottom w:val="none" w:sz="0" w:space="0" w:color="auto"/>
        <w:right w:val="none" w:sz="0" w:space="0" w:color="auto"/>
      </w:divBdr>
    </w:div>
    <w:div w:id="2044331477">
      <w:marLeft w:val="0"/>
      <w:marRight w:val="0"/>
      <w:marTop w:val="0"/>
      <w:marBottom w:val="0"/>
      <w:divBdr>
        <w:top w:val="none" w:sz="0" w:space="0" w:color="auto"/>
        <w:left w:val="none" w:sz="0" w:space="0" w:color="auto"/>
        <w:bottom w:val="none" w:sz="0" w:space="0" w:color="auto"/>
        <w:right w:val="none" w:sz="0" w:space="0" w:color="auto"/>
      </w:divBdr>
    </w:div>
    <w:div w:id="2044331478">
      <w:marLeft w:val="0"/>
      <w:marRight w:val="0"/>
      <w:marTop w:val="0"/>
      <w:marBottom w:val="0"/>
      <w:divBdr>
        <w:top w:val="none" w:sz="0" w:space="0" w:color="auto"/>
        <w:left w:val="none" w:sz="0" w:space="0" w:color="auto"/>
        <w:bottom w:val="none" w:sz="0" w:space="0" w:color="auto"/>
        <w:right w:val="none" w:sz="0" w:space="0" w:color="auto"/>
      </w:divBdr>
    </w:div>
    <w:div w:id="2044331479">
      <w:marLeft w:val="0"/>
      <w:marRight w:val="0"/>
      <w:marTop w:val="0"/>
      <w:marBottom w:val="0"/>
      <w:divBdr>
        <w:top w:val="none" w:sz="0" w:space="0" w:color="auto"/>
        <w:left w:val="none" w:sz="0" w:space="0" w:color="auto"/>
        <w:bottom w:val="none" w:sz="0" w:space="0" w:color="auto"/>
        <w:right w:val="none" w:sz="0" w:space="0" w:color="auto"/>
      </w:divBdr>
    </w:div>
    <w:div w:id="2044331480">
      <w:marLeft w:val="0"/>
      <w:marRight w:val="0"/>
      <w:marTop w:val="0"/>
      <w:marBottom w:val="0"/>
      <w:divBdr>
        <w:top w:val="none" w:sz="0" w:space="0" w:color="auto"/>
        <w:left w:val="none" w:sz="0" w:space="0" w:color="auto"/>
        <w:bottom w:val="none" w:sz="0" w:space="0" w:color="auto"/>
        <w:right w:val="none" w:sz="0" w:space="0" w:color="auto"/>
      </w:divBdr>
    </w:div>
    <w:div w:id="2044331481">
      <w:marLeft w:val="0"/>
      <w:marRight w:val="0"/>
      <w:marTop w:val="0"/>
      <w:marBottom w:val="0"/>
      <w:divBdr>
        <w:top w:val="none" w:sz="0" w:space="0" w:color="auto"/>
        <w:left w:val="none" w:sz="0" w:space="0" w:color="auto"/>
        <w:bottom w:val="none" w:sz="0" w:space="0" w:color="auto"/>
        <w:right w:val="none" w:sz="0" w:space="0" w:color="auto"/>
      </w:divBdr>
    </w:div>
    <w:div w:id="2044331482">
      <w:marLeft w:val="0"/>
      <w:marRight w:val="0"/>
      <w:marTop w:val="0"/>
      <w:marBottom w:val="0"/>
      <w:divBdr>
        <w:top w:val="none" w:sz="0" w:space="0" w:color="auto"/>
        <w:left w:val="none" w:sz="0" w:space="0" w:color="auto"/>
        <w:bottom w:val="none" w:sz="0" w:space="0" w:color="auto"/>
        <w:right w:val="none" w:sz="0" w:space="0" w:color="auto"/>
      </w:divBdr>
      <w:divsChild>
        <w:div w:id="2044331453">
          <w:marLeft w:val="0"/>
          <w:marRight w:val="0"/>
          <w:marTop w:val="0"/>
          <w:marBottom w:val="0"/>
          <w:divBdr>
            <w:top w:val="none" w:sz="0" w:space="0" w:color="auto"/>
            <w:left w:val="none" w:sz="0" w:space="0" w:color="auto"/>
            <w:bottom w:val="none" w:sz="0" w:space="0" w:color="auto"/>
            <w:right w:val="none" w:sz="0" w:space="0" w:color="auto"/>
          </w:divBdr>
          <w:divsChild>
            <w:div w:id="2044331484">
              <w:marLeft w:val="0"/>
              <w:marRight w:val="0"/>
              <w:marTop w:val="0"/>
              <w:marBottom w:val="0"/>
              <w:divBdr>
                <w:top w:val="none" w:sz="0" w:space="0" w:color="auto"/>
                <w:left w:val="none" w:sz="0" w:space="0" w:color="auto"/>
                <w:bottom w:val="none" w:sz="0" w:space="0" w:color="auto"/>
                <w:right w:val="none" w:sz="0" w:space="0" w:color="auto"/>
              </w:divBdr>
              <w:divsChild>
                <w:div w:id="20443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60792">
      <w:bodyDiv w:val="1"/>
      <w:marLeft w:val="0"/>
      <w:marRight w:val="0"/>
      <w:marTop w:val="0"/>
      <w:marBottom w:val="0"/>
      <w:divBdr>
        <w:top w:val="none" w:sz="0" w:space="0" w:color="auto"/>
        <w:left w:val="none" w:sz="0" w:space="0" w:color="auto"/>
        <w:bottom w:val="none" w:sz="0" w:space="0" w:color="auto"/>
        <w:right w:val="none" w:sz="0" w:space="0" w:color="auto"/>
      </w:divBdr>
    </w:div>
    <w:div w:id="20518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a.tomehova@tul.cz" TargetMode="External"/><Relationship Id="rId13" Type="http://schemas.openxmlformats.org/officeDocument/2006/relationships/hyperlink" Target="http://www.uned.es" TargetMode="External"/><Relationship Id="rId18" Type="http://schemas.openxmlformats.org/officeDocument/2006/relationships/hyperlink" Target="http://www.tul.cz/en/erasmus/incoming-international-students/academic-calendar" TargetMode="External"/><Relationship Id="rId26" Type="http://schemas.openxmlformats.org/officeDocument/2006/relationships/hyperlink" Target="mailto:us.koleje@tul.cz" TargetMode="External"/><Relationship Id="rId3" Type="http://schemas.openxmlformats.org/officeDocument/2006/relationships/styles" Target="styles.xml"/><Relationship Id="rId21" Type="http://schemas.openxmlformats.org/officeDocument/2006/relationships/hyperlink" Target="mailto:movilidad-economico@adm.uned.es" TargetMode="External"/><Relationship Id="rId7" Type="http://schemas.openxmlformats.org/officeDocument/2006/relationships/endnotes" Target="endnotes.xml"/><Relationship Id="rId12" Type="http://schemas.openxmlformats.org/officeDocument/2006/relationships/hyperlink" Target="mailto:movilidad@adm.uned.es" TargetMode="External"/><Relationship Id="rId17" Type="http://schemas.openxmlformats.org/officeDocument/2006/relationships/hyperlink" Target="http://www.uned.es/internacional" TargetMode="External"/><Relationship Id="rId25" Type="http://schemas.openxmlformats.org/officeDocument/2006/relationships/hyperlink" Target="http://www.uned.es/internacional" TargetMode="External"/><Relationship Id="rId2" Type="http://schemas.openxmlformats.org/officeDocument/2006/relationships/numbering" Target="numbering.xml"/><Relationship Id="rId16" Type="http://schemas.openxmlformats.org/officeDocument/2006/relationships/hyperlink" Target="mailto:erasmus@tul.cz" TargetMode="External"/><Relationship Id="rId20" Type="http://schemas.openxmlformats.org/officeDocument/2006/relationships/hyperlink" Target="http://www.mvcr.cz/mvcren/article/a-visa-for-a-stay-of-over-90-days-long-term.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cz/en/erasmus/incoming-international-students/course-catalogue" TargetMode="External"/><Relationship Id="rId24" Type="http://schemas.openxmlformats.org/officeDocument/2006/relationships/hyperlink" Target="mailto:movilidad-economico@adm.une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l.cz/en/erasmus/incoming-international-students" TargetMode="External"/><Relationship Id="rId23" Type="http://schemas.openxmlformats.org/officeDocument/2006/relationships/hyperlink" Target="http://www.mzcr.cz/cizinci" TargetMode="External"/><Relationship Id="rId28" Type="http://schemas.openxmlformats.org/officeDocument/2006/relationships/hyperlink" Target="http://www.uned.es/internacional" TargetMode="External"/><Relationship Id="rId10" Type="http://schemas.openxmlformats.org/officeDocument/2006/relationships/hyperlink" Target="http://www.tul.cz/en" TargetMode="External"/><Relationship Id="rId19" Type="http://schemas.openxmlformats.org/officeDocument/2006/relationships/hyperlink" Target="mailto:erasmus@tul.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a.chvojkova@tul.cz" TargetMode="External"/><Relationship Id="rId14" Type="http://schemas.openxmlformats.org/officeDocument/2006/relationships/hyperlink" Target="http://www.uned.es" TargetMode="External"/><Relationship Id="rId22" Type="http://schemas.openxmlformats.org/officeDocument/2006/relationships/hyperlink" Target="http://www.uned.es/internacional" TargetMode="External"/><Relationship Id="rId27" Type="http://schemas.openxmlformats.org/officeDocument/2006/relationships/hyperlink" Target="mailto:movilidad-economico@adm.uned.e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E946-136E-4008-A5D9-B2A828CD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10010</Characters>
  <Application>Microsoft Office Word</Application>
  <DocSecurity>0</DocSecurity>
  <Lines>83</Lines>
  <Paragraphs>23</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Erasmus+ Programme</vt:lpstr>
      <vt:lpstr>Erasmus+ Programme</vt:lpstr>
    </vt:vector>
  </TitlesOfParts>
  <Company>European Commission</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Programme</dc:title>
  <dc:creator>Dagmar Krause</dc:creator>
  <cp:lastModifiedBy>viera.hulickova</cp:lastModifiedBy>
  <cp:revision>2</cp:revision>
  <cp:lastPrinted>2013-11-07T12:31:00Z</cp:lastPrinted>
  <dcterms:created xsi:type="dcterms:W3CDTF">2020-11-09T13:50:00Z</dcterms:created>
  <dcterms:modified xsi:type="dcterms:W3CDTF">2020-11-09T13:50:00Z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