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63757068" w14:textId="1D1F6FB1" w:rsidR="009D22AA" w:rsidRPr="00D921DF" w:rsidRDefault="00D76752">
      <w:pPr>
        <w:pStyle w:val="Body2"/>
        <w:rPr>
          <w:b/>
        </w:rPr>
      </w:pPr>
      <w:r>
        <w:t>Zhotovitelem</w:t>
      </w:r>
      <w:r w:rsidR="002B7F2D">
        <w:t xml:space="preserve">: </w:t>
      </w:r>
      <w:r w:rsidR="0007708B">
        <w:rPr>
          <w:b/>
          <w:bCs/>
        </w:rPr>
        <w:t>KBM International, s.r.o.</w:t>
      </w:r>
      <w:r w:rsidR="00E55E06">
        <w:rPr>
          <w:b/>
          <w:bCs/>
        </w:rPr>
        <w:t xml:space="preserve"> </w:t>
      </w:r>
    </w:p>
    <w:p w14:paraId="2B662E28" w14:textId="1377F9B8" w:rsidR="009D22AA" w:rsidRDefault="002B7F2D">
      <w:pPr>
        <w:pStyle w:val="Body2"/>
      </w:pPr>
      <w:r>
        <w:t xml:space="preserve">IČO: </w:t>
      </w:r>
      <w:r w:rsidR="0007708B">
        <w:t>45359644</w:t>
      </w:r>
    </w:p>
    <w:p w14:paraId="060F27D4" w14:textId="6182348F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07708B">
        <w:t>Palackého 1732</w:t>
      </w:r>
      <w:r w:rsidR="00591F61">
        <w:t>, 352 01 Aš, Česká republika</w:t>
      </w:r>
    </w:p>
    <w:p w14:paraId="5A25AE2B" w14:textId="61331262" w:rsidR="00D921DF" w:rsidRDefault="00D921DF" w:rsidP="00D921DF">
      <w:pPr>
        <w:pStyle w:val="Body2"/>
      </w:pPr>
      <w:r>
        <w:t xml:space="preserve">Za kterou jedná: </w:t>
      </w:r>
      <w:r w:rsidR="0007708B">
        <w:t>Miroslav Kalčic</w:t>
      </w:r>
    </w:p>
    <w:p w14:paraId="19C18E07" w14:textId="15267EC5" w:rsidR="00E55E06" w:rsidRDefault="002B7F2D">
      <w:pPr>
        <w:pStyle w:val="Body2"/>
      </w:pPr>
      <w:r>
        <w:t xml:space="preserve">Telefon: </w:t>
      </w:r>
    </w:p>
    <w:p w14:paraId="2E0C7EB4" w14:textId="5E3BEE3F" w:rsidR="002A5D71" w:rsidRDefault="0007708B" w:rsidP="002A5D71">
      <w:pPr>
        <w:pStyle w:val="Body2"/>
      </w:pPr>
      <w:r>
        <w:t xml:space="preserve"> </w:t>
      </w:r>
      <w:r w:rsidR="002B7F2D">
        <w:t>(dále jako „</w:t>
      </w:r>
      <w:r w:rsidR="002B7F2D">
        <w:rPr>
          <w:b/>
          <w:bCs/>
        </w:rPr>
        <w:t>Zhotovitel</w:t>
      </w:r>
      <w:r w:rsidR="002B7F2D">
        <w:t>“)</w:t>
      </w:r>
    </w:p>
    <w:p w14:paraId="1B1F4A12" w14:textId="77777777" w:rsidR="00591F61" w:rsidRDefault="00591F61" w:rsidP="002A5D71">
      <w:pPr>
        <w:pStyle w:val="Body2"/>
      </w:pPr>
    </w:p>
    <w:p w14:paraId="44B0B321" w14:textId="704BFBEC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2C8158CA" w:rsidR="009D22AA" w:rsidRDefault="002B7F2D">
      <w:pPr>
        <w:pStyle w:val="Body2"/>
      </w:pPr>
      <w:r>
        <w:t>E-mail: r</w:t>
      </w:r>
      <w:r w:rsidR="00DE3244">
        <w:t>e</w:t>
      </w:r>
      <w:r>
        <w:t>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60F65E23" w:rsidR="009D22AA" w:rsidRPr="00D76752" w:rsidRDefault="00D76752" w:rsidP="00D76752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r w:rsidR="0007708B">
        <w:rPr>
          <w:b w:val="0"/>
          <w:bCs/>
        </w:rPr>
        <w:t>20.1.2020 zaslali objednávku</w:t>
      </w:r>
      <w:r w:rsidRPr="00D76752">
        <w:rPr>
          <w:b w:val="0"/>
          <w:bCs/>
        </w:rPr>
        <w:t xml:space="preserve">, jejímž předmětem bylo ze strany zhotovitele </w:t>
      </w:r>
      <w:r w:rsidR="0007708B">
        <w:rPr>
          <w:b w:val="0"/>
          <w:bCs/>
        </w:rPr>
        <w:t>zajistit licence na rok – ESET, Microsoft 365 A3 pro</w:t>
      </w:r>
      <w:r w:rsidR="002B7F2D" w:rsidRPr="00D76752">
        <w:rPr>
          <w:b w:val="0"/>
        </w:rPr>
        <w:t xml:space="preserve"> ZŠ Hlávkova</w:t>
      </w:r>
      <w:r w:rsidR="001A34C1">
        <w:rPr>
          <w:b w:val="0"/>
        </w:rPr>
        <w:t xml:space="preserve"> (dále jen Dílo)</w:t>
      </w:r>
      <w:r w:rsidRPr="00D76752">
        <w:rPr>
          <w:b w:val="0"/>
        </w:rPr>
        <w:t xml:space="preserve"> a ze strany Objednatele zaplacení ceny </w:t>
      </w:r>
      <w:r w:rsidR="00730729">
        <w:rPr>
          <w:b w:val="0"/>
        </w:rPr>
        <w:t>D</w:t>
      </w:r>
      <w:r w:rsidRPr="00D76752">
        <w:rPr>
          <w:b w:val="0"/>
        </w:rPr>
        <w:t xml:space="preserve">íla ve výši </w:t>
      </w:r>
      <w:r w:rsidR="00591F61">
        <w:rPr>
          <w:b w:val="0"/>
        </w:rPr>
        <w:t>1</w:t>
      </w:r>
      <w:r w:rsidR="0007708B">
        <w:rPr>
          <w:b w:val="0"/>
        </w:rPr>
        <w:t>12</w:t>
      </w:r>
      <w:r w:rsidR="00591F61">
        <w:rPr>
          <w:b w:val="0"/>
        </w:rPr>
        <w:t>.</w:t>
      </w:r>
      <w:r w:rsidR="0007708B">
        <w:rPr>
          <w:b w:val="0"/>
        </w:rPr>
        <w:t>864</w:t>
      </w:r>
      <w:r w:rsidRPr="00D76752">
        <w:rPr>
          <w:b w:val="0"/>
        </w:rPr>
        <w:t xml:space="preserve">,- Kč (slovy: </w:t>
      </w:r>
      <w:r w:rsidR="00591F61">
        <w:rPr>
          <w:b w:val="0"/>
        </w:rPr>
        <w:t>sto</w:t>
      </w:r>
      <w:r w:rsidR="0007708B">
        <w:rPr>
          <w:b w:val="0"/>
        </w:rPr>
        <w:t>dvanácttisícosmesetšedesátčtyři korun</w:t>
      </w:r>
      <w:r w:rsidR="00617E8B">
        <w:rPr>
          <w:b w:val="0"/>
        </w:rPr>
        <w:t xml:space="preserve"> </w:t>
      </w:r>
      <w:r w:rsidRPr="00D76752">
        <w:rPr>
          <w:b w:val="0"/>
        </w:rPr>
        <w:t xml:space="preserve">českých) </w:t>
      </w:r>
      <w:r w:rsidR="0007708B">
        <w:rPr>
          <w:b w:val="0"/>
        </w:rPr>
        <w:t>s</w:t>
      </w:r>
      <w:r w:rsidRPr="00D76752">
        <w:rPr>
          <w:b w:val="0"/>
        </w:rPr>
        <w:t xml:space="preserve"> DPH.  </w:t>
      </w:r>
    </w:p>
    <w:p w14:paraId="10161190" w14:textId="14448492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2" w:name="bookmark-name-326_1.2"/>
      <w:bookmarkStart w:id="3" w:name="bookmark-name-328_2"/>
      <w:bookmarkStart w:id="4" w:name="bookmark-name-329_2.1"/>
      <w:bookmarkEnd w:id="2"/>
      <w:bookmarkEnd w:id="3"/>
      <w:bookmarkEnd w:id="4"/>
      <w:r>
        <w:rPr>
          <w:b w:val="0"/>
          <w:bCs/>
        </w:rPr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07708B">
        <w:rPr>
          <w:b w:val="0"/>
        </w:rPr>
        <w:t>112.864</w:t>
      </w:r>
      <w:r w:rsidR="0007708B" w:rsidRPr="00D76752">
        <w:rPr>
          <w:b w:val="0"/>
        </w:rPr>
        <w:t xml:space="preserve">,- Kč </w:t>
      </w:r>
      <w:r w:rsidR="0007708B">
        <w:rPr>
          <w:b w:val="0"/>
        </w:rPr>
        <w:t>s DPH</w:t>
      </w:r>
      <w:r w:rsidR="002B7F2D" w:rsidRPr="00D76752">
        <w:rPr>
          <w:b w:val="0"/>
          <w:bCs/>
        </w:rPr>
        <w:t>.</w:t>
      </w:r>
      <w:r w:rsidR="00CB0BC9">
        <w:rPr>
          <w:b w:val="0"/>
          <w:bCs/>
        </w:rPr>
        <w:t xml:space="preserve"> </w:t>
      </w:r>
    </w:p>
    <w:p w14:paraId="7DF88A58" w14:textId="4D82BFA0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>vzájemně poskytly pozbyla smluvního podkladu a stala se oboustranně bezdůvodným obohacením, které si mají smluvní strany vydat.</w:t>
      </w:r>
      <w:r w:rsidR="005D7048">
        <w:rPr>
          <w:b w:val="0"/>
          <w:bCs/>
        </w:rPr>
        <w:t xml:space="preserve"> 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lastRenderedPageBreak/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4845F9AB" w14:textId="388F9EC7" w:rsidR="009D22AA" w:rsidRDefault="00D921DF" w:rsidP="00D921DF">
      <w:pPr>
        <w:pStyle w:val="Body1"/>
        <w:spacing w:after="200" w:line="240" w:lineRule="auto"/>
        <w:rPr>
          <w:b w:val="0"/>
        </w:rPr>
      </w:pPr>
      <w:bookmarkStart w:id="5" w:name="bookmark-name-337_3"/>
      <w:bookmarkStart w:id="6" w:name="bookmark-name-812_17.8"/>
      <w:bookmarkEnd w:id="5"/>
      <w:bookmarkEnd w:id="6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</w:t>
      </w:r>
      <w:r w:rsidR="0007708B">
        <w:rPr>
          <w:b w:val="0"/>
        </w:rPr>
        <w:t>29</w:t>
      </w:r>
      <w:r w:rsidR="001A34C1" w:rsidRPr="00D921DF">
        <w:rPr>
          <w:b w:val="0"/>
        </w:rPr>
        <w:t>. října 20</w:t>
      </w:r>
      <w:r w:rsidR="0007708B">
        <w:rPr>
          <w:b w:val="0"/>
        </w:rPr>
        <w:t>20</w:t>
      </w:r>
    </w:p>
    <w:p w14:paraId="048543B4" w14:textId="078301EC" w:rsid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406D2D15" w14:textId="6ECB2098" w:rsidR="005B2B59" w:rsidRDefault="0007708B">
      <w:pPr>
        <w:pStyle w:val="Body2"/>
        <w:spacing w:after="400" w:line="240" w:lineRule="auto"/>
      </w:pPr>
      <w:r>
        <w:rPr>
          <w:b/>
          <w:bCs/>
        </w:rPr>
        <w:t>KBM International, s.r.o.</w:t>
      </w:r>
      <w:bookmarkStart w:id="7" w:name="_GoBack"/>
      <w:bookmarkEnd w:id="7"/>
    </w:p>
    <w:p w14:paraId="6774D1E5" w14:textId="1FB7E506" w:rsidR="005B2B59" w:rsidRDefault="00EC3B86">
      <w:pPr>
        <w:pStyle w:val="Body2"/>
        <w:spacing w:after="400" w:line="240" w:lineRule="auto"/>
      </w:pPr>
      <w:r>
        <w:t xml:space="preserve"> </w:t>
      </w:r>
    </w:p>
    <w:p w14:paraId="0E75EBA5" w14:textId="77777777" w:rsidR="00D921DF" w:rsidRDefault="00D921DF" w:rsidP="00D921DF">
      <w:pPr>
        <w:pStyle w:val="Body2"/>
        <w:spacing w:after="0" w:line="240" w:lineRule="auto"/>
      </w:pPr>
    </w:p>
    <w:p w14:paraId="45006AA5" w14:textId="77777777" w:rsidR="00D921DF" w:rsidRDefault="00D921D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3FFA97A2" w:rsidR="00D921DF" w:rsidRDefault="00D921DF">
      <w:pPr>
        <w:pStyle w:val="Body2"/>
        <w:spacing w:after="400" w:line="240" w:lineRule="auto"/>
      </w:pPr>
      <w:r>
        <w:t>Mgr. Petr Mach, ředitel</w:t>
      </w:r>
    </w:p>
    <w:sectPr w:rsidR="00D921DF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7602C132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5D7C1A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5D7C1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0BE7"/>
    <w:rsid w:val="000355C5"/>
    <w:rsid w:val="00065F9C"/>
    <w:rsid w:val="0007708B"/>
    <w:rsid w:val="0009421D"/>
    <w:rsid w:val="000B7778"/>
    <w:rsid w:val="000D556E"/>
    <w:rsid w:val="000E6E0E"/>
    <w:rsid w:val="000F6147"/>
    <w:rsid w:val="00112029"/>
    <w:rsid w:val="00135412"/>
    <w:rsid w:val="001820A8"/>
    <w:rsid w:val="001A34C1"/>
    <w:rsid w:val="001D12A5"/>
    <w:rsid w:val="002959C1"/>
    <w:rsid w:val="002A5D71"/>
    <w:rsid w:val="002B7F2D"/>
    <w:rsid w:val="002C21D3"/>
    <w:rsid w:val="002E4933"/>
    <w:rsid w:val="00303F0D"/>
    <w:rsid w:val="00361FF4"/>
    <w:rsid w:val="003A76CA"/>
    <w:rsid w:val="003B5299"/>
    <w:rsid w:val="00442615"/>
    <w:rsid w:val="00493A0C"/>
    <w:rsid w:val="004D2EA7"/>
    <w:rsid w:val="004D6B48"/>
    <w:rsid w:val="004E05BC"/>
    <w:rsid w:val="005152EA"/>
    <w:rsid w:val="00531A4E"/>
    <w:rsid w:val="00535F5A"/>
    <w:rsid w:val="00555F58"/>
    <w:rsid w:val="00591F61"/>
    <w:rsid w:val="005B2B59"/>
    <w:rsid w:val="005D7048"/>
    <w:rsid w:val="005D7C1A"/>
    <w:rsid w:val="00601D36"/>
    <w:rsid w:val="00617E8B"/>
    <w:rsid w:val="006E6663"/>
    <w:rsid w:val="00722F5C"/>
    <w:rsid w:val="00730729"/>
    <w:rsid w:val="007B43A8"/>
    <w:rsid w:val="007B7F7C"/>
    <w:rsid w:val="007D0EB5"/>
    <w:rsid w:val="007D1B36"/>
    <w:rsid w:val="008B2FCD"/>
    <w:rsid w:val="008B3AC2"/>
    <w:rsid w:val="008F680D"/>
    <w:rsid w:val="00923887"/>
    <w:rsid w:val="00985BB6"/>
    <w:rsid w:val="009D22AA"/>
    <w:rsid w:val="009E43AC"/>
    <w:rsid w:val="00AC197E"/>
    <w:rsid w:val="00B21D59"/>
    <w:rsid w:val="00B35554"/>
    <w:rsid w:val="00B430CC"/>
    <w:rsid w:val="00B6280B"/>
    <w:rsid w:val="00BB49A4"/>
    <w:rsid w:val="00BC6962"/>
    <w:rsid w:val="00BD27F1"/>
    <w:rsid w:val="00BD419F"/>
    <w:rsid w:val="00C674EB"/>
    <w:rsid w:val="00CA3680"/>
    <w:rsid w:val="00CB0BC9"/>
    <w:rsid w:val="00CE4EA3"/>
    <w:rsid w:val="00D22680"/>
    <w:rsid w:val="00D3060C"/>
    <w:rsid w:val="00D65E21"/>
    <w:rsid w:val="00D76752"/>
    <w:rsid w:val="00D921DF"/>
    <w:rsid w:val="00DE3244"/>
    <w:rsid w:val="00DF064E"/>
    <w:rsid w:val="00DF3969"/>
    <w:rsid w:val="00E40519"/>
    <w:rsid w:val="00E55E06"/>
    <w:rsid w:val="00E67BAC"/>
    <w:rsid w:val="00EC3B86"/>
    <w:rsid w:val="00F623D8"/>
    <w:rsid w:val="00F80D4C"/>
    <w:rsid w:val="00F858FC"/>
    <w:rsid w:val="00FB45FF"/>
    <w:rsid w:val="00FC43B5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F6EA-1788-47A7-B2D4-27F7838365E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07ced52d-c994-4ed8-b5a6-b49c90162b5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952F2-F4BF-4564-93CC-61D3A0A8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A5B0-A47D-4134-BC36-59A7E895F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86EB9-4F24-40AC-A526-56678895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6</cp:revision>
  <cp:lastPrinted>2020-11-09T10:40:00Z</cp:lastPrinted>
  <dcterms:created xsi:type="dcterms:W3CDTF">2020-11-09T10:30:00Z</dcterms:created>
  <dcterms:modified xsi:type="dcterms:W3CDTF">2020-11-09T10:44:00Z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