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47" w:rsidRDefault="00762767">
      <w:pPr>
        <w:pStyle w:val="Nadpis1"/>
        <w:spacing w:before="60"/>
      </w:pPr>
      <w:r>
        <w:t>SMLOUVA O DÍLO</w:t>
      </w:r>
    </w:p>
    <w:p w:rsidR="00963847" w:rsidRDefault="00762767">
      <w:pPr>
        <w:ind w:left="645" w:right="645"/>
        <w:jc w:val="center"/>
        <w:rPr>
          <w:b/>
          <w:sz w:val="28"/>
        </w:rPr>
      </w:pPr>
      <w:r>
        <w:rPr>
          <w:b/>
          <w:sz w:val="28"/>
        </w:rPr>
        <w:t>dle zákona č. 89/2012 sb.</w:t>
      </w:r>
    </w:p>
    <w:p w:rsidR="00963847" w:rsidRDefault="00762767">
      <w:pPr>
        <w:spacing w:before="1"/>
        <w:ind w:left="645" w:right="645"/>
        <w:jc w:val="center"/>
        <w:rPr>
          <w:b/>
          <w:sz w:val="40"/>
        </w:rPr>
      </w:pPr>
      <w:r>
        <w:rPr>
          <w:b/>
          <w:sz w:val="40"/>
        </w:rPr>
        <w:t>POSKYTOVÁNÍ PRAVIDELNÉHO SERVISU</w:t>
      </w:r>
    </w:p>
    <w:p w:rsidR="00963847" w:rsidRDefault="00762767">
      <w:pPr>
        <w:ind w:left="643" w:right="645"/>
        <w:jc w:val="center"/>
        <w:rPr>
          <w:b/>
          <w:sz w:val="28"/>
        </w:rPr>
      </w:pPr>
      <w:r>
        <w:rPr>
          <w:b/>
          <w:sz w:val="28"/>
        </w:rPr>
        <w:t>dle ČSN 274002 čl.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3.2</w:t>
      </w:r>
    </w:p>
    <w:p w:rsidR="00963847" w:rsidRDefault="00963847">
      <w:pPr>
        <w:pStyle w:val="Zkladntext"/>
        <w:spacing w:before="9"/>
        <w:rPr>
          <w:b/>
          <w:sz w:val="27"/>
        </w:rPr>
      </w:pPr>
    </w:p>
    <w:p w:rsidR="00963847" w:rsidRDefault="00762767">
      <w:pPr>
        <w:pStyle w:val="Nadpis2"/>
        <w:ind w:left="645" w:right="645"/>
        <w:jc w:val="center"/>
      </w:pPr>
      <w:r>
        <w:t>Číslo smlouvy –</w:t>
      </w:r>
      <w:r>
        <w:rPr>
          <w:spacing w:val="-8"/>
        </w:rPr>
        <w:t xml:space="preserve"> </w:t>
      </w:r>
      <w:r>
        <w:t>SS392020</w:t>
      </w:r>
    </w:p>
    <w:p w:rsidR="00963847" w:rsidRDefault="00963847">
      <w:pPr>
        <w:pStyle w:val="Zkladntext"/>
        <w:rPr>
          <w:b/>
          <w:sz w:val="20"/>
        </w:rPr>
      </w:pPr>
    </w:p>
    <w:p w:rsidR="00963847" w:rsidRDefault="0021516F">
      <w:pPr>
        <w:pStyle w:val="Zkladntext"/>
        <w:spacing w:before="7"/>
        <w:rPr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222250</wp:posOffset>
                </wp:positionV>
                <wp:extent cx="579818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1004" id="Freeform 33" o:spid="_x0000_s1026" style="position:absolute;margin-left:69.4pt;margin-top:17.5pt;width:456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" path="m,l9131,e" filled="f" strokeweight=".48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:rsidR="00963847" w:rsidRDefault="00963847">
      <w:pPr>
        <w:pStyle w:val="Zkladntext"/>
        <w:spacing w:before="5"/>
        <w:rPr>
          <w:b/>
          <w:sz w:val="15"/>
        </w:rPr>
      </w:pPr>
    </w:p>
    <w:p w:rsidR="00963847" w:rsidRDefault="00762767">
      <w:pPr>
        <w:pStyle w:val="Odstavecseseznamem"/>
        <w:numPr>
          <w:ilvl w:val="0"/>
          <w:numId w:val="8"/>
        </w:numPr>
        <w:tabs>
          <w:tab w:val="left" w:pos="500"/>
          <w:tab w:val="left" w:pos="3620"/>
        </w:tabs>
        <w:spacing w:before="90"/>
        <w:rPr>
          <w:b/>
          <w:sz w:val="24"/>
        </w:rPr>
      </w:pPr>
      <w:r>
        <w:rPr>
          <w:b/>
          <w:sz w:val="24"/>
        </w:rPr>
        <w:t>Objednatel:</w:t>
      </w:r>
      <w:r>
        <w:rPr>
          <w:b/>
          <w:sz w:val="24"/>
        </w:rPr>
        <w:tab/>
        <w:t>Geologický ústav 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ČR</w:t>
      </w:r>
    </w:p>
    <w:p w:rsidR="00963847" w:rsidRDefault="00762767">
      <w:pPr>
        <w:pStyle w:val="Zkladntext"/>
        <w:tabs>
          <w:tab w:val="left" w:pos="3620"/>
        </w:tabs>
        <w:spacing w:before="84"/>
        <w:ind w:left="499"/>
      </w:pPr>
      <w:r>
        <w:t>Sídlo:</w:t>
      </w:r>
      <w:r>
        <w:tab/>
        <w:t>Puškinovo nám. 447/9, 160 00 Praha 6 -</w:t>
      </w:r>
      <w:r>
        <w:rPr>
          <w:spacing w:val="-3"/>
        </w:rPr>
        <w:t xml:space="preserve"> </w:t>
      </w:r>
      <w:r>
        <w:t>Dejvice</w:t>
      </w:r>
    </w:p>
    <w:p w:rsidR="00963847" w:rsidRDefault="000C60EA">
      <w:pPr>
        <w:pStyle w:val="Zkladntext"/>
        <w:tabs>
          <w:tab w:val="left" w:pos="3620"/>
        </w:tabs>
        <w:spacing w:before="82"/>
        <w:ind w:left="499"/>
      </w:pPr>
      <w:r>
        <w:t>Zastoupená:</w:t>
      </w:r>
      <w:r>
        <w:tab/>
      </w:r>
    </w:p>
    <w:p w:rsidR="00963847" w:rsidRDefault="00762767">
      <w:pPr>
        <w:tabs>
          <w:tab w:val="left" w:pos="3620"/>
        </w:tabs>
        <w:spacing w:before="84"/>
        <w:ind w:left="499"/>
        <w:rPr>
          <w:sz w:val="24"/>
        </w:rPr>
      </w:pPr>
      <w:r>
        <w:rPr>
          <w:sz w:val="24"/>
        </w:rPr>
        <w:t>Kontakt:</w:t>
      </w:r>
      <w:r>
        <w:rPr>
          <w:sz w:val="24"/>
        </w:rPr>
        <w:tab/>
      </w:r>
    </w:p>
    <w:p w:rsidR="00963847" w:rsidRDefault="00762767">
      <w:pPr>
        <w:pStyle w:val="Zkladntext"/>
        <w:tabs>
          <w:tab w:val="left" w:pos="3636"/>
        </w:tabs>
        <w:spacing w:before="82"/>
        <w:ind w:left="499"/>
      </w:pPr>
      <w:r>
        <w:t>IČ:</w:t>
      </w:r>
      <w:r>
        <w:tab/>
      </w:r>
      <w:r w:rsidR="000C60EA">
        <w:t>67985831</w:t>
      </w:r>
    </w:p>
    <w:p w:rsidR="00963847" w:rsidRDefault="000C60EA">
      <w:pPr>
        <w:pStyle w:val="Zkladntext"/>
        <w:tabs>
          <w:tab w:val="left" w:pos="3620"/>
        </w:tabs>
        <w:spacing w:before="55"/>
        <w:ind w:left="499"/>
      </w:pPr>
      <w:r>
        <w:t>DIČ:</w:t>
      </w:r>
      <w:r>
        <w:tab/>
        <w:t>CZ67985831</w:t>
      </w:r>
    </w:p>
    <w:p w:rsidR="00963847" w:rsidRDefault="00762767">
      <w:pPr>
        <w:pStyle w:val="Zkladntext"/>
        <w:tabs>
          <w:tab w:val="left" w:pos="3620"/>
        </w:tabs>
        <w:spacing w:before="55"/>
        <w:ind w:left="499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  <w:t>147145319/0800</w:t>
      </w:r>
    </w:p>
    <w:p w:rsidR="00963847" w:rsidRDefault="00963847">
      <w:pPr>
        <w:pStyle w:val="Zkladntext"/>
        <w:rPr>
          <w:sz w:val="20"/>
        </w:rPr>
      </w:pPr>
    </w:p>
    <w:p w:rsidR="00963847" w:rsidRDefault="0021516F">
      <w:pPr>
        <w:pStyle w:val="Zkladntext"/>
        <w:spacing w:before="2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116840</wp:posOffset>
                </wp:positionV>
                <wp:extent cx="5798185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7C45" id="Freeform 32" o:spid="_x0000_s1026" style="position:absolute;margin-left:69.4pt;margin-top:9.2pt;width:456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ZT/AIAAI4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" path="m,l9131,e" filled="f" strokeweight=".48pt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:rsidR="00963847" w:rsidRDefault="00963847">
      <w:pPr>
        <w:pStyle w:val="Zkladntext"/>
        <w:spacing w:before="4"/>
        <w:rPr>
          <w:sz w:val="18"/>
        </w:rPr>
      </w:pPr>
    </w:p>
    <w:p w:rsidR="00963847" w:rsidRDefault="00762767">
      <w:pPr>
        <w:pStyle w:val="Nadpis2"/>
        <w:numPr>
          <w:ilvl w:val="0"/>
          <w:numId w:val="8"/>
        </w:numPr>
        <w:tabs>
          <w:tab w:val="left" w:pos="517"/>
          <w:tab w:val="left" w:pos="3620"/>
        </w:tabs>
        <w:spacing w:before="90"/>
        <w:ind w:left="516" w:hanging="301"/>
      </w:pPr>
      <w:r>
        <w:t>Zhotovitel:</w:t>
      </w:r>
      <w:r>
        <w:tab/>
        <w:t>VI-PORŠ</w:t>
      </w:r>
      <w:r>
        <w:rPr>
          <w:spacing w:val="-2"/>
        </w:rPr>
        <w:t xml:space="preserve"> </w:t>
      </w:r>
      <w:r>
        <w:t>s.r.o.</w:t>
      </w:r>
    </w:p>
    <w:p w:rsidR="00963847" w:rsidRDefault="00762767">
      <w:pPr>
        <w:pStyle w:val="Zkladntext"/>
        <w:tabs>
          <w:tab w:val="left" w:pos="3680"/>
        </w:tabs>
        <w:spacing w:before="55"/>
        <w:ind w:left="516"/>
      </w:pPr>
      <w:r>
        <w:t>Sídlo:</w:t>
      </w:r>
      <w:r>
        <w:tab/>
        <w:t>Beranových 65, 199 00 Praha 9</w:t>
      </w:r>
    </w:p>
    <w:p w:rsidR="00963847" w:rsidRDefault="00762767">
      <w:pPr>
        <w:pStyle w:val="Zkladntext"/>
        <w:tabs>
          <w:tab w:val="left" w:pos="3680"/>
        </w:tabs>
        <w:spacing w:before="56"/>
        <w:ind w:left="499"/>
      </w:pPr>
      <w:r>
        <w:t>Zastoupená:</w:t>
      </w:r>
      <w:r>
        <w:tab/>
      </w:r>
    </w:p>
    <w:p w:rsidR="00963847" w:rsidRDefault="00762767">
      <w:pPr>
        <w:pStyle w:val="Zkladntext"/>
        <w:tabs>
          <w:tab w:val="right" w:pos="4640"/>
        </w:tabs>
        <w:spacing w:before="55"/>
        <w:ind w:left="499"/>
      </w:pPr>
      <w:r>
        <w:t>IČ:</w:t>
      </w:r>
      <w:r>
        <w:tab/>
        <w:t>07686978</w:t>
      </w:r>
    </w:p>
    <w:p w:rsidR="00963847" w:rsidRDefault="00762767">
      <w:pPr>
        <w:pStyle w:val="Zkladntext"/>
        <w:tabs>
          <w:tab w:val="left" w:pos="3680"/>
        </w:tabs>
        <w:spacing w:before="55"/>
        <w:ind w:left="499"/>
      </w:pPr>
      <w:r>
        <w:t>DIČ:</w:t>
      </w:r>
      <w:r>
        <w:tab/>
        <w:t>CZ07686978</w:t>
      </w:r>
    </w:p>
    <w:p w:rsidR="00963847" w:rsidRDefault="00762767">
      <w:pPr>
        <w:pStyle w:val="Zkladntext"/>
        <w:tabs>
          <w:tab w:val="left" w:pos="3680"/>
        </w:tabs>
        <w:spacing w:before="55"/>
        <w:ind w:left="499"/>
      </w:pPr>
      <w:r>
        <w:t>Bankovní</w:t>
      </w:r>
      <w:r>
        <w:rPr>
          <w:spacing w:val="-1"/>
        </w:rPr>
        <w:t xml:space="preserve"> </w:t>
      </w:r>
      <w:r>
        <w:t>spojení:</w:t>
      </w:r>
      <w:r>
        <w:tab/>
      </w:r>
      <w:proofErr w:type="spellStart"/>
      <w:r>
        <w:t>Fio</w:t>
      </w:r>
      <w:proofErr w:type="spellEnd"/>
      <w:r>
        <w:t xml:space="preserve"> banka - </w:t>
      </w:r>
      <w:proofErr w:type="spellStart"/>
      <w:proofErr w:type="gramStart"/>
      <w:r>
        <w:t>č.ú</w:t>
      </w:r>
      <w:proofErr w:type="spellEnd"/>
      <w:r>
        <w:t>.: 2701542071/2010</w:t>
      </w:r>
      <w:proofErr w:type="gramEnd"/>
    </w:p>
    <w:p w:rsidR="00963847" w:rsidRDefault="00762767">
      <w:pPr>
        <w:pStyle w:val="Zkladntext"/>
        <w:tabs>
          <w:tab w:val="right" w:pos="4760"/>
        </w:tabs>
        <w:spacing w:before="56"/>
        <w:ind w:left="499"/>
      </w:pPr>
      <w:r>
        <w:t>Telefon:</w:t>
      </w:r>
      <w:r>
        <w:tab/>
      </w:r>
    </w:p>
    <w:p w:rsidR="00963847" w:rsidRDefault="00762767">
      <w:pPr>
        <w:pStyle w:val="Zkladntext"/>
        <w:tabs>
          <w:tab w:val="left" w:pos="3680"/>
        </w:tabs>
        <w:spacing w:before="55"/>
        <w:ind w:left="499"/>
      </w:pPr>
      <w:r>
        <w:t>E-mail:</w:t>
      </w:r>
      <w:r>
        <w:tab/>
      </w:r>
    </w:p>
    <w:p w:rsidR="00963847" w:rsidRDefault="0021516F">
      <w:pPr>
        <w:pStyle w:val="Nadpis2"/>
        <w:spacing w:before="645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260985</wp:posOffset>
                </wp:positionV>
                <wp:extent cx="5798185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A8E0A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4pt,20.55pt" to="52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" strokeweight=".48pt">
                <w10:wrap anchorx="page"/>
              </v:line>
            </w:pict>
          </mc:Fallback>
        </mc:AlternateContent>
      </w:r>
      <w:r w:rsidR="00762767">
        <w:rPr>
          <w:b w:val="0"/>
          <w:spacing w:val="-60"/>
          <w:u w:val="thick"/>
        </w:rPr>
        <w:t xml:space="preserve"> </w:t>
      </w:r>
      <w:r w:rsidR="00762767">
        <w:rPr>
          <w:u w:val="thick"/>
        </w:rPr>
        <w:t>Adresa pro zasílání korespondence:</w:t>
      </w:r>
    </w:p>
    <w:p w:rsidR="00963847" w:rsidRDefault="00193A37">
      <w:pPr>
        <w:pStyle w:val="Zkladntext"/>
        <w:spacing w:before="276"/>
        <w:ind w:left="216"/>
      </w:pPr>
      <w:r>
        <w:t xml:space="preserve"> </w:t>
      </w:r>
    </w:p>
    <w:p w:rsidR="00963847" w:rsidRDefault="00762767">
      <w:pPr>
        <w:pStyle w:val="Nadpis2"/>
        <w:spacing w:before="277"/>
        <w:ind w:left="21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Předmět plnění:</w:t>
      </w:r>
    </w:p>
    <w:p w:rsidR="00963847" w:rsidRDefault="00963847">
      <w:pPr>
        <w:pStyle w:val="Zkladntext"/>
        <w:rPr>
          <w:b/>
        </w:rPr>
      </w:pPr>
    </w:p>
    <w:p w:rsidR="00963847" w:rsidRDefault="00762767">
      <w:pPr>
        <w:pStyle w:val="Odstavecseseznamem"/>
        <w:numPr>
          <w:ilvl w:val="0"/>
          <w:numId w:val="7"/>
        </w:numPr>
        <w:tabs>
          <w:tab w:val="left" w:pos="477"/>
          <w:tab w:val="left" w:pos="1632"/>
        </w:tabs>
        <w:ind w:hanging="261"/>
        <w:rPr>
          <w:sz w:val="24"/>
        </w:rPr>
      </w:pPr>
      <w:r>
        <w:rPr>
          <w:sz w:val="24"/>
        </w:rPr>
        <w:t>PP</w:t>
      </w:r>
      <w:r>
        <w:rPr>
          <w:sz w:val="24"/>
        </w:rPr>
        <w:tab/>
        <w:t>- provozní prohlídka 1x za 3</w:t>
      </w:r>
      <w:r>
        <w:rPr>
          <w:spacing w:val="-3"/>
          <w:sz w:val="24"/>
        </w:rPr>
        <w:t xml:space="preserve"> </w:t>
      </w:r>
      <w:r>
        <w:rPr>
          <w:sz w:val="24"/>
        </w:rPr>
        <w:t>měsíce</w:t>
      </w:r>
    </w:p>
    <w:p w:rsidR="00963847" w:rsidRDefault="00762767">
      <w:pPr>
        <w:pStyle w:val="Odstavecseseznamem"/>
        <w:numPr>
          <w:ilvl w:val="0"/>
          <w:numId w:val="7"/>
        </w:numPr>
        <w:tabs>
          <w:tab w:val="left" w:pos="476"/>
          <w:tab w:val="left" w:pos="1632"/>
        </w:tabs>
        <w:ind w:left="475"/>
        <w:rPr>
          <w:sz w:val="24"/>
        </w:rPr>
      </w:pPr>
      <w:r>
        <w:rPr>
          <w:sz w:val="24"/>
        </w:rPr>
        <w:t>MC</w:t>
      </w:r>
      <w:r>
        <w:rPr>
          <w:sz w:val="24"/>
        </w:rPr>
        <w:tab/>
        <w:t>- mazání a čištění zařízení 1 x za 3</w:t>
      </w:r>
      <w:r>
        <w:rPr>
          <w:spacing w:val="-1"/>
          <w:sz w:val="24"/>
        </w:rPr>
        <w:t xml:space="preserve"> </w:t>
      </w:r>
      <w:r>
        <w:rPr>
          <w:sz w:val="24"/>
        </w:rPr>
        <w:t>měsíce</w:t>
      </w:r>
    </w:p>
    <w:p w:rsidR="00963847" w:rsidRDefault="00762767">
      <w:pPr>
        <w:pStyle w:val="Odstavecseseznamem"/>
        <w:numPr>
          <w:ilvl w:val="0"/>
          <w:numId w:val="7"/>
        </w:numPr>
        <w:tabs>
          <w:tab w:val="left" w:pos="476"/>
          <w:tab w:val="left" w:pos="1632"/>
        </w:tabs>
        <w:ind w:left="475"/>
        <w:rPr>
          <w:sz w:val="24"/>
        </w:rPr>
      </w:pPr>
      <w:r>
        <w:rPr>
          <w:sz w:val="24"/>
        </w:rPr>
        <w:t>RP</w:t>
      </w:r>
      <w:r>
        <w:rPr>
          <w:sz w:val="24"/>
        </w:rPr>
        <w:tab/>
        <w:t>- revize 1 x za</w:t>
      </w:r>
      <w:r>
        <w:rPr>
          <w:spacing w:val="-1"/>
          <w:sz w:val="24"/>
        </w:rPr>
        <w:t xml:space="preserve"> </w:t>
      </w:r>
      <w:r>
        <w:rPr>
          <w:sz w:val="24"/>
        </w:rPr>
        <w:t>rok</w:t>
      </w:r>
    </w:p>
    <w:p w:rsidR="00963847" w:rsidRDefault="00762767">
      <w:pPr>
        <w:pStyle w:val="Odstavecseseznamem"/>
        <w:numPr>
          <w:ilvl w:val="0"/>
          <w:numId w:val="7"/>
        </w:numPr>
        <w:tabs>
          <w:tab w:val="left" w:pos="479"/>
          <w:tab w:val="left" w:pos="1632"/>
        </w:tabs>
        <w:ind w:left="1778" w:right="538" w:hanging="1560"/>
        <w:rPr>
          <w:sz w:val="24"/>
        </w:rPr>
      </w:pPr>
      <w:r>
        <w:rPr>
          <w:sz w:val="24"/>
        </w:rPr>
        <w:t>DOS</w:t>
      </w:r>
      <w:r>
        <w:rPr>
          <w:sz w:val="24"/>
        </w:rPr>
        <w:tab/>
        <w:t>- drobná údržba, odstraňování revizních závad, servis – opravy průběžně dle potřeb</w:t>
      </w:r>
    </w:p>
    <w:p w:rsidR="00963847" w:rsidRDefault="00963847">
      <w:pPr>
        <w:pStyle w:val="Zkladntext"/>
        <w:rPr>
          <w:sz w:val="20"/>
        </w:rPr>
      </w:pPr>
    </w:p>
    <w:p w:rsidR="00963847" w:rsidRDefault="0021516F">
      <w:pPr>
        <w:pStyle w:val="Zkladntext"/>
        <w:spacing w:before="4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5761990" cy="20955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0955"/>
                          <a:chOff x="1416" y="216"/>
                          <a:chExt cx="9074" cy="33"/>
                        </a:xfrm>
                      </wpg:grpSpPr>
                      <wps:wsp>
                        <wps:cNvPr id="1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16" y="232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16" y="21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6" y="21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21" y="220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85" y="21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85" y="21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16" y="22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485" y="22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16" y="24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24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21" y="247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85" y="24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485" y="24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7E848" id="Group 17" o:spid="_x0000_s1026" style="position:absolute;margin-left:70.8pt;margin-top:10.8pt;width:453.7pt;height:1.65pt;z-index:-251656192;mso-wrap-distance-left:0;mso-wrap-distance-right:0;mso-position-horizontal-relative:page" coordorigin="1416,216" coordsize="90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">
                <v:line id="Line 30" o:spid="_x0000_s1027" style="position:absolute;visibility:visible;mso-wrap-style:square" from="1416,232" to="10488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" strokecolor="gray" strokeweight="1.55pt"/>
                <v:rect id="Rectangle 29" o:spid="_x0000_s1028" style="position:absolute;left:1416;top:21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rect id="Rectangle 28" o:spid="_x0000_s1029" style="position:absolute;left:1416;top:21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" fillcolor="#9f9f9f" stroked="f"/>
                <v:line id="Line 27" o:spid="_x0000_s1030" style="position:absolute;visibility:visible;mso-wrap-style:square" from="1421,220" to="1048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" strokecolor="#9f9f9f" strokeweight=".24pt"/>
                <v:rect id="Rectangle 26" o:spid="_x0000_s1031" style="position:absolute;left:10485;top:21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" fillcolor="#e2e2e2" stroked="f"/>
                <v:rect id="Rectangle 25" o:spid="_x0000_s1032" style="position:absolute;left:10485;top:21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" fillcolor="#9f9f9f" stroked="f"/>
                <v:rect id="Rectangle 24" o:spid="_x0000_s1033" style="position:absolute;left:1416;top:22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23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k3f4/xJ+gFz9AQAA//8DAFBLAQItABQABgAIAAAAIQDb4fbL7gAAAIUBAAATAAAAAAAAAAAA&#10;AAAAAAAAAABbQ29udGVudF9UeXBlc10ueG1sUEsBAi0AFAAGAAgAAAAhAFr0LFu/AAAAFQEAAAsA&#10;AAAAAAAAAAAAAAAAHwEAAF9yZWxzLy5yZWxzUEsBAi0AFAAGAAgAAAAhAM4m3bfEAAAA2wAAAA8A&#10;AAAAAAAAAAAAAAAABwIAAGRycy9kb3ducmV2LnhtbFBLBQYAAAAAAwADALcAAAD4AgAAAAA=&#10;" fillcolor="#9f9f9f" stroked="f"/>
                <v:rect id="Rectangle 23" o:spid="_x0000_s1034" style="position:absolute;left:10485;top:22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" fillcolor="#e2e2e2" stroked="f"/>
                <v:rect id="Rectangle 22" o:spid="_x0000_s1035" style="position:absolute;left:1416;top:24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" fillcolor="#9f9f9f" stroked="f"/>
                <v:rect id="Rectangle 21" o:spid="_x0000_s1036" style="position:absolute;left:1416;top:24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" fillcolor="#e2e2e2" stroked="f"/>
                <v:line id="Line 20" o:spid="_x0000_s1037" style="position:absolute;visibility:visible;mso-wrap-style:square" from="1421,247" to="10485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" strokecolor="#e2e2e2" strokeweight=".24pt"/>
                <v:rect id="Rectangle 19" o:spid="_x0000_s1038" style="position:absolute;left:10485;top:24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  <v:rect id="Rectangle 18" o:spid="_x0000_s1039" style="position:absolute;left:10485;top:24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" fillcolor="#e2e2e2" stroked="f"/>
                <w10:wrap type="topAndBottom" anchorx="page"/>
              </v:group>
            </w:pict>
          </mc:Fallback>
        </mc:AlternateContent>
      </w:r>
    </w:p>
    <w:p w:rsidR="00963847" w:rsidRDefault="00963847">
      <w:pPr>
        <w:pStyle w:val="Zkladntext"/>
        <w:spacing w:before="3"/>
        <w:rPr>
          <w:sz w:val="16"/>
        </w:rPr>
      </w:pPr>
    </w:p>
    <w:p w:rsidR="00963847" w:rsidRDefault="00762767">
      <w:pPr>
        <w:tabs>
          <w:tab w:val="right" w:pos="5725"/>
        </w:tabs>
        <w:spacing w:before="89" w:line="322" w:lineRule="exact"/>
        <w:ind w:left="216"/>
        <w:rPr>
          <w:sz w:val="28"/>
        </w:rPr>
      </w:pPr>
      <w:r>
        <w:rPr>
          <w:sz w:val="28"/>
        </w:rPr>
        <w:t>Datum</w:t>
      </w:r>
      <w:r>
        <w:rPr>
          <w:spacing w:val="-4"/>
          <w:sz w:val="28"/>
        </w:rPr>
        <w:t xml:space="preserve"> </w:t>
      </w:r>
      <w:r>
        <w:rPr>
          <w:sz w:val="28"/>
        </w:rPr>
        <w:t>účinnosti</w:t>
      </w:r>
      <w:r>
        <w:rPr>
          <w:spacing w:val="-3"/>
          <w:sz w:val="28"/>
        </w:rPr>
        <w:t xml:space="preserve"> </w:t>
      </w:r>
      <w:r>
        <w:rPr>
          <w:sz w:val="28"/>
        </w:rPr>
        <w:t>smlouvy:</w:t>
      </w:r>
      <w:r>
        <w:rPr>
          <w:sz w:val="28"/>
        </w:rPr>
        <w:tab/>
      </w:r>
      <w:proofErr w:type="gramStart"/>
      <w:r w:rsidR="000C60EA">
        <w:rPr>
          <w:sz w:val="28"/>
        </w:rPr>
        <w:t>01.11</w:t>
      </w:r>
      <w:r>
        <w:rPr>
          <w:sz w:val="28"/>
        </w:rPr>
        <w:t>.2020</w:t>
      </w:r>
      <w:proofErr w:type="gramEnd"/>
    </w:p>
    <w:p w:rsidR="00963847" w:rsidRDefault="00762767">
      <w:pPr>
        <w:tabs>
          <w:tab w:val="left" w:pos="4464"/>
        </w:tabs>
        <w:ind w:left="216"/>
        <w:rPr>
          <w:sz w:val="28"/>
        </w:rPr>
      </w:pPr>
      <w:r>
        <w:rPr>
          <w:sz w:val="28"/>
        </w:rPr>
        <w:t>Hlášení</w:t>
      </w:r>
      <w:r>
        <w:rPr>
          <w:spacing w:val="-3"/>
          <w:sz w:val="28"/>
        </w:rPr>
        <w:t xml:space="preserve"> </w:t>
      </w:r>
      <w:r>
        <w:rPr>
          <w:sz w:val="28"/>
        </w:rPr>
        <w:t>provozních</w:t>
      </w:r>
      <w:r>
        <w:rPr>
          <w:spacing w:val="-2"/>
          <w:sz w:val="28"/>
        </w:rPr>
        <w:t xml:space="preserve"> </w:t>
      </w:r>
      <w:r>
        <w:rPr>
          <w:sz w:val="28"/>
        </w:rPr>
        <w:t>poruch:</w:t>
      </w:r>
      <w:r>
        <w:rPr>
          <w:sz w:val="28"/>
        </w:rPr>
        <w:tab/>
      </w:r>
    </w:p>
    <w:p w:rsidR="00963847" w:rsidRDefault="0021516F">
      <w:pPr>
        <w:pStyle w:val="Zkladntext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179070</wp:posOffset>
                </wp:positionV>
                <wp:extent cx="5761990" cy="215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1590"/>
                          <a:chOff x="1416" y="282"/>
                          <a:chExt cx="9074" cy="34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6" y="298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16" y="2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6" y="2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21" y="287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485" y="2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85" y="28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6" y="28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485" y="28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1" y="313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85" y="31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85" y="31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A0BD0" id="Group 3" o:spid="_x0000_s1026" style="position:absolute;margin-left:70.8pt;margin-top:14.1pt;width:453.7pt;height:1.7pt;z-index:-251655168;mso-wrap-distance-left:0;mso-wrap-distance-right:0;mso-position-horizontal-relative:page" coordorigin="1416,282" coordsize="907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">
                <v:line id="Line 16" o:spid="_x0000_s1027" style="position:absolute;visibility:visible;mso-wrap-style:square" from="1416,298" to="104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" strokecolor="gray" strokeweight="1.6pt"/>
                <v:rect id="Rectangle 15" o:spid="_x0000_s1028" style="position:absolute;left:1416;top:2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rect id="Rectangle 14" o:spid="_x0000_s1029" style="position:absolute;left:1416;top:2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" fillcolor="#9f9f9f" stroked="f"/>
                <v:line id="Line 13" o:spid="_x0000_s1030" style="position:absolute;visibility:visible;mso-wrap-style:square" from="1421,287" to="10485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" strokecolor="#9f9f9f" strokeweight=".24pt"/>
                <v:rect id="Rectangle 12" o:spid="_x0000_s1031" style="position:absolute;left:10485;top:2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  <v:rect id="Rectangle 11" o:spid="_x0000_s1032" style="position:absolute;left:10485;top:28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10" o:spid="_x0000_s1033" style="position:absolute;left:1416;top:28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" fillcolor="#9f9f9f" stroked="f"/>
                <v:rect id="Rectangle 9" o:spid="_x0000_s1034" style="position:absolute;left:10485;top:28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8" o:spid="_x0000_s1035" style="position:absolute;left:1416;top:31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7" o:spid="_x0000_s1036" style="position:absolute;left:1416;top:31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  <v:line id="Line 6" o:spid="_x0000_s1037" style="position:absolute;visibility:visible;mso-wrap-style:square" from="1421,313" to="10485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" strokecolor="#e2e2e2" strokeweight=".24pt"/>
                <v:rect id="Rectangle 5" o:spid="_x0000_s1038" style="position:absolute;left:10485;top:31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rect id="Rectangle 4" o:spid="_x0000_s1039" style="position:absolute;left:10485;top:31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  <w10:wrap type="topAndBottom" anchorx="page"/>
              </v:group>
            </w:pict>
          </mc:Fallback>
        </mc:AlternateContent>
      </w:r>
    </w:p>
    <w:p w:rsidR="00963847" w:rsidRDefault="00963847">
      <w:pPr>
        <w:rPr>
          <w:sz w:val="21"/>
        </w:rPr>
        <w:sectPr w:rsidR="00963847">
          <w:type w:val="continuous"/>
          <w:pgSz w:w="11910" w:h="16840"/>
          <w:pgMar w:top="1000" w:right="1200" w:bottom="280" w:left="1200" w:header="708" w:footer="708" w:gutter="0"/>
          <w:cols w:space="708"/>
        </w:sectPr>
      </w:pPr>
    </w:p>
    <w:p w:rsidR="00963847" w:rsidRDefault="00762767">
      <w:pPr>
        <w:pStyle w:val="Nadpis2"/>
        <w:spacing w:before="60"/>
        <w:ind w:left="216"/>
      </w:pPr>
      <w:r>
        <w:rPr>
          <w:u w:val="thick"/>
        </w:rPr>
        <w:lastRenderedPageBreak/>
        <w:t>Adresa objektu a typy zařízení:</w:t>
      </w:r>
    </w:p>
    <w:p w:rsidR="00963847" w:rsidRDefault="00963847">
      <w:pPr>
        <w:pStyle w:val="Zkladntext"/>
        <w:spacing w:before="3"/>
        <w:rPr>
          <w:b/>
          <w:sz w:val="16"/>
        </w:rPr>
      </w:pPr>
    </w:p>
    <w:p w:rsidR="00963847" w:rsidRDefault="00762767">
      <w:pPr>
        <w:pStyle w:val="Zkladntext"/>
        <w:tabs>
          <w:tab w:val="left" w:pos="3048"/>
        </w:tabs>
        <w:spacing w:before="90"/>
        <w:ind w:left="216"/>
      </w:pPr>
      <w:r>
        <w:rPr>
          <w:b/>
        </w:rPr>
        <w:t>Adresa:</w:t>
      </w:r>
      <w:r>
        <w:rPr>
          <w:b/>
        </w:rPr>
        <w:tab/>
      </w:r>
      <w:r>
        <w:t>Puškinovo nám. 447/9, 160 00 Praha 6 -</w:t>
      </w:r>
      <w:r>
        <w:rPr>
          <w:spacing w:val="-3"/>
        </w:rPr>
        <w:t xml:space="preserve"> </w:t>
      </w:r>
      <w:r>
        <w:t>Dejvice</w:t>
      </w:r>
    </w:p>
    <w:p w:rsidR="00963847" w:rsidRDefault="00762767">
      <w:pPr>
        <w:tabs>
          <w:tab w:val="left" w:pos="3048"/>
        </w:tabs>
        <w:ind w:left="216"/>
        <w:rPr>
          <w:sz w:val="24"/>
        </w:rPr>
      </w:pPr>
      <w:r>
        <w:rPr>
          <w:b/>
          <w:sz w:val="24"/>
        </w:rPr>
        <w:t>Typ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zařízení:</w:t>
      </w:r>
      <w:r>
        <w:rPr>
          <w:b/>
          <w:sz w:val="24"/>
        </w:rPr>
        <w:tab/>
      </w:r>
      <w:r>
        <w:rPr>
          <w:sz w:val="24"/>
        </w:rPr>
        <w:t>HDNP1500, hydraulická nákladní plošina 1300 kg</w:t>
      </w:r>
    </w:p>
    <w:p w:rsidR="00963847" w:rsidRDefault="00963847">
      <w:pPr>
        <w:pStyle w:val="Zkladntext"/>
      </w:pPr>
    </w:p>
    <w:p w:rsidR="00193A37" w:rsidRDefault="00193A37">
      <w:pPr>
        <w:pStyle w:val="Zkladntext"/>
      </w:pPr>
    </w:p>
    <w:p w:rsidR="00963847" w:rsidRDefault="00762767">
      <w:pPr>
        <w:pStyle w:val="Nadpis2"/>
        <w:ind w:left="21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Cenová ujednání:</w:t>
      </w:r>
    </w:p>
    <w:p w:rsidR="00963847" w:rsidRDefault="00963847">
      <w:pPr>
        <w:pStyle w:val="Zkladntext"/>
        <w:rPr>
          <w:b/>
          <w:sz w:val="16"/>
        </w:rPr>
      </w:pPr>
    </w:p>
    <w:p w:rsidR="00963847" w:rsidRDefault="00762767">
      <w:pPr>
        <w:pStyle w:val="Odstavecseseznamem"/>
        <w:numPr>
          <w:ilvl w:val="0"/>
          <w:numId w:val="6"/>
        </w:numPr>
        <w:tabs>
          <w:tab w:val="left" w:pos="579"/>
        </w:tabs>
        <w:spacing w:before="90"/>
        <w:ind w:right="213" w:hanging="360"/>
        <w:jc w:val="both"/>
        <w:rPr>
          <w:sz w:val="24"/>
        </w:rPr>
      </w:pPr>
      <w:r>
        <w:rPr>
          <w:sz w:val="24"/>
        </w:rPr>
        <w:t xml:space="preserve">Paušální cena stanovená dohodou za provádění servisu v uvedeném rozsahu (viz příloha </w:t>
      </w:r>
      <w:proofErr w:type="gramStart"/>
      <w:r>
        <w:rPr>
          <w:sz w:val="24"/>
        </w:rPr>
        <w:t>č.1) pro</w:t>
      </w:r>
      <w:proofErr w:type="gramEnd"/>
      <w:r>
        <w:rPr>
          <w:sz w:val="24"/>
        </w:rPr>
        <w:t xml:space="preserve"> kalendářní rok a pro body 1–3 předmětu plnění za plošinu je 12.000,- Kč ročně, což je 3.000,- Kč za čtvrtletí. Cena je bez</w:t>
      </w:r>
      <w:r>
        <w:rPr>
          <w:spacing w:val="-8"/>
          <w:sz w:val="24"/>
        </w:rPr>
        <w:t xml:space="preserve"> </w:t>
      </w:r>
      <w:r>
        <w:rPr>
          <w:sz w:val="24"/>
        </w:rPr>
        <w:t>DPH.</w:t>
      </w:r>
    </w:p>
    <w:p w:rsidR="00963847" w:rsidRDefault="00762767">
      <w:pPr>
        <w:pStyle w:val="Odstavecseseznamem"/>
        <w:numPr>
          <w:ilvl w:val="0"/>
          <w:numId w:val="6"/>
        </w:numPr>
        <w:tabs>
          <w:tab w:val="left" w:pos="597"/>
        </w:tabs>
        <w:ind w:left="596" w:hanging="381"/>
        <w:jc w:val="both"/>
        <w:rPr>
          <w:sz w:val="24"/>
        </w:rPr>
      </w:pPr>
      <w:r>
        <w:rPr>
          <w:sz w:val="24"/>
        </w:rPr>
        <w:t>Všechny ceny uvedené v této smlouvě zahrnují</w:t>
      </w:r>
      <w:r>
        <w:rPr>
          <w:spacing w:val="-2"/>
          <w:sz w:val="24"/>
        </w:rPr>
        <w:t xml:space="preserve"> </w:t>
      </w:r>
      <w:r>
        <w:rPr>
          <w:sz w:val="24"/>
        </w:rPr>
        <w:t>dopravu.</w:t>
      </w:r>
    </w:p>
    <w:p w:rsidR="00963847" w:rsidRDefault="00762767">
      <w:pPr>
        <w:pStyle w:val="Odstavecseseznamem"/>
        <w:numPr>
          <w:ilvl w:val="0"/>
          <w:numId w:val="6"/>
        </w:numPr>
        <w:tabs>
          <w:tab w:val="left" w:pos="597"/>
        </w:tabs>
        <w:ind w:left="636" w:right="722" w:hanging="420"/>
        <w:rPr>
          <w:sz w:val="24"/>
        </w:rPr>
      </w:pPr>
      <w:r>
        <w:rPr>
          <w:sz w:val="24"/>
        </w:rPr>
        <w:t>Způsob platby – čtvrtletně. Platba bude prováděna vždy začátkem nového čtvrtletí na základě faktury.</w:t>
      </w:r>
    </w:p>
    <w:p w:rsidR="00963847" w:rsidRDefault="00762767">
      <w:pPr>
        <w:pStyle w:val="Odstavecseseznamem"/>
        <w:numPr>
          <w:ilvl w:val="0"/>
          <w:numId w:val="6"/>
        </w:numPr>
        <w:tabs>
          <w:tab w:val="left" w:pos="597"/>
        </w:tabs>
        <w:ind w:left="636" w:right="925" w:hanging="420"/>
        <w:rPr>
          <w:sz w:val="24"/>
        </w:rPr>
      </w:pPr>
      <w:r>
        <w:rPr>
          <w:sz w:val="24"/>
        </w:rPr>
        <w:t>V případě nedodržení termínů splatnosti objednatelem se stanovuje úrok z prodlení ve výši 0,05 % z fakturovaných částek za každý den</w:t>
      </w:r>
      <w:r>
        <w:rPr>
          <w:spacing w:val="-5"/>
          <w:sz w:val="24"/>
        </w:rPr>
        <w:t xml:space="preserve"> </w:t>
      </w:r>
      <w:r>
        <w:rPr>
          <w:sz w:val="24"/>
        </w:rPr>
        <w:t>prodlení.</w:t>
      </w:r>
    </w:p>
    <w:p w:rsidR="00963847" w:rsidRDefault="00762767">
      <w:pPr>
        <w:pStyle w:val="Odstavecseseznamem"/>
        <w:numPr>
          <w:ilvl w:val="0"/>
          <w:numId w:val="6"/>
        </w:numPr>
        <w:tabs>
          <w:tab w:val="left" w:pos="596"/>
        </w:tabs>
        <w:ind w:left="636" w:right="757" w:hanging="420"/>
        <w:rPr>
          <w:sz w:val="24"/>
        </w:rPr>
      </w:pPr>
      <w:r>
        <w:rPr>
          <w:sz w:val="24"/>
        </w:rPr>
        <w:t xml:space="preserve">Smluvní strany tímto sjednávají, že dohodnutá paušální cena může být vždy na celý kalendářní rok navýšena o míru meziroční inflace. Rozhodnutí o úpravě ceny je na zhotoviteli, který v případě, že se rozhodne cenu upravit, vždy nejpozději do </w:t>
      </w:r>
      <w:proofErr w:type="gramStart"/>
      <w:r>
        <w:rPr>
          <w:sz w:val="24"/>
        </w:rPr>
        <w:t>31.12. příslušného</w:t>
      </w:r>
      <w:proofErr w:type="gramEnd"/>
      <w:r>
        <w:rPr>
          <w:sz w:val="24"/>
        </w:rPr>
        <w:t xml:space="preserve"> roku odešle objednateli oznámení, kde bude uvedena nová výše odměny platná pro následující kalendářní</w:t>
      </w:r>
      <w:r>
        <w:rPr>
          <w:spacing w:val="-2"/>
          <w:sz w:val="24"/>
        </w:rPr>
        <w:t xml:space="preserve"> </w:t>
      </w:r>
      <w:r>
        <w:rPr>
          <w:sz w:val="24"/>
        </w:rPr>
        <w:t>rok.</w:t>
      </w:r>
    </w:p>
    <w:p w:rsidR="00963847" w:rsidRDefault="00762767">
      <w:pPr>
        <w:pStyle w:val="Odstavecseseznamem"/>
        <w:numPr>
          <w:ilvl w:val="0"/>
          <w:numId w:val="6"/>
        </w:numPr>
        <w:tabs>
          <w:tab w:val="left" w:pos="597"/>
        </w:tabs>
        <w:spacing w:before="1"/>
        <w:ind w:right="223" w:hanging="360"/>
        <w:rPr>
          <w:sz w:val="24"/>
        </w:rPr>
      </w:pPr>
      <w:r>
        <w:rPr>
          <w:sz w:val="24"/>
        </w:rPr>
        <w:t>V případě pozdního nástupu na provedení opravy (pokud není domluveno jinak), delší než 48 hod., se stanovuje penalizační poplatek ve výši 0,05 % ze smluvní částky za servis a den.</w:t>
      </w:r>
    </w:p>
    <w:p w:rsidR="00963847" w:rsidRDefault="00762767">
      <w:pPr>
        <w:pStyle w:val="Odstavecseseznamem"/>
        <w:numPr>
          <w:ilvl w:val="0"/>
          <w:numId w:val="6"/>
        </w:numPr>
        <w:tabs>
          <w:tab w:val="left" w:pos="596"/>
        </w:tabs>
        <w:ind w:left="636" w:right="635" w:hanging="420"/>
        <w:rPr>
          <w:sz w:val="24"/>
        </w:rPr>
      </w:pPr>
      <w:r>
        <w:rPr>
          <w:sz w:val="24"/>
        </w:rPr>
        <w:t>Práce DOS, prováděné v rámci bodu 4, jsou předmětem dohody s objednatelem a jsou hrazeny zvlášť dle rozsahu</w:t>
      </w:r>
      <w:r>
        <w:rPr>
          <w:spacing w:val="1"/>
          <w:sz w:val="24"/>
        </w:rPr>
        <w:t xml:space="preserve"> </w:t>
      </w:r>
      <w:r>
        <w:rPr>
          <w:sz w:val="24"/>
        </w:rPr>
        <w:t>realizace.</w:t>
      </w:r>
    </w:p>
    <w:p w:rsidR="00963847" w:rsidRDefault="00963847">
      <w:pPr>
        <w:pStyle w:val="Zkladntext"/>
      </w:pPr>
    </w:p>
    <w:p w:rsidR="00963847" w:rsidRDefault="00762767">
      <w:pPr>
        <w:pStyle w:val="Nadpis2"/>
        <w:ind w:left="21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Čas plnění:</w:t>
      </w:r>
    </w:p>
    <w:p w:rsidR="00963847" w:rsidRDefault="00963847">
      <w:pPr>
        <w:pStyle w:val="Zkladntext"/>
        <w:spacing w:before="2"/>
        <w:rPr>
          <w:b/>
          <w:sz w:val="16"/>
        </w:rPr>
      </w:pPr>
    </w:p>
    <w:p w:rsidR="00963847" w:rsidRDefault="00762767">
      <w:pPr>
        <w:pStyle w:val="Zkladntext"/>
        <w:spacing w:before="90"/>
        <w:ind w:left="216"/>
      </w:pPr>
      <w:r>
        <w:t>Tato smlouva se uzavírá na dobu neurčitou s výpovědní dobou tři měsíce.</w:t>
      </w:r>
    </w:p>
    <w:p w:rsidR="00963847" w:rsidRDefault="00762767">
      <w:pPr>
        <w:pStyle w:val="Zkladntext"/>
        <w:ind w:left="216" w:right="415"/>
        <w:rPr>
          <w:b/>
        </w:rPr>
      </w:pPr>
      <w:r>
        <w:t xml:space="preserve">Výpovědní doba nabývá platnosti prvním dnem následujícího měsíce od doručení výpovědi. Práce budou prováděny v uvedeném rozsahu od </w:t>
      </w:r>
      <w:proofErr w:type="gramStart"/>
      <w:r w:rsidR="000C60EA">
        <w:rPr>
          <w:b/>
        </w:rPr>
        <w:t>01.11</w:t>
      </w:r>
      <w:r>
        <w:rPr>
          <w:b/>
        </w:rPr>
        <w:t>.2020</w:t>
      </w:r>
      <w:proofErr w:type="gramEnd"/>
    </w:p>
    <w:p w:rsidR="00963847" w:rsidRDefault="00963847">
      <w:pPr>
        <w:pStyle w:val="Zkladntext"/>
        <w:rPr>
          <w:b/>
        </w:rPr>
      </w:pPr>
    </w:p>
    <w:p w:rsidR="00963847" w:rsidRDefault="00762767">
      <w:pPr>
        <w:pStyle w:val="Nadpis2"/>
        <w:ind w:left="21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Všeobecné podmínky:</w:t>
      </w:r>
    </w:p>
    <w:p w:rsidR="00963847" w:rsidRDefault="00963847">
      <w:pPr>
        <w:pStyle w:val="Zkladntext"/>
        <w:spacing w:before="2"/>
        <w:rPr>
          <w:b/>
          <w:sz w:val="16"/>
        </w:rPr>
      </w:pPr>
    </w:p>
    <w:p w:rsidR="00963847" w:rsidRDefault="00762767">
      <w:pPr>
        <w:pStyle w:val="Odstavecseseznamem"/>
        <w:numPr>
          <w:ilvl w:val="0"/>
          <w:numId w:val="5"/>
        </w:numPr>
        <w:tabs>
          <w:tab w:val="left" w:pos="656"/>
          <w:tab w:val="left" w:pos="657"/>
        </w:tabs>
        <w:spacing w:before="90"/>
        <w:ind w:right="670" w:hanging="540"/>
        <w:rPr>
          <w:sz w:val="24"/>
        </w:rPr>
      </w:pPr>
      <w:r>
        <w:rPr>
          <w:sz w:val="24"/>
        </w:rPr>
        <w:t>V paušálních cenách jsou zahrnuty oleje, mazadla a náhradní díly do pořizovací ceny ND do 200,- Kč (viz příloha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č.1)</w:t>
      </w:r>
      <w:proofErr w:type="gramEnd"/>
    </w:p>
    <w:p w:rsidR="00963847" w:rsidRDefault="00762767">
      <w:pPr>
        <w:pStyle w:val="Odstavecseseznamem"/>
        <w:numPr>
          <w:ilvl w:val="0"/>
          <w:numId w:val="5"/>
        </w:numPr>
        <w:tabs>
          <w:tab w:val="left" w:pos="656"/>
          <w:tab w:val="left" w:pos="657"/>
        </w:tabs>
        <w:spacing w:before="1"/>
        <w:ind w:left="696" w:right="738" w:hanging="480"/>
        <w:rPr>
          <w:sz w:val="24"/>
        </w:rPr>
      </w:pPr>
      <w:r>
        <w:rPr>
          <w:sz w:val="24"/>
        </w:rPr>
        <w:t>Veškeré provedené úkony musí být zapsány do Deníku zdvihacího zařízení dle ČSN a EN 81 a potvrzeny zástupcem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objednatele.</w:t>
      </w:r>
    </w:p>
    <w:p w:rsidR="00963847" w:rsidRDefault="00762767">
      <w:pPr>
        <w:pStyle w:val="Odstavecseseznamem"/>
        <w:numPr>
          <w:ilvl w:val="0"/>
          <w:numId w:val="5"/>
        </w:numPr>
        <w:tabs>
          <w:tab w:val="left" w:pos="655"/>
          <w:tab w:val="left" w:pos="656"/>
        </w:tabs>
        <w:ind w:left="636" w:right="663" w:hanging="420"/>
        <w:rPr>
          <w:sz w:val="24"/>
        </w:rPr>
      </w:pPr>
      <w:r>
        <w:rPr>
          <w:sz w:val="24"/>
        </w:rPr>
        <w:t>Zjištěné závady budou odstraňovány automaticky bez dalšího nahlašování mezi objednatelem a zhotovitelem. V případě větší opravy, tj. opravy, jejíž cena není kryta paušálem, bude oprava provedena jen se souhlasem objednatele a na základě</w:t>
      </w:r>
      <w:r>
        <w:rPr>
          <w:spacing w:val="-9"/>
          <w:sz w:val="24"/>
        </w:rPr>
        <w:t xml:space="preserve"> </w:t>
      </w:r>
      <w:r>
        <w:rPr>
          <w:sz w:val="24"/>
        </w:rPr>
        <w:t>dohody.</w:t>
      </w:r>
    </w:p>
    <w:p w:rsidR="00963847" w:rsidRDefault="00963847">
      <w:pPr>
        <w:pStyle w:val="Zkladntext"/>
      </w:pPr>
    </w:p>
    <w:p w:rsidR="00963847" w:rsidRDefault="00762767">
      <w:pPr>
        <w:pStyle w:val="Nadpis2"/>
        <w:ind w:left="21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Obecné povinnosti objednatele:</w:t>
      </w:r>
    </w:p>
    <w:p w:rsidR="00963847" w:rsidRDefault="00963847">
      <w:pPr>
        <w:pStyle w:val="Zkladntext"/>
        <w:spacing w:before="2"/>
        <w:rPr>
          <w:b/>
          <w:sz w:val="16"/>
        </w:rPr>
      </w:pPr>
    </w:p>
    <w:p w:rsidR="00963847" w:rsidRDefault="00762767">
      <w:pPr>
        <w:pStyle w:val="Odstavecseseznamem"/>
        <w:numPr>
          <w:ilvl w:val="0"/>
          <w:numId w:val="4"/>
        </w:numPr>
        <w:tabs>
          <w:tab w:val="left" w:pos="655"/>
          <w:tab w:val="left" w:pos="656"/>
        </w:tabs>
        <w:spacing w:before="90"/>
        <w:ind w:right="1135" w:hanging="420"/>
        <w:rPr>
          <w:sz w:val="24"/>
        </w:rPr>
      </w:pPr>
      <w:r>
        <w:rPr>
          <w:sz w:val="24"/>
        </w:rPr>
        <w:t>Zabezpečit pracovníkům vstup do objektu a strojovny, kde budou smluvní práce prováděny.</w:t>
      </w:r>
    </w:p>
    <w:p w:rsidR="00963847" w:rsidRDefault="00762767">
      <w:pPr>
        <w:pStyle w:val="Odstavecseseznamem"/>
        <w:numPr>
          <w:ilvl w:val="0"/>
          <w:numId w:val="4"/>
        </w:numPr>
        <w:tabs>
          <w:tab w:val="left" w:pos="656"/>
          <w:tab w:val="left" w:pos="657"/>
        </w:tabs>
        <w:ind w:left="656" w:hanging="441"/>
        <w:rPr>
          <w:sz w:val="24"/>
        </w:rPr>
      </w:pPr>
      <w:r>
        <w:rPr>
          <w:sz w:val="24"/>
        </w:rPr>
        <w:t>Zajistit případnou možnost</w:t>
      </w:r>
      <w:r>
        <w:rPr>
          <w:spacing w:val="-1"/>
          <w:sz w:val="24"/>
        </w:rPr>
        <w:t xml:space="preserve"> </w:t>
      </w:r>
      <w:r>
        <w:rPr>
          <w:sz w:val="24"/>
        </w:rPr>
        <w:t>umytí.</w:t>
      </w:r>
    </w:p>
    <w:p w:rsidR="00963847" w:rsidRDefault="00762767">
      <w:pPr>
        <w:pStyle w:val="Odstavecseseznamem"/>
        <w:numPr>
          <w:ilvl w:val="0"/>
          <w:numId w:val="4"/>
        </w:numPr>
        <w:tabs>
          <w:tab w:val="left" w:pos="656"/>
          <w:tab w:val="left" w:pos="657"/>
        </w:tabs>
        <w:spacing w:before="1"/>
        <w:ind w:left="656" w:hanging="441"/>
        <w:rPr>
          <w:sz w:val="24"/>
        </w:rPr>
      </w:pPr>
      <w:r>
        <w:rPr>
          <w:sz w:val="24"/>
        </w:rPr>
        <w:t>Zajistit technickou dokumentaci potřebnou pro výkon</w:t>
      </w:r>
      <w:r>
        <w:rPr>
          <w:spacing w:val="-1"/>
          <w:sz w:val="24"/>
        </w:rPr>
        <w:t xml:space="preserve"> </w:t>
      </w:r>
      <w:r>
        <w:rPr>
          <w:sz w:val="24"/>
        </w:rPr>
        <w:t>servisu.</w:t>
      </w:r>
    </w:p>
    <w:p w:rsidR="00963847" w:rsidRDefault="00963847">
      <w:pPr>
        <w:rPr>
          <w:sz w:val="24"/>
        </w:rPr>
        <w:sectPr w:rsidR="00963847">
          <w:pgSz w:w="11910" w:h="16840"/>
          <w:pgMar w:top="1000" w:right="1200" w:bottom="280" w:left="1200" w:header="708" w:footer="708" w:gutter="0"/>
          <w:cols w:space="708"/>
        </w:sectPr>
      </w:pPr>
    </w:p>
    <w:p w:rsidR="00963847" w:rsidRDefault="00762767">
      <w:pPr>
        <w:pStyle w:val="Nadpis2"/>
        <w:spacing w:before="60"/>
        <w:ind w:left="216"/>
      </w:pPr>
      <w:r>
        <w:rPr>
          <w:u w:val="thick"/>
        </w:rPr>
        <w:lastRenderedPageBreak/>
        <w:t>Obecné povinnosti zhotovitele:</w:t>
      </w:r>
    </w:p>
    <w:p w:rsidR="00963847" w:rsidRDefault="00963847">
      <w:pPr>
        <w:pStyle w:val="Zkladntext"/>
        <w:spacing w:before="3"/>
        <w:rPr>
          <w:b/>
          <w:sz w:val="16"/>
        </w:rPr>
      </w:pPr>
    </w:p>
    <w:p w:rsidR="00963847" w:rsidRDefault="00762767">
      <w:pPr>
        <w:pStyle w:val="Odstavecseseznamem"/>
        <w:numPr>
          <w:ilvl w:val="0"/>
          <w:numId w:val="3"/>
        </w:numPr>
        <w:tabs>
          <w:tab w:val="left" w:pos="656"/>
          <w:tab w:val="left" w:pos="657"/>
        </w:tabs>
        <w:spacing w:before="90"/>
        <w:ind w:right="215" w:hanging="420"/>
        <w:rPr>
          <w:sz w:val="24"/>
        </w:rPr>
      </w:pPr>
      <w:r>
        <w:rPr>
          <w:sz w:val="24"/>
        </w:rPr>
        <w:t>Práce provádět včas s nástupem na provedení opravy max. do 48 hodin po nahlášení závady. Opravy většího rozsahu budou neprodleně oznámeny objednateli s uvedením termínu pro jejich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odstranění.</w:t>
      </w:r>
    </w:p>
    <w:p w:rsidR="00963847" w:rsidRDefault="00762767">
      <w:pPr>
        <w:pStyle w:val="Odstavecseseznamem"/>
        <w:numPr>
          <w:ilvl w:val="0"/>
          <w:numId w:val="3"/>
        </w:numPr>
        <w:tabs>
          <w:tab w:val="left" w:pos="657"/>
          <w:tab w:val="left" w:pos="658"/>
        </w:tabs>
        <w:ind w:left="657" w:hanging="442"/>
        <w:rPr>
          <w:sz w:val="24"/>
        </w:rPr>
      </w:pPr>
      <w:r>
        <w:rPr>
          <w:sz w:val="24"/>
        </w:rPr>
        <w:t>Informovat objednatele o stavu vykonaných</w:t>
      </w:r>
      <w:r>
        <w:rPr>
          <w:spacing w:val="-2"/>
          <w:sz w:val="24"/>
        </w:rPr>
        <w:t xml:space="preserve"> </w:t>
      </w:r>
      <w:r>
        <w:rPr>
          <w:sz w:val="24"/>
        </w:rPr>
        <w:t>prací.</w:t>
      </w:r>
    </w:p>
    <w:p w:rsidR="00963847" w:rsidRDefault="00762767">
      <w:pPr>
        <w:pStyle w:val="Odstavecseseznamem"/>
        <w:numPr>
          <w:ilvl w:val="0"/>
          <w:numId w:val="3"/>
        </w:numPr>
        <w:tabs>
          <w:tab w:val="left" w:pos="656"/>
          <w:tab w:val="left" w:pos="657"/>
        </w:tabs>
        <w:ind w:left="656" w:hanging="441"/>
        <w:rPr>
          <w:sz w:val="24"/>
        </w:rPr>
      </w:pPr>
      <w:r>
        <w:rPr>
          <w:sz w:val="24"/>
        </w:rPr>
        <w:t>Uchovat doklady o provedených pracích pro potřeby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objednatele.</w:t>
      </w:r>
    </w:p>
    <w:p w:rsidR="00963847" w:rsidRDefault="00762767">
      <w:pPr>
        <w:pStyle w:val="Odstavecseseznamem"/>
        <w:numPr>
          <w:ilvl w:val="0"/>
          <w:numId w:val="3"/>
        </w:numPr>
        <w:tabs>
          <w:tab w:val="left" w:pos="656"/>
          <w:tab w:val="left" w:pos="657"/>
        </w:tabs>
        <w:spacing w:line="275" w:lineRule="exact"/>
        <w:ind w:left="656" w:hanging="441"/>
        <w:rPr>
          <w:sz w:val="24"/>
        </w:rPr>
      </w:pPr>
      <w:r>
        <w:rPr>
          <w:sz w:val="24"/>
        </w:rPr>
        <w:t>Udržovat pořádek po provedených pracích v prostorách</w:t>
      </w:r>
      <w:r>
        <w:rPr>
          <w:spacing w:val="-1"/>
          <w:sz w:val="24"/>
        </w:rPr>
        <w:t xml:space="preserve"> </w:t>
      </w:r>
      <w:r>
        <w:rPr>
          <w:sz w:val="24"/>
        </w:rPr>
        <w:t>strojovny.</w:t>
      </w:r>
    </w:p>
    <w:p w:rsidR="00963847" w:rsidRDefault="00762767">
      <w:pPr>
        <w:pStyle w:val="Odstavecseseznamem"/>
        <w:numPr>
          <w:ilvl w:val="0"/>
          <w:numId w:val="3"/>
        </w:numPr>
        <w:tabs>
          <w:tab w:val="left" w:pos="656"/>
          <w:tab w:val="left" w:pos="657"/>
        </w:tabs>
        <w:ind w:left="696" w:right="664" w:hanging="480"/>
        <w:rPr>
          <w:sz w:val="24"/>
        </w:rPr>
      </w:pPr>
      <w:r>
        <w:rPr>
          <w:sz w:val="24"/>
        </w:rPr>
        <w:t>Dbát na zásady bezpečnosti práce a PO dle pokynů objednatele a všeobecně platných zásad.</w:t>
      </w:r>
    </w:p>
    <w:p w:rsidR="00963847" w:rsidRDefault="00963847">
      <w:pPr>
        <w:pStyle w:val="Zkladntext"/>
        <w:spacing w:before="10"/>
        <w:rPr>
          <w:sz w:val="23"/>
        </w:rPr>
      </w:pPr>
    </w:p>
    <w:p w:rsidR="00963847" w:rsidRDefault="00762767">
      <w:pPr>
        <w:pStyle w:val="Nadpis2"/>
        <w:ind w:left="21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Další ujednání:</w:t>
      </w:r>
    </w:p>
    <w:p w:rsidR="00963847" w:rsidRDefault="00963847">
      <w:pPr>
        <w:pStyle w:val="Zkladntext"/>
        <w:spacing w:before="3"/>
        <w:rPr>
          <w:b/>
          <w:sz w:val="16"/>
        </w:rPr>
      </w:pPr>
    </w:p>
    <w:p w:rsidR="00963847" w:rsidRDefault="00762767">
      <w:pPr>
        <w:pStyle w:val="Odstavecseseznamem"/>
        <w:numPr>
          <w:ilvl w:val="0"/>
          <w:numId w:val="2"/>
        </w:numPr>
        <w:tabs>
          <w:tab w:val="left" w:pos="596"/>
        </w:tabs>
        <w:spacing w:before="90"/>
        <w:ind w:right="493" w:hanging="360"/>
        <w:rPr>
          <w:sz w:val="24"/>
        </w:rPr>
      </w:pPr>
      <w:r>
        <w:rPr>
          <w:sz w:val="24"/>
        </w:rPr>
        <w:t>Na případné opravy rozsahu střední opravy a generální opravy, rekonstrukce, je záruční lhůta stanovena na 24 měsíců od</w:t>
      </w:r>
      <w:r>
        <w:rPr>
          <w:spacing w:val="-5"/>
          <w:sz w:val="24"/>
        </w:rPr>
        <w:t xml:space="preserve"> </w:t>
      </w:r>
      <w:r>
        <w:rPr>
          <w:sz w:val="24"/>
        </w:rPr>
        <w:t>provedení.</w:t>
      </w:r>
    </w:p>
    <w:p w:rsidR="00963847" w:rsidRDefault="00762767">
      <w:pPr>
        <w:pStyle w:val="Odstavecseseznamem"/>
        <w:numPr>
          <w:ilvl w:val="0"/>
          <w:numId w:val="2"/>
        </w:numPr>
        <w:tabs>
          <w:tab w:val="left" w:pos="596"/>
        </w:tabs>
        <w:ind w:left="636" w:right="1352" w:hanging="420"/>
        <w:rPr>
          <w:sz w:val="24"/>
        </w:rPr>
      </w:pPr>
      <w:r>
        <w:rPr>
          <w:sz w:val="24"/>
        </w:rPr>
        <w:t>Vyprošťování plošiny zajistí objednatel prostřednictvím pověřené osoby, která bude proškolena zhotovitelem v rámci 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:rsidR="00963847" w:rsidRDefault="00762767">
      <w:pPr>
        <w:pStyle w:val="Odstavecseseznamem"/>
        <w:numPr>
          <w:ilvl w:val="0"/>
          <w:numId w:val="2"/>
        </w:numPr>
        <w:tabs>
          <w:tab w:val="left" w:pos="596"/>
        </w:tabs>
        <w:ind w:right="511" w:hanging="360"/>
        <w:rPr>
          <w:sz w:val="24"/>
        </w:rPr>
      </w:pPr>
      <w:r>
        <w:rPr>
          <w:sz w:val="24"/>
        </w:rPr>
        <w:t>V případě potřeby, kdy řešení dle bodu 2) nebude reálné, je možné využít služby zhotovitele na základě objednávky. Za tuto službu je dohodnuta paušální taxa za výjezd 1.200, -</w:t>
      </w:r>
      <w:r>
        <w:rPr>
          <w:spacing w:val="-3"/>
          <w:sz w:val="24"/>
        </w:rPr>
        <w:t xml:space="preserve"> </w:t>
      </w:r>
      <w:r>
        <w:rPr>
          <w:sz w:val="24"/>
        </w:rPr>
        <w:t>Kč.</w:t>
      </w:r>
    </w:p>
    <w:p w:rsidR="00963847" w:rsidRDefault="00762767">
      <w:pPr>
        <w:pStyle w:val="Odstavecseseznamem"/>
        <w:numPr>
          <w:ilvl w:val="0"/>
          <w:numId w:val="2"/>
        </w:numPr>
        <w:tabs>
          <w:tab w:val="left" w:pos="596"/>
        </w:tabs>
        <w:ind w:left="636" w:right="694" w:hanging="420"/>
        <w:rPr>
          <w:sz w:val="24"/>
        </w:rPr>
      </w:pPr>
      <w:r>
        <w:rPr>
          <w:sz w:val="24"/>
        </w:rPr>
        <w:t>Tuto smlouvu je možno změnit pouze souhlasným prohlášením obou smluvních stran formou písemného</w:t>
      </w:r>
      <w:r>
        <w:rPr>
          <w:spacing w:val="-1"/>
          <w:sz w:val="24"/>
        </w:rPr>
        <w:t xml:space="preserve"> </w:t>
      </w:r>
      <w:r>
        <w:rPr>
          <w:sz w:val="24"/>
        </w:rPr>
        <w:t>dodatku.</w:t>
      </w:r>
    </w:p>
    <w:p w:rsidR="00963847" w:rsidRDefault="00762767">
      <w:pPr>
        <w:pStyle w:val="Odstavecseseznamem"/>
        <w:numPr>
          <w:ilvl w:val="0"/>
          <w:numId w:val="2"/>
        </w:numPr>
        <w:tabs>
          <w:tab w:val="left" w:pos="597"/>
        </w:tabs>
        <w:ind w:left="596" w:hanging="381"/>
        <w:rPr>
          <w:sz w:val="24"/>
        </w:rPr>
      </w:pPr>
      <w:r>
        <w:rPr>
          <w:sz w:val="24"/>
        </w:rPr>
        <w:t>Tato smlouva se vyhotovuje ve 2 exemplářích, z nichž 1 obdrží objednatel a 1</w:t>
      </w:r>
      <w:r>
        <w:rPr>
          <w:spacing w:val="-10"/>
          <w:sz w:val="24"/>
        </w:rPr>
        <w:t xml:space="preserve"> </w:t>
      </w:r>
      <w:r>
        <w:rPr>
          <w:sz w:val="24"/>
        </w:rPr>
        <w:t>zhotovitel.</w:t>
      </w:r>
    </w:p>
    <w:p w:rsidR="00963847" w:rsidRDefault="00762767">
      <w:pPr>
        <w:pStyle w:val="Odstavecseseznamem"/>
        <w:numPr>
          <w:ilvl w:val="0"/>
          <w:numId w:val="2"/>
        </w:numPr>
        <w:tabs>
          <w:tab w:val="left" w:pos="597"/>
        </w:tabs>
        <w:ind w:left="596" w:hanging="381"/>
        <w:rPr>
          <w:sz w:val="24"/>
        </w:rPr>
      </w:pPr>
      <w:r>
        <w:rPr>
          <w:sz w:val="24"/>
        </w:rPr>
        <w:t>Smlouva nabývá platnosti dnem podpisu 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stran.</w:t>
      </w:r>
    </w:p>
    <w:p w:rsidR="000C60EA" w:rsidRDefault="000C60EA">
      <w:pPr>
        <w:pStyle w:val="Odstavecseseznamem"/>
        <w:numPr>
          <w:ilvl w:val="0"/>
          <w:numId w:val="2"/>
        </w:numPr>
        <w:tabs>
          <w:tab w:val="left" w:pos="597"/>
        </w:tabs>
        <w:ind w:left="596" w:hanging="381"/>
        <w:rPr>
          <w:sz w:val="24"/>
        </w:rPr>
      </w:pPr>
      <w:r>
        <w:rPr>
          <w:sz w:val="24"/>
        </w:rPr>
        <w:t>Objednatel zajistí zveřejnění smlouvy v registru smluv.</w:t>
      </w:r>
    </w:p>
    <w:p w:rsidR="00963847" w:rsidRDefault="00963847">
      <w:pPr>
        <w:pStyle w:val="Zkladntext"/>
        <w:spacing w:before="1"/>
      </w:pPr>
    </w:p>
    <w:p w:rsidR="00963847" w:rsidRDefault="00762767">
      <w:pPr>
        <w:pStyle w:val="Nadpis2"/>
        <w:ind w:left="21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Oprávněné osoby smluvních stran:</w:t>
      </w:r>
    </w:p>
    <w:p w:rsidR="00963847" w:rsidRDefault="00963847">
      <w:pPr>
        <w:pStyle w:val="Zkladntext"/>
        <w:spacing w:before="2"/>
        <w:rPr>
          <w:b/>
          <w:sz w:val="16"/>
        </w:rPr>
      </w:pPr>
    </w:p>
    <w:p w:rsidR="00963847" w:rsidRDefault="00762767">
      <w:pPr>
        <w:tabs>
          <w:tab w:val="left" w:pos="3048"/>
        </w:tabs>
        <w:spacing w:before="90"/>
        <w:ind w:left="216"/>
        <w:rPr>
          <w:sz w:val="24"/>
        </w:rPr>
      </w:pP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objednatele</w:t>
      </w:r>
      <w:r>
        <w:rPr>
          <w:i/>
          <w:sz w:val="24"/>
        </w:rPr>
        <w:tab/>
      </w:r>
    </w:p>
    <w:p w:rsidR="00963847" w:rsidRDefault="00762767">
      <w:pPr>
        <w:tabs>
          <w:tab w:val="left" w:pos="3048"/>
        </w:tabs>
        <w:ind w:left="216"/>
        <w:rPr>
          <w:sz w:val="24"/>
        </w:rPr>
      </w:pP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zhotovitele</w:t>
      </w:r>
      <w:r>
        <w:rPr>
          <w:i/>
          <w:sz w:val="24"/>
        </w:rPr>
        <w:tab/>
      </w:r>
    </w:p>
    <w:p w:rsidR="00963847" w:rsidRDefault="00963847">
      <w:pPr>
        <w:pStyle w:val="Zkladntext"/>
      </w:pPr>
    </w:p>
    <w:p w:rsidR="00963847" w:rsidRDefault="00762767">
      <w:pPr>
        <w:pStyle w:val="Zkladntext"/>
        <w:ind w:left="216" w:right="415"/>
      </w:pPr>
      <w:r>
        <w:t>Obě strany si smlouvu přečetly, s jejím obsahem souhlasí, na důkaz čehož připojují své podpisy.</w:t>
      </w:r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2"/>
        </w:rPr>
      </w:pPr>
    </w:p>
    <w:p w:rsidR="00963847" w:rsidRDefault="00762767">
      <w:pPr>
        <w:pStyle w:val="Zkladntext"/>
        <w:ind w:left="216"/>
      </w:pPr>
      <w:r>
        <w:t>dne:</w:t>
      </w:r>
      <w:r w:rsidR="0021516F">
        <w:t xml:space="preserve"> </w:t>
      </w:r>
      <w:proofErr w:type="gramStart"/>
      <w:r w:rsidR="0021516F">
        <w:t>1.11.2020</w:t>
      </w:r>
      <w:proofErr w:type="gramEnd"/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6"/>
        </w:rPr>
      </w:pPr>
    </w:p>
    <w:p w:rsidR="00963847" w:rsidRDefault="00762767">
      <w:pPr>
        <w:pStyle w:val="Zkladntext"/>
        <w:tabs>
          <w:tab w:val="left" w:pos="1632"/>
        </w:tabs>
        <w:spacing w:before="208"/>
        <w:ind w:left="216"/>
      </w:pPr>
      <w:r>
        <w:t>Objednatel:</w:t>
      </w:r>
      <w:r>
        <w:tab/>
        <w:t>.............................................................</w:t>
      </w:r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6"/>
        </w:rPr>
      </w:pPr>
    </w:p>
    <w:p w:rsidR="00963847" w:rsidRDefault="00762767">
      <w:pPr>
        <w:pStyle w:val="Zkladntext"/>
        <w:tabs>
          <w:tab w:val="left" w:pos="1632"/>
        </w:tabs>
        <w:spacing w:before="184"/>
        <w:ind w:left="216"/>
      </w:pPr>
      <w:r>
        <w:t>Zhotovitel:</w:t>
      </w:r>
      <w:r>
        <w:tab/>
        <w:t>.............................................................</w:t>
      </w:r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6"/>
        </w:rPr>
      </w:pPr>
    </w:p>
    <w:p w:rsidR="00963847" w:rsidRDefault="00762767">
      <w:pPr>
        <w:pStyle w:val="Zkladntext"/>
        <w:spacing w:before="230"/>
        <w:ind w:left="216"/>
      </w:pPr>
      <w:r>
        <w:t xml:space="preserve">Příloha </w:t>
      </w:r>
      <w:proofErr w:type="gramStart"/>
      <w:r>
        <w:t>č.1 - Technické</w:t>
      </w:r>
      <w:proofErr w:type="gramEnd"/>
      <w:r>
        <w:t xml:space="preserve"> podmínky – specifikace smluvního servisu</w:t>
      </w:r>
    </w:p>
    <w:p w:rsidR="00963847" w:rsidRDefault="00963847">
      <w:pPr>
        <w:sectPr w:rsidR="00963847">
          <w:pgSz w:w="11910" w:h="16840"/>
          <w:pgMar w:top="1000" w:right="1200" w:bottom="280" w:left="1200" w:header="708" w:footer="708" w:gutter="0"/>
          <w:cols w:space="708"/>
        </w:sectPr>
      </w:pPr>
    </w:p>
    <w:p w:rsidR="00963847" w:rsidRDefault="0021516F">
      <w:pPr>
        <w:pStyle w:val="Zkladntext"/>
        <w:ind w:left="9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5905500" cy="205740"/>
                <wp:effectExtent l="0" t="0" r="0" b="0"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847" w:rsidRDefault="00762767">
                            <w:pPr>
                              <w:tabs>
                                <w:tab w:val="left" w:pos="2128"/>
                              </w:tabs>
                              <w:spacing w:before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 E CH N I C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 É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P O D M Í N K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6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" filled="f" strokeweight=".48pt">
                <v:textbox inset="0,0,0,0">
                  <w:txbxContent>
                    <w:p w:rsidR="00963847" w:rsidRDefault="00762767">
                      <w:pPr>
                        <w:tabs>
                          <w:tab w:val="left" w:pos="2128"/>
                        </w:tabs>
                        <w:spacing w:before="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 E CH N I C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 É</w:t>
                      </w:r>
                      <w:r>
                        <w:rPr>
                          <w:b/>
                          <w:sz w:val="24"/>
                        </w:rPr>
                        <w:tab/>
                        <w:t>P O D M Í N K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3847" w:rsidRDefault="00762767">
      <w:pPr>
        <w:pStyle w:val="Nadpis2"/>
        <w:spacing w:line="243" w:lineRule="exact"/>
        <w:ind w:left="645" w:right="645"/>
        <w:jc w:val="center"/>
      </w:pPr>
      <w:r>
        <w:t>Specifikace smluvního servisu</w:t>
      </w:r>
    </w:p>
    <w:p w:rsidR="00963847" w:rsidRDefault="00762767">
      <w:pPr>
        <w:ind w:left="645" w:right="645"/>
        <w:jc w:val="center"/>
        <w:rPr>
          <w:b/>
          <w:sz w:val="24"/>
        </w:rPr>
      </w:pPr>
      <w:r>
        <w:rPr>
          <w:b/>
          <w:sz w:val="24"/>
        </w:rPr>
        <w:t>Rozsah servisní činnosti na zdvihacích zařízeních (plošina/výtah)</w:t>
      </w:r>
    </w:p>
    <w:p w:rsidR="00963847" w:rsidRDefault="00963847">
      <w:pPr>
        <w:pStyle w:val="Zkladntext"/>
        <w:rPr>
          <w:b/>
          <w:sz w:val="26"/>
        </w:rPr>
      </w:pPr>
    </w:p>
    <w:p w:rsidR="00963847" w:rsidRDefault="00963847">
      <w:pPr>
        <w:pStyle w:val="Zkladntext"/>
        <w:rPr>
          <w:b/>
          <w:sz w:val="26"/>
        </w:rPr>
      </w:pPr>
    </w:p>
    <w:p w:rsidR="00963847" w:rsidRDefault="00963847">
      <w:pPr>
        <w:pStyle w:val="Zkladntext"/>
        <w:rPr>
          <w:b/>
          <w:sz w:val="26"/>
        </w:rPr>
      </w:pPr>
    </w:p>
    <w:p w:rsidR="00963847" w:rsidRDefault="00762767">
      <w:pPr>
        <w:pStyle w:val="Odstavecseseznamem"/>
        <w:numPr>
          <w:ilvl w:val="0"/>
          <w:numId w:val="1"/>
        </w:numPr>
        <w:tabs>
          <w:tab w:val="left" w:pos="924"/>
          <w:tab w:val="left" w:pos="925"/>
        </w:tabs>
        <w:spacing w:before="207"/>
        <w:ind w:hanging="709"/>
        <w:rPr>
          <w:b/>
          <w:sz w:val="24"/>
        </w:rPr>
      </w:pPr>
      <w:r>
        <w:rPr>
          <w:b/>
          <w:sz w:val="24"/>
        </w:rPr>
        <w:t>Zápisy v revizní knize:</w:t>
      </w:r>
    </w:p>
    <w:p w:rsidR="00963847" w:rsidRDefault="00963847">
      <w:pPr>
        <w:pStyle w:val="Zkladntext"/>
        <w:spacing w:before="9"/>
        <w:rPr>
          <w:b/>
          <w:sz w:val="23"/>
        </w:rPr>
      </w:pP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right="982" w:hanging="120"/>
        <w:rPr>
          <w:sz w:val="24"/>
        </w:rPr>
      </w:pPr>
      <w:r>
        <w:rPr>
          <w:sz w:val="24"/>
        </w:rPr>
        <w:t>provádějí pracovníci oprávněných organizací (viz. ČSN 274002) a pracovníci určení provozovatelem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zařízení.</w:t>
      </w:r>
    </w:p>
    <w:p w:rsidR="00963847" w:rsidRDefault="00762767">
      <w:pPr>
        <w:pStyle w:val="Nadpis2"/>
        <w:numPr>
          <w:ilvl w:val="0"/>
          <w:numId w:val="1"/>
        </w:numPr>
        <w:tabs>
          <w:tab w:val="left" w:pos="924"/>
          <w:tab w:val="left" w:pos="925"/>
        </w:tabs>
        <w:spacing w:before="58" w:line="552" w:lineRule="exact"/>
        <w:ind w:right="1911"/>
      </w:pPr>
      <w:r>
        <w:t>Práce a náhradní díly (dále jen ND) zahrnuté do paušální platby: POHON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spacing w:line="218" w:lineRule="exact"/>
        <w:ind w:left="1063"/>
        <w:rPr>
          <w:sz w:val="24"/>
        </w:rPr>
      </w:pPr>
      <w:r>
        <w:rPr>
          <w:sz w:val="24"/>
        </w:rPr>
        <w:t>celková vizuální kontrola stavu, těsnosti a funkčnosti</w:t>
      </w:r>
      <w:r>
        <w:rPr>
          <w:spacing w:val="-3"/>
          <w:sz w:val="24"/>
        </w:rPr>
        <w:t xml:space="preserve"> </w:t>
      </w:r>
      <w:r>
        <w:rPr>
          <w:sz w:val="24"/>
        </w:rPr>
        <w:t>zařízení.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spacing w:before="1"/>
        <w:ind w:left="1063"/>
        <w:rPr>
          <w:sz w:val="24"/>
        </w:rPr>
      </w:pPr>
      <w:r>
        <w:rPr>
          <w:sz w:val="24"/>
        </w:rPr>
        <w:t>doplnění olejem dle mazacího plánu (nezahrnuje hydraulický</w:t>
      </w:r>
      <w:r>
        <w:rPr>
          <w:spacing w:val="-2"/>
          <w:sz w:val="24"/>
        </w:rPr>
        <w:t xml:space="preserve"> </w:t>
      </w:r>
      <w:r>
        <w:rPr>
          <w:sz w:val="24"/>
        </w:rPr>
        <w:t>olej).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odstranění malých</w:t>
      </w:r>
      <w:r>
        <w:rPr>
          <w:spacing w:val="-1"/>
          <w:sz w:val="24"/>
        </w:rPr>
        <w:t xml:space="preserve"> </w:t>
      </w:r>
      <w:r>
        <w:rPr>
          <w:sz w:val="24"/>
        </w:rPr>
        <w:t>netěsností.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104" w:right="357" w:hanging="180"/>
        <w:rPr>
          <w:sz w:val="24"/>
        </w:rPr>
      </w:pPr>
      <w:r>
        <w:rPr>
          <w:sz w:val="24"/>
        </w:rPr>
        <w:t>doplnění stroje drobnými chybějícími díly, nebo výměna drobných vadných dílů, na místě. (do pořizovací ceny ND 200</w:t>
      </w:r>
      <w:r>
        <w:rPr>
          <w:spacing w:val="-3"/>
          <w:sz w:val="24"/>
        </w:rPr>
        <w:t xml:space="preserve"> </w:t>
      </w:r>
      <w:r>
        <w:rPr>
          <w:sz w:val="24"/>
        </w:rPr>
        <w:t>Kč)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56" w:right="1193" w:hanging="132"/>
        <w:rPr>
          <w:sz w:val="24"/>
        </w:rPr>
      </w:pPr>
      <w:r>
        <w:rPr>
          <w:sz w:val="24"/>
        </w:rPr>
        <w:t>vyčištění zařízení od nečistot a mastnoty způsobených provozem a údržbou pracovníky servisní organizace.</w:t>
      </w:r>
    </w:p>
    <w:p w:rsidR="00963847" w:rsidRDefault="00963847">
      <w:pPr>
        <w:pStyle w:val="Zkladntext"/>
        <w:spacing w:before="11"/>
        <w:rPr>
          <w:sz w:val="23"/>
        </w:rPr>
      </w:pPr>
    </w:p>
    <w:p w:rsidR="00963847" w:rsidRDefault="00762767">
      <w:pPr>
        <w:pStyle w:val="Nadpis2"/>
      </w:pPr>
      <w:r>
        <w:t>STROJOVNA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right="1420" w:hanging="120"/>
        <w:rPr>
          <w:sz w:val="24"/>
        </w:rPr>
      </w:pPr>
      <w:r>
        <w:rPr>
          <w:sz w:val="24"/>
        </w:rPr>
        <w:t xml:space="preserve">drobné opravy včetně doplnění osvětlení strojovny, </w:t>
      </w:r>
      <w:proofErr w:type="spellStart"/>
      <w:r>
        <w:rPr>
          <w:sz w:val="24"/>
        </w:rPr>
        <w:t>kladkovny</w:t>
      </w:r>
      <w:proofErr w:type="spellEnd"/>
      <w:r>
        <w:rPr>
          <w:sz w:val="24"/>
        </w:rPr>
        <w:t xml:space="preserve"> a přístupu (nezahrnuje použitý</w:t>
      </w:r>
      <w:r>
        <w:rPr>
          <w:spacing w:val="-2"/>
          <w:sz w:val="24"/>
        </w:rPr>
        <w:t xml:space="preserve"> </w:t>
      </w:r>
      <w:r>
        <w:rPr>
          <w:sz w:val="24"/>
        </w:rPr>
        <w:t>materiál).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spacing w:before="1"/>
        <w:ind w:left="1063"/>
        <w:rPr>
          <w:sz w:val="24"/>
        </w:rPr>
      </w:pPr>
      <w:r>
        <w:rPr>
          <w:sz w:val="24"/>
        </w:rPr>
        <w:t>výměna opotřebených dílů a elektropřístrojů do pořizovací ceny dílů</w:t>
      </w:r>
      <w:r>
        <w:rPr>
          <w:spacing w:val="-4"/>
          <w:sz w:val="24"/>
        </w:rPr>
        <w:t xml:space="preserve"> </w:t>
      </w:r>
      <w:r>
        <w:rPr>
          <w:sz w:val="24"/>
        </w:rPr>
        <w:t>200Kč.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doplnění návodů a informačních cedulí (nezahrnuje použitý</w:t>
      </w:r>
      <w:r>
        <w:rPr>
          <w:spacing w:val="-3"/>
          <w:sz w:val="24"/>
        </w:rPr>
        <w:t xml:space="preserve"> </w:t>
      </w:r>
      <w:r>
        <w:rPr>
          <w:sz w:val="24"/>
        </w:rPr>
        <w:t>materiál).</w:t>
      </w:r>
    </w:p>
    <w:p w:rsidR="00963847" w:rsidRDefault="00963847">
      <w:pPr>
        <w:pStyle w:val="Zkladntext"/>
      </w:pPr>
    </w:p>
    <w:p w:rsidR="00963847" w:rsidRDefault="00762767">
      <w:pPr>
        <w:pStyle w:val="Nadpis2"/>
      </w:pPr>
      <w:r>
        <w:t>ZAŘÍZENÍ UVNITŘ ŠACHTY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drobné opravy včetně doplnění osvětlení (nezahrnuje použitý</w:t>
      </w:r>
      <w:r>
        <w:rPr>
          <w:spacing w:val="-3"/>
          <w:sz w:val="24"/>
        </w:rPr>
        <w:t xml:space="preserve"> </w:t>
      </w:r>
      <w:r>
        <w:rPr>
          <w:sz w:val="24"/>
        </w:rPr>
        <w:t>materiál).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dotažení, doplnění šroubů spojů a příchytek</w:t>
      </w:r>
      <w:r>
        <w:rPr>
          <w:spacing w:val="-1"/>
          <w:sz w:val="24"/>
        </w:rPr>
        <w:t xml:space="preserve"> </w:t>
      </w:r>
      <w:r>
        <w:rPr>
          <w:sz w:val="24"/>
        </w:rPr>
        <w:t>vodítek.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oprava a seřízení tlačítek</w:t>
      </w:r>
      <w:r>
        <w:rPr>
          <w:spacing w:val="-1"/>
          <w:sz w:val="24"/>
        </w:rPr>
        <w:t xml:space="preserve"> </w:t>
      </w:r>
      <w:r>
        <w:rPr>
          <w:sz w:val="24"/>
        </w:rPr>
        <w:t>klece.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doplnění návodů a nosností (nezahrnuje použitý</w:t>
      </w:r>
      <w:r>
        <w:rPr>
          <w:spacing w:val="-1"/>
          <w:sz w:val="24"/>
        </w:rPr>
        <w:t xml:space="preserve"> </w:t>
      </w:r>
      <w:r>
        <w:rPr>
          <w:sz w:val="24"/>
        </w:rPr>
        <w:t>materiál).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104" w:right="443" w:hanging="180"/>
        <w:rPr>
          <w:sz w:val="24"/>
        </w:rPr>
      </w:pPr>
      <w:r>
        <w:rPr>
          <w:sz w:val="24"/>
        </w:rPr>
        <w:t>seřízení závěsů klece včetně spínačů, zajištění proti otáčení (nezahrnuje zkracování lan).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celková vizuální kontrola stavu a funkčnosti</w:t>
      </w:r>
      <w:r>
        <w:rPr>
          <w:spacing w:val="-1"/>
          <w:sz w:val="24"/>
        </w:rPr>
        <w:t xml:space="preserve"> </w:t>
      </w:r>
      <w:r>
        <w:rPr>
          <w:sz w:val="24"/>
        </w:rPr>
        <w:t>zařízení.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56" w:right="1194" w:hanging="132"/>
        <w:rPr>
          <w:sz w:val="24"/>
        </w:rPr>
      </w:pPr>
      <w:r>
        <w:rPr>
          <w:sz w:val="24"/>
        </w:rPr>
        <w:t>vyčištění zařízení od nečistot a mastnoty způsobených provozem a údržbou pracovníky servisní organizace.</w:t>
      </w:r>
    </w:p>
    <w:p w:rsidR="00963847" w:rsidRDefault="00963847">
      <w:pPr>
        <w:pStyle w:val="Zkladntext"/>
      </w:pPr>
    </w:p>
    <w:p w:rsidR="00963847" w:rsidRDefault="00762767">
      <w:pPr>
        <w:pStyle w:val="Nadpis2"/>
        <w:spacing w:before="1"/>
      </w:pPr>
      <w:r>
        <w:t>OHRAZENÍ ŠACHTY A</w:t>
      </w:r>
      <w:r>
        <w:rPr>
          <w:spacing w:val="-12"/>
        </w:rPr>
        <w:t xml:space="preserve"> </w:t>
      </w:r>
      <w:r>
        <w:t>NÁSTUPIŠTĚ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kontrola všech svarů konstrukce a celkové pevnosti konstrukce.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drobné opravy včetně doplnění osvětlení (nezahrnuje použitý</w:t>
      </w:r>
      <w:r>
        <w:rPr>
          <w:spacing w:val="-3"/>
          <w:sz w:val="24"/>
        </w:rPr>
        <w:t xml:space="preserve"> </w:t>
      </w:r>
      <w:r>
        <w:rPr>
          <w:sz w:val="24"/>
        </w:rPr>
        <w:t>materiál).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oprava a seřízení tlačítek přivolávačů.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doplnění návodů a nosností (nezahrnuje použitý</w:t>
      </w:r>
      <w:r>
        <w:rPr>
          <w:spacing w:val="-1"/>
          <w:sz w:val="24"/>
        </w:rPr>
        <w:t xml:space="preserve"> </w:t>
      </w:r>
      <w:r>
        <w:rPr>
          <w:sz w:val="24"/>
        </w:rPr>
        <w:t>materiál).</w:t>
      </w:r>
    </w:p>
    <w:p w:rsidR="00963847" w:rsidRDefault="00963847">
      <w:pPr>
        <w:pStyle w:val="Zkladntext"/>
      </w:pPr>
    </w:p>
    <w:p w:rsidR="00963847" w:rsidRDefault="00762767">
      <w:pPr>
        <w:pStyle w:val="Nadpis2"/>
        <w:numPr>
          <w:ilvl w:val="0"/>
          <w:numId w:val="1"/>
        </w:numPr>
        <w:tabs>
          <w:tab w:val="left" w:pos="924"/>
          <w:tab w:val="left" w:pos="925"/>
        </w:tabs>
        <w:ind w:hanging="709"/>
      </w:pPr>
      <w:r>
        <w:t>Pravidelné mazání zařízení:</w:t>
      </w:r>
    </w:p>
    <w:p w:rsidR="00963847" w:rsidRDefault="00963847">
      <w:pPr>
        <w:pStyle w:val="Zkladntext"/>
        <w:rPr>
          <w:b/>
        </w:rPr>
      </w:pP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104" w:right="1223" w:hanging="180"/>
        <w:rPr>
          <w:sz w:val="24"/>
        </w:rPr>
      </w:pPr>
      <w:r>
        <w:rPr>
          <w:sz w:val="24"/>
        </w:rPr>
        <w:t>v ceně paušálu jsou zahrnuty mazací úkony dle mazacích plánů v obdobích stanovených výrobcem (nezahrnuje použitý</w:t>
      </w:r>
      <w:r>
        <w:rPr>
          <w:spacing w:val="1"/>
          <w:sz w:val="24"/>
        </w:rPr>
        <w:t xml:space="preserve"> </w:t>
      </w:r>
      <w:r>
        <w:rPr>
          <w:sz w:val="24"/>
        </w:rPr>
        <w:t>materiál).</w:t>
      </w:r>
    </w:p>
    <w:p w:rsidR="00963847" w:rsidRDefault="00963847">
      <w:pPr>
        <w:rPr>
          <w:sz w:val="24"/>
        </w:rPr>
        <w:sectPr w:rsidR="00963847">
          <w:pgSz w:w="11910" w:h="16840"/>
          <w:pgMar w:top="1060" w:right="1200" w:bottom="280" w:left="1200" w:header="708" w:footer="708" w:gutter="0"/>
          <w:cols w:space="708"/>
        </w:sectPr>
      </w:pPr>
    </w:p>
    <w:p w:rsidR="00963847" w:rsidRDefault="00762767">
      <w:pPr>
        <w:pStyle w:val="Nadpis2"/>
        <w:numPr>
          <w:ilvl w:val="0"/>
          <w:numId w:val="1"/>
        </w:numPr>
        <w:tabs>
          <w:tab w:val="left" w:pos="924"/>
          <w:tab w:val="left" w:pos="925"/>
        </w:tabs>
        <w:spacing w:before="76"/>
        <w:ind w:hanging="709"/>
      </w:pPr>
      <w:r>
        <w:lastRenderedPageBreak/>
        <w:t>Práce, jež nejsou zahrnuté v paušálních cenách:</w:t>
      </w:r>
    </w:p>
    <w:p w:rsidR="00963847" w:rsidRDefault="00963847">
      <w:pPr>
        <w:pStyle w:val="Zkladntext"/>
        <w:spacing w:before="1"/>
        <w:rPr>
          <w:b/>
        </w:rPr>
      </w:pP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opravy nezahrnuté v paušální platbě.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úpravy, které ke zvýšení bezpečnosti nařídí institut státního technického</w:t>
      </w:r>
      <w:r>
        <w:rPr>
          <w:spacing w:val="-3"/>
          <w:sz w:val="24"/>
        </w:rPr>
        <w:t xml:space="preserve"> </w:t>
      </w:r>
      <w:r>
        <w:rPr>
          <w:sz w:val="24"/>
        </w:rPr>
        <w:t>dozoru.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063"/>
        <w:rPr>
          <w:sz w:val="24"/>
        </w:rPr>
      </w:pPr>
      <w:r>
        <w:rPr>
          <w:sz w:val="24"/>
        </w:rPr>
        <w:t>úpravy, které vyplynou ze změny ČSN – EN nebo ze zprávy revizního</w:t>
      </w:r>
      <w:r>
        <w:rPr>
          <w:spacing w:val="-6"/>
          <w:sz w:val="24"/>
        </w:rPr>
        <w:t xml:space="preserve"> </w:t>
      </w:r>
      <w:r>
        <w:rPr>
          <w:sz w:val="24"/>
        </w:rPr>
        <w:t>technika.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104" w:right="467" w:hanging="180"/>
        <w:rPr>
          <w:sz w:val="24"/>
        </w:rPr>
      </w:pPr>
      <w:r>
        <w:rPr>
          <w:sz w:val="24"/>
        </w:rPr>
        <w:t>odstranění následků havárie, živelných pohrom, či závad způsobených neodbornou manipulací</w:t>
      </w:r>
      <w:r>
        <w:rPr>
          <w:spacing w:val="-1"/>
          <w:sz w:val="24"/>
        </w:rPr>
        <w:t xml:space="preserve"> </w:t>
      </w:r>
      <w:r>
        <w:rPr>
          <w:sz w:val="24"/>
        </w:rPr>
        <w:t>obsluhy.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104" w:right="854" w:hanging="180"/>
        <w:rPr>
          <w:sz w:val="24"/>
        </w:rPr>
      </w:pPr>
      <w:r>
        <w:rPr>
          <w:sz w:val="24"/>
        </w:rPr>
        <w:t>opravy většího rozsahu, střední nebo generální opravy, popřípadě rekonstrukce zařízení.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left="1104" w:right="889" w:hanging="180"/>
        <w:rPr>
          <w:sz w:val="24"/>
        </w:rPr>
      </w:pPr>
      <w:r>
        <w:rPr>
          <w:sz w:val="24"/>
        </w:rPr>
        <w:t>zjevné poruchy způsobené násilným poškozením nebo zcizením instalovaného zařízení.</w:t>
      </w:r>
    </w:p>
    <w:p w:rsidR="00963847" w:rsidRDefault="00762767">
      <w:pPr>
        <w:pStyle w:val="Nadpis2"/>
        <w:numPr>
          <w:ilvl w:val="0"/>
          <w:numId w:val="1"/>
        </w:numPr>
        <w:tabs>
          <w:tab w:val="left" w:pos="924"/>
          <w:tab w:val="left" w:pos="925"/>
        </w:tabs>
        <w:spacing w:line="550" w:lineRule="atLeast"/>
        <w:ind w:right="4491"/>
      </w:pPr>
      <w:r>
        <w:t>Poruchy, jejich definice a odstraňování: DEFINICE</w:t>
      </w:r>
      <w:r>
        <w:rPr>
          <w:spacing w:val="-1"/>
        </w:rPr>
        <w:t xml:space="preserve"> </w:t>
      </w:r>
      <w:r>
        <w:t>PORUCH</w:t>
      </w:r>
    </w:p>
    <w:p w:rsidR="00963847" w:rsidRDefault="00762767">
      <w:pPr>
        <w:pStyle w:val="Zkladntext"/>
        <w:spacing w:before="2"/>
        <w:ind w:left="924" w:right="868"/>
      </w:pPr>
      <w:r>
        <w:t xml:space="preserve">Porucha je závada pro její odstranění stačí provést běžné seřizovací práce, </w:t>
      </w:r>
      <w:proofErr w:type="spellStart"/>
      <w:r>
        <w:t>eventuelně</w:t>
      </w:r>
      <w:proofErr w:type="spellEnd"/>
      <w:r>
        <w:t xml:space="preserve"> výměnu drobných náhradních dílů (do pořizovací ceny dílů 200 Kč).</w:t>
      </w:r>
    </w:p>
    <w:p w:rsidR="00963847" w:rsidRDefault="00963847">
      <w:pPr>
        <w:pStyle w:val="Zkladntext"/>
      </w:pPr>
    </w:p>
    <w:p w:rsidR="00963847" w:rsidRDefault="00762767">
      <w:pPr>
        <w:pStyle w:val="Nadpis2"/>
      </w:pPr>
      <w:r>
        <w:t>ODSTRAŇOVÁNÍ PORUCH</w:t>
      </w:r>
    </w:p>
    <w:p w:rsidR="00963847" w:rsidRDefault="00762767">
      <w:pPr>
        <w:pStyle w:val="Zkladntext"/>
        <w:ind w:left="924" w:right="1668"/>
      </w:pPr>
      <w:r>
        <w:t>Poruchy se odstraňují na základě nahlášení poruchy servisní organizaci, dle podmínek stanovených v servisní smlouvě.</w:t>
      </w:r>
    </w:p>
    <w:p w:rsidR="00963847" w:rsidRDefault="00762767">
      <w:pPr>
        <w:pStyle w:val="Zkladntext"/>
        <w:ind w:left="924"/>
      </w:pPr>
      <w:r>
        <w:t>Vyproštění nebo havarijní oprava zařízení za paušální cenu 1.200 Kč, za výjezd.</w:t>
      </w:r>
    </w:p>
    <w:p w:rsidR="00963847" w:rsidRDefault="00762767">
      <w:pPr>
        <w:pStyle w:val="Nadpis2"/>
        <w:numPr>
          <w:ilvl w:val="0"/>
          <w:numId w:val="1"/>
        </w:numPr>
        <w:tabs>
          <w:tab w:val="left" w:pos="924"/>
          <w:tab w:val="left" w:pos="925"/>
        </w:tabs>
        <w:spacing w:before="59" w:line="552" w:lineRule="exact"/>
        <w:ind w:right="4877"/>
      </w:pPr>
      <w:r>
        <w:t>Opravy, jejich definice a provádění: DEFINICE</w:t>
      </w:r>
      <w:r>
        <w:rPr>
          <w:spacing w:val="-1"/>
        </w:rPr>
        <w:t xml:space="preserve"> </w:t>
      </w:r>
      <w:r>
        <w:t>OPRAV</w:t>
      </w:r>
    </w:p>
    <w:p w:rsidR="00963847" w:rsidRDefault="00762767">
      <w:pPr>
        <w:pStyle w:val="Zkladntext"/>
        <w:spacing w:line="218" w:lineRule="exact"/>
        <w:ind w:left="924"/>
      </w:pPr>
      <w:r>
        <w:t>Opravou se rozumí provedení potřebných prací nad rámec poruchy, vedoucích k</w:t>
      </w:r>
    </w:p>
    <w:p w:rsidR="00963847" w:rsidRDefault="00762767">
      <w:pPr>
        <w:pStyle w:val="Zkladntext"/>
        <w:ind w:left="924" w:right="635"/>
      </w:pPr>
      <w:r>
        <w:t>zajištění bezpečného a plynulého provozu zařízení, dle platných předpisů a norem, jakož i úpravy plynoucí ze změn ČSN – EN a bezpečnostních předpisů.</w:t>
      </w:r>
    </w:p>
    <w:p w:rsidR="00963847" w:rsidRDefault="00963847">
      <w:pPr>
        <w:pStyle w:val="Zkladntext"/>
      </w:pPr>
    </w:p>
    <w:p w:rsidR="00963847" w:rsidRDefault="00762767">
      <w:pPr>
        <w:pStyle w:val="Nadpis2"/>
      </w:pPr>
      <w:r>
        <w:t>PROVÁDĚNÍ OPRAV</w:t>
      </w:r>
    </w:p>
    <w:p w:rsidR="00963847" w:rsidRDefault="00762767">
      <w:pPr>
        <w:pStyle w:val="Zkladntext"/>
        <w:ind w:left="936" w:right="762" w:hanging="12"/>
      </w:pPr>
      <w:r>
        <w:t>Opravy se provádějí na základě vzájemné dohody o cenách a rozsahu potřebných oprav mezi servisní organizací a majitelem zařízení.</w:t>
      </w:r>
    </w:p>
    <w:p w:rsidR="00963847" w:rsidRDefault="00963847">
      <w:pPr>
        <w:pStyle w:val="Zkladntext"/>
      </w:pPr>
    </w:p>
    <w:p w:rsidR="00963847" w:rsidRDefault="00762767">
      <w:pPr>
        <w:pStyle w:val="Nadpis2"/>
        <w:numPr>
          <w:ilvl w:val="0"/>
          <w:numId w:val="1"/>
        </w:numPr>
        <w:tabs>
          <w:tab w:val="left" w:pos="924"/>
          <w:tab w:val="left" w:pos="925"/>
        </w:tabs>
        <w:ind w:hanging="709"/>
      </w:pPr>
      <w:r>
        <w:t>Paušální</w:t>
      </w:r>
      <w:r>
        <w:rPr>
          <w:spacing w:val="-1"/>
        </w:rPr>
        <w:t xml:space="preserve"> </w:t>
      </w:r>
      <w:r>
        <w:t>servis:</w:t>
      </w:r>
    </w:p>
    <w:p w:rsidR="00963847" w:rsidRDefault="00963847">
      <w:pPr>
        <w:pStyle w:val="Zkladntext"/>
        <w:spacing w:before="1"/>
        <w:rPr>
          <w:b/>
        </w:rPr>
      </w:pP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right="960" w:hanging="120"/>
        <w:jc w:val="both"/>
        <w:rPr>
          <w:sz w:val="24"/>
        </w:rPr>
      </w:pPr>
      <w:r>
        <w:rPr>
          <w:sz w:val="24"/>
        </w:rPr>
        <w:t>cena paušálně prováděného servisu je stanovena dohodou na základě vizuální kontroly zařízení servisním dispečerem dle platných ceníků pro jednotlivý typ zařízení.</w:t>
      </w:r>
    </w:p>
    <w:p w:rsidR="00963847" w:rsidRDefault="00762767">
      <w:pPr>
        <w:pStyle w:val="Odstavecseseznamem"/>
        <w:numPr>
          <w:ilvl w:val="1"/>
          <w:numId w:val="1"/>
        </w:numPr>
        <w:tabs>
          <w:tab w:val="left" w:pos="1064"/>
        </w:tabs>
        <w:ind w:right="425" w:hanging="120"/>
        <w:rPr>
          <w:sz w:val="24"/>
        </w:rPr>
      </w:pPr>
      <w:r>
        <w:rPr>
          <w:sz w:val="24"/>
        </w:rPr>
        <w:t>v ceně paušálních prací je zahrnuta cena práce mechanika v rozsahu 1 hodiny práce pro odstranění poruchy, do celkové výše 480 Kč (v ceně paušálu nejsou zahrnuty náklady spojené s planým výjezdem zaviněným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objednatelem).</w:t>
      </w:r>
    </w:p>
    <w:p w:rsidR="00963847" w:rsidRDefault="00963847">
      <w:pPr>
        <w:pStyle w:val="Zkladntext"/>
        <w:rPr>
          <w:sz w:val="26"/>
        </w:rPr>
      </w:pPr>
    </w:p>
    <w:p w:rsidR="00963847" w:rsidRDefault="00963847">
      <w:pPr>
        <w:pStyle w:val="Zkladntext"/>
        <w:rPr>
          <w:sz w:val="22"/>
        </w:rPr>
      </w:pPr>
    </w:p>
    <w:p w:rsidR="00963847" w:rsidRDefault="00762767">
      <w:pPr>
        <w:pStyle w:val="Nadpis2"/>
        <w:numPr>
          <w:ilvl w:val="0"/>
          <w:numId w:val="1"/>
        </w:numPr>
        <w:tabs>
          <w:tab w:val="left" w:pos="924"/>
          <w:tab w:val="left" w:pos="925"/>
        </w:tabs>
        <w:ind w:hanging="709"/>
      </w:pPr>
      <w:r>
        <w:t>Hlášení poruch a</w:t>
      </w:r>
      <w:r>
        <w:rPr>
          <w:spacing w:val="-1"/>
        </w:rPr>
        <w:t xml:space="preserve"> </w:t>
      </w:r>
      <w:r>
        <w:t>oprav:</w:t>
      </w:r>
    </w:p>
    <w:p w:rsidR="00963847" w:rsidRDefault="00963847">
      <w:pPr>
        <w:pStyle w:val="Zkladntext"/>
        <w:rPr>
          <w:b/>
        </w:rPr>
      </w:pPr>
    </w:p>
    <w:p w:rsidR="00963847" w:rsidRDefault="00762767" w:rsidP="00B82E3E">
      <w:pPr>
        <w:pStyle w:val="Zkladntext"/>
        <w:tabs>
          <w:tab w:val="left" w:pos="3048"/>
        </w:tabs>
        <w:ind w:left="924"/>
        <w:jc w:val="both"/>
      </w:pPr>
      <w:r>
        <w:t>mobil:</w:t>
      </w:r>
      <w:r>
        <w:tab/>
      </w:r>
      <w:bookmarkStart w:id="0" w:name="_GoBack"/>
      <w:bookmarkEnd w:id="0"/>
    </w:p>
    <w:sectPr w:rsidR="00963847">
      <w:pgSz w:w="11910" w:h="16840"/>
      <w:pgMar w:top="126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BCC"/>
    <w:multiLevelType w:val="hybridMultilevel"/>
    <w:tmpl w:val="C19AC708"/>
    <w:lvl w:ilvl="0" w:tplc="F066394E">
      <w:start w:val="1"/>
      <w:numFmt w:val="decimal"/>
      <w:lvlText w:val="%1)"/>
      <w:lvlJc w:val="left"/>
      <w:pPr>
        <w:ind w:left="47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D9AC3648">
      <w:numFmt w:val="bullet"/>
      <w:lvlText w:val="•"/>
      <w:lvlJc w:val="left"/>
      <w:pPr>
        <w:ind w:left="1382" w:hanging="260"/>
      </w:pPr>
      <w:rPr>
        <w:rFonts w:hint="default"/>
        <w:lang w:val="cs-CZ" w:eastAsia="cs-CZ" w:bidi="cs-CZ"/>
      </w:rPr>
    </w:lvl>
    <w:lvl w:ilvl="2" w:tplc="F04299DE">
      <w:numFmt w:val="bullet"/>
      <w:lvlText w:val="•"/>
      <w:lvlJc w:val="left"/>
      <w:pPr>
        <w:ind w:left="2285" w:hanging="260"/>
      </w:pPr>
      <w:rPr>
        <w:rFonts w:hint="default"/>
        <w:lang w:val="cs-CZ" w:eastAsia="cs-CZ" w:bidi="cs-CZ"/>
      </w:rPr>
    </w:lvl>
    <w:lvl w:ilvl="3" w:tplc="71427052">
      <w:numFmt w:val="bullet"/>
      <w:lvlText w:val="•"/>
      <w:lvlJc w:val="left"/>
      <w:pPr>
        <w:ind w:left="3187" w:hanging="260"/>
      </w:pPr>
      <w:rPr>
        <w:rFonts w:hint="default"/>
        <w:lang w:val="cs-CZ" w:eastAsia="cs-CZ" w:bidi="cs-CZ"/>
      </w:rPr>
    </w:lvl>
    <w:lvl w:ilvl="4" w:tplc="6E9E091E">
      <w:numFmt w:val="bullet"/>
      <w:lvlText w:val="•"/>
      <w:lvlJc w:val="left"/>
      <w:pPr>
        <w:ind w:left="4090" w:hanging="260"/>
      </w:pPr>
      <w:rPr>
        <w:rFonts w:hint="default"/>
        <w:lang w:val="cs-CZ" w:eastAsia="cs-CZ" w:bidi="cs-CZ"/>
      </w:rPr>
    </w:lvl>
    <w:lvl w:ilvl="5" w:tplc="0F1E53D4">
      <w:numFmt w:val="bullet"/>
      <w:lvlText w:val="•"/>
      <w:lvlJc w:val="left"/>
      <w:pPr>
        <w:ind w:left="4993" w:hanging="260"/>
      </w:pPr>
      <w:rPr>
        <w:rFonts w:hint="default"/>
        <w:lang w:val="cs-CZ" w:eastAsia="cs-CZ" w:bidi="cs-CZ"/>
      </w:rPr>
    </w:lvl>
    <w:lvl w:ilvl="6" w:tplc="5C8A7D7C">
      <w:numFmt w:val="bullet"/>
      <w:lvlText w:val="•"/>
      <w:lvlJc w:val="left"/>
      <w:pPr>
        <w:ind w:left="5895" w:hanging="260"/>
      </w:pPr>
      <w:rPr>
        <w:rFonts w:hint="default"/>
        <w:lang w:val="cs-CZ" w:eastAsia="cs-CZ" w:bidi="cs-CZ"/>
      </w:rPr>
    </w:lvl>
    <w:lvl w:ilvl="7" w:tplc="7580365E">
      <w:numFmt w:val="bullet"/>
      <w:lvlText w:val="•"/>
      <w:lvlJc w:val="left"/>
      <w:pPr>
        <w:ind w:left="6798" w:hanging="260"/>
      </w:pPr>
      <w:rPr>
        <w:rFonts w:hint="default"/>
        <w:lang w:val="cs-CZ" w:eastAsia="cs-CZ" w:bidi="cs-CZ"/>
      </w:rPr>
    </w:lvl>
    <w:lvl w:ilvl="8" w:tplc="2B1642D4">
      <w:numFmt w:val="bullet"/>
      <w:lvlText w:val="•"/>
      <w:lvlJc w:val="left"/>
      <w:pPr>
        <w:ind w:left="7701" w:hanging="260"/>
      </w:pPr>
      <w:rPr>
        <w:rFonts w:hint="default"/>
        <w:lang w:val="cs-CZ" w:eastAsia="cs-CZ" w:bidi="cs-CZ"/>
      </w:rPr>
    </w:lvl>
  </w:abstractNum>
  <w:abstractNum w:abstractNumId="1" w15:restartNumberingAfterBreak="0">
    <w:nsid w:val="080D7BBC"/>
    <w:multiLevelType w:val="hybridMultilevel"/>
    <w:tmpl w:val="78282188"/>
    <w:lvl w:ilvl="0" w:tplc="E7D44D7A">
      <w:start w:val="1"/>
      <w:numFmt w:val="decimal"/>
      <w:lvlText w:val="%1)"/>
      <w:lvlJc w:val="left"/>
      <w:pPr>
        <w:ind w:left="576" w:hanging="38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D160F306">
      <w:numFmt w:val="bullet"/>
      <w:lvlText w:val="•"/>
      <w:lvlJc w:val="left"/>
      <w:pPr>
        <w:ind w:left="1472" w:hanging="380"/>
      </w:pPr>
      <w:rPr>
        <w:rFonts w:hint="default"/>
        <w:lang w:val="cs-CZ" w:eastAsia="cs-CZ" w:bidi="cs-CZ"/>
      </w:rPr>
    </w:lvl>
    <w:lvl w:ilvl="2" w:tplc="C6FC2532">
      <w:numFmt w:val="bullet"/>
      <w:lvlText w:val="•"/>
      <w:lvlJc w:val="left"/>
      <w:pPr>
        <w:ind w:left="2365" w:hanging="380"/>
      </w:pPr>
      <w:rPr>
        <w:rFonts w:hint="default"/>
        <w:lang w:val="cs-CZ" w:eastAsia="cs-CZ" w:bidi="cs-CZ"/>
      </w:rPr>
    </w:lvl>
    <w:lvl w:ilvl="3" w:tplc="77D6C524">
      <w:numFmt w:val="bullet"/>
      <w:lvlText w:val="•"/>
      <w:lvlJc w:val="left"/>
      <w:pPr>
        <w:ind w:left="3257" w:hanging="380"/>
      </w:pPr>
      <w:rPr>
        <w:rFonts w:hint="default"/>
        <w:lang w:val="cs-CZ" w:eastAsia="cs-CZ" w:bidi="cs-CZ"/>
      </w:rPr>
    </w:lvl>
    <w:lvl w:ilvl="4" w:tplc="886299D4">
      <w:numFmt w:val="bullet"/>
      <w:lvlText w:val="•"/>
      <w:lvlJc w:val="left"/>
      <w:pPr>
        <w:ind w:left="4150" w:hanging="380"/>
      </w:pPr>
      <w:rPr>
        <w:rFonts w:hint="default"/>
        <w:lang w:val="cs-CZ" w:eastAsia="cs-CZ" w:bidi="cs-CZ"/>
      </w:rPr>
    </w:lvl>
    <w:lvl w:ilvl="5" w:tplc="09381C12">
      <w:numFmt w:val="bullet"/>
      <w:lvlText w:val="•"/>
      <w:lvlJc w:val="left"/>
      <w:pPr>
        <w:ind w:left="5043" w:hanging="380"/>
      </w:pPr>
      <w:rPr>
        <w:rFonts w:hint="default"/>
        <w:lang w:val="cs-CZ" w:eastAsia="cs-CZ" w:bidi="cs-CZ"/>
      </w:rPr>
    </w:lvl>
    <w:lvl w:ilvl="6" w:tplc="25929BF4">
      <w:numFmt w:val="bullet"/>
      <w:lvlText w:val="•"/>
      <w:lvlJc w:val="left"/>
      <w:pPr>
        <w:ind w:left="5935" w:hanging="380"/>
      </w:pPr>
      <w:rPr>
        <w:rFonts w:hint="default"/>
        <w:lang w:val="cs-CZ" w:eastAsia="cs-CZ" w:bidi="cs-CZ"/>
      </w:rPr>
    </w:lvl>
    <w:lvl w:ilvl="7" w:tplc="7A42A3E4">
      <w:numFmt w:val="bullet"/>
      <w:lvlText w:val="•"/>
      <w:lvlJc w:val="left"/>
      <w:pPr>
        <w:ind w:left="6828" w:hanging="380"/>
      </w:pPr>
      <w:rPr>
        <w:rFonts w:hint="default"/>
        <w:lang w:val="cs-CZ" w:eastAsia="cs-CZ" w:bidi="cs-CZ"/>
      </w:rPr>
    </w:lvl>
    <w:lvl w:ilvl="8" w:tplc="D7567B60">
      <w:numFmt w:val="bullet"/>
      <w:lvlText w:val="•"/>
      <w:lvlJc w:val="left"/>
      <w:pPr>
        <w:ind w:left="7721" w:hanging="380"/>
      </w:pPr>
      <w:rPr>
        <w:rFonts w:hint="default"/>
        <w:lang w:val="cs-CZ" w:eastAsia="cs-CZ" w:bidi="cs-CZ"/>
      </w:rPr>
    </w:lvl>
  </w:abstractNum>
  <w:abstractNum w:abstractNumId="2" w15:restartNumberingAfterBreak="0">
    <w:nsid w:val="10617A5C"/>
    <w:multiLevelType w:val="hybridMultilevel"/>
    <w:tmpl w:val="DAA20152"/>
    <w:lvl w:ilvl="0" w:tplc="DFA6704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cs-CZ" w:eastAsia="cs-CZ" w:bidi="cs-CZ"/>
      </w:rPr>
    </w:lvl>
    <w:lvl w:ilvl="1" w:tplc="E0C0C542">
      <w:numFmt w:val="bullet"/>
      <w:lvlText w:val="•"/>
      <w:lvlJc w:val="left"/>
      <w:pPr>
        <w:ind w:left="1400" w:hanging="284"/>
      </w:pPr>
      <w:rPr>
        <w:rFonts w:hint="default"/>
        <w:lang w:val="cs-CZ" w:eastAsia="cs-CZ" w:bidi="cs-CZ"/>
      </w:rPr>
    </w:lvl>
    <w:lvl w:ilvl="2" w:tplc="307696D4">
      <w:numFmt w:val="bullet"/>
      <w:lvlText w:val="•"/>
      <w:lvlJc w:val="left"/>
      <w:pPr>
        <w:ind w:left="2301" w:hanging="284"/>
      </w:pPr>
      <w:rPr>
        <w:rFonts w:hint="default"/>
        <w:lang w:val="cs-CZ" w:eastAsia="cs-CZ" w:bidi="cs-CZ"/>
      </w:rPr>
    </w:lvl>
    <w:lvl w:ilvl="3" w:tplc="AFD4F6F2">
      <w:numFmt w:val="bullet"/>
      <w:lvlText w:val="•"/>
      <w:lvlJc w:val="left"/>
      <w:pPr>
        <w:ind w:left="3201" w:hanging="284"/>
      </w:pPr>
      <w:rPr>
        <w:rFonts w:hint="default"/>
        <w:lang w:val="cs-CZ" w:eastAsia="cs-CZ" w:bidi="cs-CZ"/>
      </w:rPr>
    </w:lvl>
    <w:lvl w:ilvl="4" w:tplc="404E5EF2">
      <w:numFmt w:val="bullet"/>
      <w:lvlText w:val="•"/>
      <w:lvlJc w:val="left"/>
      <w:pPr>
        <w:ind w:left="4102" w:hanging="284"/>
      </w:pPr>
      <w:rPr>
        <w:rFonts w:hint="default"/>
        <w:lang w:val="cs-CZ" w:eastAsia="cs-CZ" w:bidi="cs-CZ"/>
      </w:rPr>
    </w:lvl>
    <w:lvl w:ilvl="5" w:tplc="EF10CBC6">
      <w:numFmt w:val="bullet"/>
      <w:lvlText w:val="•"/>
      <w:lvlJc w:val="left"/>
      <w:pPr>
        <w:ind w:left="5003" w:hanging="284"/>
      </w:pPr>
      <w:rPr>
        <w:rFonts w:hint="default"/>
        <w:lang w:val="cs-CZ" w:eastAsia="cs-CZ" w:bidi="cs-CZ"/>
      </w:rPr>
    </w:lvl>
    <w:lvl w:ilvl="6" w:tplc="EFE85FCA">
      <w:numFmt w:val="bullet"/>
      <w:lvlText w:val="•"/>
      <w:lvlJc w:val="left"/>
      <w:pPr>
        <w:ind w:left="5903" w:hanging="284"/>
      </w:pPr>
      <w:rPr>
        <w:rFonts w:hint="default"/>
        <w:lang w:val="cs-CZ" w:eastAsia="cs-CZ" w:bidi="cs-CZ"/>
      </w:rPr>
    </w:lvl>
    <w:lvl w:ilvl="7" w:tplc="1EC036FC">
      <w:numFmt w:val="bullet"/>
      <w:lvlText w:val="•"/>
      <w:lvlJc w:val="left"/>
      <w:pPr>
        <w:ind w:left="6804" w:hanging="284"/>
      </w:pPr>
      <w:rPr>
        <w:rFonts w:hint="default"/>
        <w:lang w:val="cs-CZ" w:eastAsia="cs-CZ" w:bidi="cs-CZ"/>
      </w:rPr>
    </w:lvl>
    <w:lvl w:ilvl="8" w:tplc="D7DC9F20">
      <w:numFmt w:val="bullet"/>
      <w:lvlText w:val="•"/>
      <w:lvlJc w:val="left"/>
      <w:pPr>
        <w:ind w:left="7705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BBE59B9"/>
    <w:multiLevelType w:val="hybridMultilevel"/>
    <w:tmpl w:val="C3984348"/>
    <w:lvl w:ilvl="0" w:tplc="8240774A">
      <w:start w:val="1"/>
      <w:numFmt w:val="decimal"/>
      <w:lvlText w:val="%1)"/>
      <w:lvlJc w:val="left"/>
      <w:pPr>
        <w:ind w:left="756" w:hanging="4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E376C4FE">
      <w:numFmt w:val="bullet"/>
      <w:lvlText w:val="•"/>
      <w:lvlJc w:val="left"/>
      <w:pPr>
        <w:ind w:left="1634" w:hanging="440"/>
      </w:pPr>
      <w:rPr>
        <w:rFonts w:hint="default"/>
        <w:lang w:val="cs-CZ" w:eastAsia="cs-CZ" w:bidi="cs-CZ"/>
      </w:rPr>
    </w:lvl>
    <w:lvl w:ilvl="2" w:tplc="F2E6E23A">
      <w:numFmt w:val="bullet"/>
      <w:lvlText w:val="•"/>
      <w:lvlJc w:val="left"/>
      <w:pPr>
        <w:ind w:left="2509" w:hanging="440"/>
      </w:pPr>
      <w:rPr>
        <w:rFonts w:hint="default"/>
        <w:lang w:val="cs-CZ" w:eastAsia="cs-CZ" w:bidi="cs-CZ"/>
      </w:rPr>
    </w:lvl>
    <w:lvl w:ilvl="3" w:tplc="74AC4816">
      <w:numFmt w:val="bullet"/>
      <w:lvlText w:val="•"/>
      <w:lvlJc w:val="left"/>
      <w:pPr>
        <w:ind w:left="3383" w:hanging="440"/>
      </w:pPr>
      <w:rPr>
        <w:rFonts w:hint="default"/>
        <w:lang w:val="cs-CZ" w:eastAsia="cs-CZ" w:bidi="cs-CZ"/>
      </w:rPr>
    </w:lvl>
    <w:lvl w:ilvl="4" w:tplc="D8DE6052">
      <w:numFmt w:val="bullet"/>
      <w:lvlText w:val="•"/>
      <w:lvlJc w:val="left"/>
      <w:pPr>
        <w:ind w:left="4258" w:hanging="440"/>
      </w:pPr>
      <w:rPr>
        <w:rFonts w:hint="default"/>
        <w:lang w:val="cs-CZ" w:eastAsia="cs-CZ" w:bidi="cs-CZ"/>
      </w:rPr>
    </w:lvl>
    <w:lvl w:ilvl="5" w:tplc="98940F36">
      <w:numFmt w:val="bullet"/>
      <w:lvlText w:val="•"/>
      <w:lvlJc w:val="left"/>
      <w:pPr>
        <w:ind w:left="5133" w:hanging="440"/>
      </w:pPr>
      <w:rPr>
        <w:rFonts w:hint="default"/>
        <w:lang w:val="cs-CZ" w:eastAsia="cs-CZ" w:bidi="cs-CZ"/>
      </w:rPr>
    </w:lvl>
    <w:lvl w:ilvl="6" w:tplc="094C190A">
      <w:numFmt w:val="bullet"/>
      <w:lvlText w:val="•"/>
      <w:lvlJc w:val="left"/>
      <w:pPr>
        <w:ind w:left="6007" w:hanging="440"/>
      </w:pPr>
      <w:rPr>
        <w:rFonts w:hint="default"/>
        <w:lang w:val="cs-CZ" w:eastAsia="cs-CZ" w:bidi="cs-CZ"/>
      </w:rPr>
    </w:lvl>
    <w:lvl w:ilvl="7" w:tplc="E2124A20">
      <w:numFmt w:val="bullet"/>
      <w:lvlText w:val="•"/>
      <w:lvlJc w:val="left"/>
      <w:pPr>
        <w:ind w:left="6882" w:hanging="440"/>
      </w:pPr>
      <w:rPr>
        <w:rFonts w:hint="default"/>
        <w:lang w:val="cs-CZ" w:eastAsia="cs-CZ" w:bidi="cs-CZ"/>
      </w:rPr>
    </w:lvl>
    <w:lvl w:ilvl="8" w:tplc="19F2AE8A">
      <w:numFmt w:val="bullet"/>
      <w:lvlText w:val="•"/>
      <w:lvlJc w:val="left"/>
      <w:pPr>
        <w:ind w:left="7757" w:hanging="440"/>
      </w:pPr>
      <w:rPr>
        <w:rFonts w:hint="default"/>
        <w:lang w:val="cs-CZ" w:eastAsia="cs-CZ" w:bidi="cs-CZ"/>
      </w:rPr>
    </w:lvl>
  </w:abstractNum>
  <w:abstractNum w:abstractNumId="4" w15:restartNumberingAfterBreak="0">
    <w:nsid w:val="31A0070D"/>
    <w:multiLevelType w:val="hybridMultilevel"/>
    <w:tmpl w:val="7514EBE6"/>
    <w:lvl w:ilvl="0" w:tplc="8208FF40">
      <w:start w:val="1"/>
      <w:numFmt w:val="decimal"/>
      <w:lvlText w:val="%1."/>
      <w:lvlJc w:val="left"/>
      <w:pPr>
        <w:ind w:left="924" w:hanging="70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E7F42C26">
      <w:numFmt w:val="bullet"/>
      <w:lvlText w:val="-"/>
      <w:lvlJc w:val="left"/>
      <w:pPr>
        <w:ind w:left="10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2" w:tplc="1B560C86">
      <w:numFmt w:val="bullet"/>
      <w:lvlText w:val="•"/>
      <w:lvlJc w:val="left"/>
      <w:pPr>
        <w:ind w:left="1100" w:hanging="140"/>
      </w:pPr>
      <w:rPr>
        <w:rFonts w:hint="default"/>
        <w:lang w:val="cs-CZ" w:eastAsia="cs-CZ" w:bidi="cs-CZ"/>
      </w:rPr>
    </w:lvl>
    <w:lvl w:ilvl="3" w:tplc="C2909350">
      <w:numFmt w:val="bullet"/>
      <w:lvlText w:val="•"/>
      <w:lvlJc w:val="left"/>
      <w:pPr>
        <w:ind w:left="2150" w:hanging="140"/>
      </w:pPr>
      <w:rPr>
        <w:rFonts w:hint="default"/>
        <w:lang w:val="cs-CZ" w:eastAsia="cs-CZ" w:bidi="cs-CZ"/>
      </w:rPr>
    </w:lvl>
    <w:lvl w:ilvl="4" w:tplc="094CEB12">
      <w:numFmt w:val="bullet"/>
      <w:lvlText w:val="•"/>
      <w:lvlJc w:val="left"/>
      <w:pPr>
        <w:ind w:left="3201" w:hanging="140"/>
      </w:pPr>
      <w:rPr>
        <w:rFonts w:hint="default"/>
        <w:lang w:val="cs-CZ" w:eastAsia="cs-CZ" w:bidi="cs-CZ"/>
      </w:rPr>
    </w:lvl>
    <w:lvl w:ilvl="5" w:tplc="984C16AA">
      <w:numFmt w:val="bullet"/>
      <w:lvlText w:val="•"/>
      <w:lvlJc w:val="left"/>
      <w:pPr>
        <w:ind w:left="4252" w:hanging="140"/>
      </w:pPr>
      <w:rPr>
        <w:rFonts w:hint="default"/>
        <w:lang w:val="cs-CZ" w:eastAsia="cs-CZ" w:bidi="cs-CZ"/>
      </w:rPr>
    </w:lvl>
    <w:lvl w:ilvl="6" w:tplc="DEACF946">
      <w:numFmt w:val="bullet"/>
      <w:lvlText w:val="•"/>
      <w:lvlJc w:val="left"/>
      <w:pPr>
        <w:ind w:left="5303" w:hanging="140"/>
      </w:pPr>
      <w:rPr>
        <w:rFonts w:hint="default"/>
        <w:lang w:val="cs-CZ" w:eastAsia="cs-CZ" w:bidi="cs-CZ"/>
      </w:rPr>
    </w:lvl>
    <w:lvl w:ilvl="7" w:tplc="9D0EBF94">
      <w:numFmt w:val="bullet"/>
      <w:lvlText w:val="•"/>
      <w:lvlJc w:val="left"/>
      <w:pPr>
        <w:ind w:left="6354" w:hanging="140"/>
      </w:pPr>
      <w:rPr>
        <w:rFonts w:hint="default"/>
        <w:lang w:val="cs-CZ" w:eastAsia="cs-CZ" w:bidi="cs-CZ"/>
      </w:rPr>
    </w:lvl>
    <w:lvl w:ilvl="8" w:tplc="3F16B870">
      <w:numFmt w:val="bullet"/>
      <w:lvlText w:val="•"/>
      <w:lvlJc w:val="left"/>
      <w:pPr>
        <w:ind w:left="7404" w:hanging="140"/>
      </w:pPr>
      <w:rPr>
        <w:rFonts w:hint="default"/>
        <w:lang w:val="cs-CZ" w:eastAsia="cs-CZ" w:bidi="cs-CZ"/>
      </w:rPr>
    </w:lvl>
  </w:abstractNum>
  <w:abstractNum w:abstractNumId="5" w15:restartNumberingAfterBreak="0">
    <w:nsid w:val="3F4C7A04"/>
    <w:multiLevelType w:val="hybridMultilevel"/>
    <w:tmpl w:val="86807FD6"/>
    <w:lvl w:ilvl="0" w:tplc="DA487E2A">
      <w:start w:val="1"/>
      <w:numFmt w:val="decimal"/>
      <w:lvlText w:val="%1)"/>
      <w:lvlJc w:val="left"/>
      <w:pPr>
        <w:ind w:left="636" w:hanging="4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cs-CZ" w:eastAsia="cs-CZ" w:bidi="cs-CZ"/>
      </w:rPr>
    </w:lvl>
    <w:lvl w:ilvl="1" w:tplc="7BC250DE">
      <w:numFmt w:val="bullet"/>
      <w:lvlText w:val="•"/>
      <w:lvlJc w:val="left"/>
      <w:pPr>
        <w:ind w:left="1526" w:hanging="440"/>
      </w:pPr>
      <w:rPr>
        <w:rFonts w:hint="default"/>
        <w:lang w:val="cs-CZ" w:eastAsia="cs-CZ" w:bidi="cs-CZ"/>
      </w:rPr>
    </w:lvl>
    <w:lvl w:ilvl="2" w:tplc="A5E0169E">
      <w:numFmt w:val="bullet"/>
      <w:lvlText w:val="•"/>
      <w:lvlJc w:val="left"/>
      <w:pPr>
        <w:ind w:left="2413" w:hanging="440"/>
      </w:pPr>
      <w:rPr>
        <w:rFonts w:hint="default"/>
        <w:lang w:val="cs-CZ" w:eastAsia="cs-CZ" w:bidi="cs-CZ"/>
      </w:rPr>
    </w:lvl>
    <w:lvl w:ilvl="3" w:tplc="0EB6CA00">
      <w:numFmt w:val="bullet"/>
      <w:lvlText w:val="•"/>
      <w:lvlJc w:val="left"/>
      <w:pPr>
        <w:ind w:left="3299" w:hanging="440"/>
      </w:pPr>
      <w:rPr>
        <w:rFonts w:hint="default"/>
        <w:lang w:val="cs-CZ" w:eastAsia="cs-CZ" w:bidi="cs-CZ"/>
      </w:rPr>
    </w:lvl>
    <w:lvl w:ilvl="4" w:tplc="0CF2FC96">
      <w:numFmt w:val="bullet"/>
      <w:lvlText w:val="•"/>
      <w:lvlJc w:val="left"/>
      <w:pPr>
        <w:ind w:left="4186" w:hanging="440"/>
      </w:pPr>
      <w:rPr>
        <w:rFonts w:hint="default"/>
        <w:lang w:val="cs-CZ" w:eastAsia="cs-CZ" w:bidi="cs-CZ"/>
      </w:rPr>
    </w:lvl>
    <w:lvl w:ilvl="5" w:tplc="8A02187A">
      <w:numFmt w:val="bullet"/>
      <w:lvlText w:val="•"/>
      <w:lvlJc w:val="left"/>
      <w:pPr>
        <w:ind w:left="5073" w:hanging="440"/>
      </w:pPr>
      <w:rPr>
        <w:rFonts w:hint="default"/>
        <w:lang w:val="cs-CZ" w:eastAsia="cs-CZ" w:bidi="cs-CZ"/>
      </w:rPr>
    </w:lvl>
    <w:lvl w:ilvl="6" w:tplc="3FEE0F88">
      <w:numFmt w:val="bullet"/>
      <w:lvlText w:val="•"/>
      <w:lvlJc w:val="left"/>
      <w:pPr>
        <w:ind w:left="5959" w:hanging="440"/>
      </w:pPr>
      <w:rPr>
        <w:rFonts w:hint="default"/>
        <w:lang w:val="cs-CZ" w:eastAsia="cs-CZ" w:bidi="cs-CZ"/>
      </w:rPr>
    </w:lvl>
    <w:lvl w:ilvl="7" w:tplc="304C2B06">
      <w:numFmt w:val="bullet"/>
      <w:lvlText w:val="•"/>
      <w:lvlJc w:val="left"/>
      <w:pPr>
        <w:ind w:left="6846" w:hanging="440"/>
      </w:pPr>
      <w:rPr>
        <w:rFonts w:hint="default"/>
        <w:lang w:val="cs-CZ" w:eastAsia="cs-CZ" w:bidi="cs-CZ"/>
      </w:rPr>
    </w:lvl>
    <w:lvl w:ilvl="8" w:tplc="0F9AC290">
      <w:numFmt w:val="bullet"/>
      <w:lvlText w:val="•"/>
      <w:lvlJc w:val="left"/>
      <w:pPr>
        <w:ind w:left="7733" w:hanging="440"/>
      </w:pPr>
      <w:rPr>
        <w:rFonts w:hint="default"/>
        <w:lang w:val="cs-CZ" w:eastAsia="cs-CZ" w:bidi="cs-CZ"/>
      </w:rPr>
    </w:lvl>
  </w:abstractNum>
  <w:abstractNum w:abstractNumId="6" w15:restartNumberingAfterBreak="0">
    <w:nsid w:val="46810E6E"/>
    <w:multiLevelType w:val="hybridMultilevel"/>
    <w:tmpl w:val="86BC6654"/>
    <w:lvl w:ilvl="0" w:tplc="3F02798A">
      <w:start w:val="1"/>
      <w:numFmt w:val="decimal"/>
      <w:lvlText w:val="%1)"/>
      <w:lvlJc w:val="left"/>
      <w:pPr>
        <w:ind w:left="576" w:hanging="36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cs-CZ" w:eastAsia="cs-CZ" w:bidi="cs-CZ"/>
      </w:rPr>
    </w:lvl>
    <w:lvl w:ilvl="1" w:tplc="43125FEC">
      <w:numFmt w:val="bullet"/>
      <w:lvlText w:val="•"/>
      <w:lvlJc w:val="left"/>
      <w:pPr>
        <w:ind w:left="1472" w:hanging="363"/>
      </w:pPr>
      <w:rPr>
        <w:rFonts w:hint="default"/>
        <w:lang w:val="cs-CZ" w:eastAsia="cs-CZ" w:bidi="cs-CZ"/>
      </w:rPr>
    </w:lvl>
    <w:lvl w:ilvl="2" w:tplc="565C89F2">
      <w:numFmt w:val="bullet"/>
      <w:lvlText w:val="•"/>
      <w:lvlJc w:val="left"/>
      <w:pPr>
        <w:ind w:left="2365" w:hanging="363"/>
      </w:pPr>
      <w:rPr>
        <w:rFonts w:hint="default"/>
        <w:lang w:val="cs-CZ" w:eastAsia="cs-CZ" w:bidi="cs-CZ"/>
      </w:rPr>
    </w:lvl>
    <w:lvl w:ilvl="3" w:tplc="6B2E5E2A">
      <w:numFmt w:val="bullet"/>
      <w:lvlText w:val="•"/>
      <w:lvlJc w:val="left"/>
      <w:pPr>
        <w:ind w:left="3257" w:hanging="363"/>
      </w:pPr>
      <w:rPr>
        <w:rFonts w:hint="default"/>
        <w:lang w:val="cs-CZ" w:eastAsia="cs-CZ" w:bidi="cs-CZ"/>
      </w:rPr>
    </w:lvl>
    <w:lvl w:ilvl="4" w:tplc="E5069574">
      <w:numFmt w:val="bullet"/>
      <w:lvlText w:val="•"/>
      <w:lvlJc w:val="left"/>
      <w:pPr>
        <w:ind w:left="4150" w:hanging="363"/>
      </w:pPr>
      <w:rPr>
        <w:rFonts w:hint="default"/>
        <w:lang w:val="cs-CZ" w:eastAsia="cs-CZ" w:bidi="cs-CZ"/>
      </w:rPr>
    </w:lvl>
    <w:lvl w:ilvl="5" w:tplc="02C2096E">
      <w:numFmt w:val="bullet"/>
      <w:lvlText w:val="•"/>
      <w:lvlJc w:val="left"/>
      <w:pPr>
        <w:ind w:left="5043" w:hanging="363"/>
      </w:pPr>
      <w:rPr>
        <w:rFonts w:hint="default"/>
        <w:lang w:val="cs-CZ" w:eastAsia="cs-CZ" w:bidi="cs-CZ"/>
      </w:rPr>
    </w:lvl>
    <w:lvl w:ilvl="6" w:tplc="37B6CA80">
      <w:numFmt w:val="bullet"/>
      <w:lvlText w:val="•"/>
      <w:lvlJc w:val="left"/>
      <w:pPr>
        <w:ind w:left="5935" w:hanging="363"/>
      </w:pPr>
      <w:rPr>
        <w:rFonts w:hint="default"/>
        <w:lang w:val="cs-CZ" w:eastAsia="cs-CZ" w:bidi="cs-CZ"/>
      </w:rPr>
    </w:lvl>
    <w:lvl w:ilvl="7" w:tplc="0D6AF1A2">
      <w:numFmt w:val="bullet"/>
      <w:lvlText w:val="•"/>
      <w:lvlJc w:val="left"/>
      <w:pPr>
        <w:ind w:left="6828" w:hanging="363"/>
      </w:pPr>
      <w:rPr>
        <w:rFonts w:hint="default"/>
        <w:lang w:val="cs-CZ" w:eastAsia="cs-CZ" w:bidi="cs-CZ"/>
      </w:rPr>
    </w:lvl>
    <w:lvl w:ilvl="8" w:tplc="92C629CC">
      <w:numFmt w:val="bullet"/>
      <w:lvlText w:val="•"/>
      <w:lvlJc w:val="left"/>
      <w:pPr>
        <w:ind w:left="7721" w:hanging="363"/>
      </w:pPr>
      <w:rPr>
        <w:rFonts w:hint="default"/>
        <w:lang w:val="cs-CZ" w:eastAsia="cs-CZ" w:bidi="cs-CZ"/>
      </w:rPr>
    </w:lvl>
  </w:abstractNum>
  <w:abstractNum w:abstractNumId="7" w15:restartNumberingAfterBreak="0">
    <w:nsid w:val="59AE35AD"/>
    <w:multiLevelType w:val="hybridMultilevel"/>
    <w:tmpl w:val="D3C81D54"/>
    <w:lvl w:ilvl="0" w:tplc="721AEF54">
      <w:start w:val="1"/>
      <w:numFmt w:val="decimal"/>
      <w:lvlText w:val="%1)"/>
      <w:lvlJc w:val="left"/>
      <w:pPr>
        <w:ind w:left="636" w:hanging="4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F63E6016">
      <w:numFmt w:val="bullet"/>
      <w:lvlText w:val="•"/>
      <w:lvlJc w:val="left"/>
      <w:pPr>
        <w:ind w:left="1526" w:hanging="440"/>
      </w:pPr>
      <w:rPr>
        <w:rFonts w:hint="default"/>
        <w:lang w:val="cs-CZ" w:eastAsia="cs-CZ" w:bidi="cs-CZ"/>
      </w:rPr>
    </w:lvl>
    <w:lvl w:ilvl="2" w:tplc="87B0DE54">
      <w:numFmt w:val="bullet"/>
      <w:lvlText w:val="•"/>
      <w:lvlJc w:val="left"/>
      <w:pPr>
        <w:ind w:left="2413" w:hanging="440"/>
      </w:pPr>
      <w:rPr>
        <w:rFonts w:hint="default"/>
        <w:lang w:val="cs-CZ" w:eastAsia="cs-CZ" w:bidi="cs-CZ"/>
      </w:rPr>
    </w:lvl>
    <w:lvl w:ilvl="3" w:tplc="F872ED24">
      <w:numFmt w:val="bullet"/>
      <w:lvlText w:val="•"/>
      <w:lvlJc w:val="left"/>
      <w:pPr>
        <w:ind w:left="3299" w:hanging="440"/>
      </w:pPr>
      <w:rPr>
        <w:rFonts w:hint="default"/>
        <w:lang w:val="cs-CZ" w:eastAsia="cs-CZ" w:bidi="cs-CZ"/>
      </w:rPr>
    </w:lvl>
    <w:lvl w:ilvl="4" w:tplc="FE64C9C2">
      <w:numFmt w:val="bullet"/>
      <w:lvlText w:val="•"/>
      <w:lvlJc w:val="left"/>
      <w:pPr>
        <w:ind w:left="4186" w:hanging="440"/>
      </w:pPr>
      <w:rPr>
        <w:rFonts w:hint="default"/>
        <w:lang w:val="cs-CZ" w:eastAsia="cs-CZ" w:bidi="cs-CZ"/>
      </w:rPr>
    </w:lvl>
    <w:lvl w:ilvl="5" w:tplc="B19E7D52">
      <w:numFmt w:val="bullet"/>
      <w:lvlText w:val="•"/>
      <w:lvlJc w:val="left"/>
      <w:pPr>
        <w:ind w:left="5073" w:hanging="440"/>
      </w:pPr>
      <w:rPr>
        <w:rFonts w:hint="default"/>
        <w:lang w:val="cs-CZ" w:eastAsia="cs-CZ" w:bidi="cs-CZ"/>
      </w:rPr>
    </w:lvl>
    <w:lvl w:ilvl="6" w:tplc="49E8D342">
      <w:numFmt w:val="bullet"/>
      <w:lvlText w:val="•"/>
      <w:lvlJc w:val="left"/>
      <w:pPr>
        <w:ind w:left="5959" w:hanging="440"/>
      </w:pPr>
      <w:rPr>
        <w:rFonts w:hint="default"/>
        <w:lang w:val="cs-CZ" w:eastAsia="cs-CZ" w:bidi="cs-CZ"/>
      </w:rPr>
    </w:lvl>
    <w:lvl w:ilvl="7" w:tplc="4C688044">
      <w:numFmt w:val="bullet"/>
      <w:lvlText w:val="•"/>
      <w:lvlJc w:val="left"/>
      <w:pPr>
        <w:ind w:left="6846" w:hanging="440"/>
      </w:pPr>
      <w:rPr>
        <w:rFonts w:hint="default"/>
        <w:lang w:val="cs-CZ" w:eastAsia="cs-CZ" w:bidi="cs-CZ"/>
      </w:rPr>
    </w:lvl>
    <w:lvl w:ilvl="8" w:tplc="2CE84932">
      <w:numFmt w:val="bullet"/>
      <w:lvlText w:val="•"/>
      <w:lvlJc w:val="left"/>
      <w:pPr>
        <w:ind w:left="7733" w:hanging="440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47"/>
    <w:rsid w:val="000C60EA"/>
    <w:rsid w:val="00193A37"/>
    <w:rsid w:val="0021516F"/>
    <w:rsid w:val="00762767"/>
    <w:rsid w:val="00963847"/>
    <w:rsid w:val="00B82E3E"/>
    <w:rsid w:val="00C45D4F"/>
    <w:rsid w:val="00E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BAC1"/>
  <w15:docId w15:val="{BDF9A3C1-898F-4C23-8C2E-D334C52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1"/>
      <w:ind w:left="645" w:right="645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uiPriority w:val="1"/>
    <w:qFormat/>
    <w:pPr>
      <w:ind w:left="924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63" w:hanging="1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Bezděkovský</dc:creator>
  <cp:lastModifiedBy>Lucie Veliskova GEO</cp:lastModifiedBy>
  <cp:revision>5</cp:revision>
  <dcterms:created xsi:type="dcterms:W3CDTF">2020-11-09T10:40:00Z</dcterms:created>
  <dcterms:modified xsi:type="dcterms:W3CDTF">2020-11-09T10:45:00Z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2020-11-02T00:00:00Z</vt:filetime>
  </property>
</Properties>
</file>