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A7" w:rsidRDefault="00C739A7" w:rsidP="00C739A7">
      <w:pPr>
        <w:rPr>
          <w:bCs/>
        </w:rPr>
      </w:pPr>
    </w:p>
    <w:p w:rsidR="00C739A7" w:rsidRDefault="00C739A7" w:rsidP="00C739A7">
      <w:pPr>
        <w:rPr>
          <w:bCs/>
        </w:rPr>
      </w:pPr>
    </w:p>
    <w:p w:rsidR="00C739A7" w:rsidRDefault="008C6211" w:rsidP="00C739A7">
      <w:pPr>
        <w:jc w:val="center"/>
        <w:rPr>
          <w:b/>
          <w:bCs/>
          <w:sz w:val="24"/>
        </w:rPr>
      </w:pPr>
      <w:r>
        <w:rPr>
          <w:b/>
          <w:sz w:val="24"/>
        </w:rPr>
        <w:t>Ce</w:t>
      </w:r>
      <w:r w:rsidR="00C739A7">
        <w:rPr>
          <w:b/>
          <w:sz w:val="24"/>
        </w:rPr>
        <w:t>n</w:t>
      </w:r>
      <w:r w:rsidR="00610E15">
        <w:rPr>
          <w:b/>
          <w:sz w:val="24"/>
        </w:rPr>
        <w:t>a</w:t>
      </w:r>
      <w:bookmarkStart w:id="0" w:name="_GoBack"/>
      <w:bookmarkEnd w:id="0"/>
      <w:r w:rsidR="00C739A7">
        <w:rPr>
          <w:b/>
          <w:sz w:val="24"/>
        </w:rPr>
        <w:t xml:space="preserve"> za s</w:t>
      </w:r>
      <w:r w:rsidR="007C6374">
        <w:rPr>
          <w:b/>
          <w:sz w:val="24"/>
        </w:rPr>
        <w:t>e</w:t>
      </w:r>
      <w:r w:rsidR="00C739A7">
        <w:rPr>
          <w:b/>
          <w:sz w:val="24"/>
        </w:rPr>
        <w:t>rvisní a materiálovou podporu</w:t>
      </w:r>
    </w:p>
    <w:p w:rsidR="00C739A7" w:rsidRDefault="00C739A7" w:rsidP="00C739A7"/>
    <w:p w:rsidR="00C739A7" w:rsidRDefault="00C739A7" w:rsidP="00C739A7"/>
    <w:p w:rsidR="00C739A7" w:rsidRDefault="00C739A7" w:rsidP="00C739A7">
      <w:pPr>
        <w:rPr>
          <w:rFonts w:ascii="Calibri" w:hAnsi="Calibri"/>
        </w:rPr>
      </w:pPr>
      <w:r>
        <w:t xml:space="preserve">Tabulka č. 1 stanovení ceny pro </w:t>
      </w:r>
      <w:r>
        <w:rPr>
          <w:b/>
        </w:rPr>
        <w:t>zařízení po záruce</w:t>
      </w:r>
      <w:r>
        <w:t xml:space="preserve">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812"/>
        <w:gridCol w:w="1417"/>
        <w:gridCol w:w="1389"/>
      </w:tblGrid>
      <w:tr w:rsidR="00C739A7" w:rsidTr="00C739A7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p.č.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 položky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cena</w:t>
            </w:r>
          </w:p>
        </w:tc>
      </w:tr>
      <w:tr w:rsidR="00C739A7" w:rsidTr="00C739A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bez DPH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 DPH</w:t>
            </w:r>
          </w:p>
        </w:tc>
      </w:tr>
      <w:tr w:rsidR="00C739A7" w:rsidTr="00C739A7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739A7" w:rsidTr="00C739A7">
        <w:trPr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left"/>
            </w:pPr>
            <w:r>
              <w:t>Cena za 1 průjezd černobílého výtisku A4</w:t>
            </w:r>
          </w:p>
          <w:p w:rsidR="00C739A7" w:rsidRDefault="00C739A7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t>Cena pro černobílý výtisk/ kopii A4 při pokrytí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Pr="00C739A7" w:rsidRDefault="00C739A7" w:rsidP="00C739A7">
            <w:pPr>
              <w:ind w:right="163"/>
              <w:jc w:val="right"/>
            </w:pPr>
            <w:r w:rsidRPr="00C739A7">
              <w:t>0,30 Kč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Pr="00C739A7" w:rsidRDefault="00C739A7" w:rsidP="00C739A7">
            <w:pPr>
              <w:ind w:right="147"/>
              <w:jc w:val="right"/>
            </w:pPr>
            <w:r>
              <w:t>0,3630</w:t>
            </w:r>
            <w:r w:rsidRPr="00C739A7">
              <w:t xml:space="preserve"> Kč</w:t>
            </w:r>
          </w:p>
        </w:tc>
      </w:tr>
      <w:tr w:rsidR="00C739A7" w:rsidTr="00C739A7">
        <w:trPr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left"/>
            </w:pPr>
            <w:r>
              <w:t>Cena za 1 průjezd plnobarevného výtisku A4</w:t>
            </w:r>
          </w:p>
          <w:p w:rsidR="00C739A7" w:rsidRDefault="00C739A7">
            <w:pPr>
              <w:jc w:val="left"/>
            </w:pPr>
            <w:r>
              <w:t>(cena pro plnobarevný výtisk/ kopii A4 při pokrytí 20% tj. 5% černá, 5% azurová, 5% purpurová a 5% žlutá)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Pr="00C739A7" w:rsidRDefault="00C739A7" w:rsidP="00C739A7">
            <w:pPr>
              <w:ind w:right="163"/>
              <w:jc w:val="right"/>
            </w:pPr>
            <w:r>
              <w:t>1,50</w:t>
            </w:r>
            <w:r w:rsidRPr="00C739A7">
              <w:t xml:space="preserve"> Kč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Pr="00C739A7" w:rsidRDefault="00C739A7">
            <w:pPr>
              <w:ind w:right="147"/>
              <w:jc w:val="right"/>
            </w:pPr>
            <w:r>
              <w:t>1,8150</w:t>
            </w:r>
            <w:r w:rsidRPr="00C739A7">
              <w:t xml:space="preserve"> Kč</w:t>
            </w:r>
          </w:p>
        </w:tc>
      </w:tr>
    </w:tbl>
    <w:p w:rsidR="00C739A7" w:rsidRDefault="00C739A7" w:rsidP="00C739A7"/>
    <w:p w:rsidR="00C739A7" w:rsidRDefault="00C739A7" w:rsidP="00C739A7">
      <w:r>
        <w:t>Cena za zhotovený výtisk A3 se počítá jako 2 x A4.</w:t>
      </w:r>
    </w:p>
    <w:p w:rsidR="00C739A7" w:rsidRDefault="00C739A7" w:rsidP="00C739A7"/>
    <w:p w:rsidR="00C739A7" w:rsidRDefault="00C739A7" w:rsidP="00C739A7"/>
    <w:p w:rsidR="00C739A7" w:rsidRDefault="00C739A7" w:rsidP="00C739A7"/>
    <w:p w:rsidR="00C739A7" w:rsidRDefault="00C739A7" w:rsidP="00C739A7">
      <w:pPr>
        <w:rPr>
          <w:rFonts w:ascii="Calibri" w:hAnsi="Calibri"/>
        </w:rPr>
      </w:pPr>
      <w:r>
        <w:t xml:space="preserve">Tabulka č. 2 stanovení ceny pro </w:t>
      </w:r>
      <w:r>
        <w:rPr>
          <w:b/>
        </w:rPr>
        <w:t>zařízení v záruce</w:t>
      </w:r>
      <w:r>
        <w:t xml:space="preserve">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812"/>
        <w:gridCol w:w="1417"/>
        <w:gridCol w:w="1389"/>
      </w:tblGrid>
      <w:tr w:rsidR="00C739A7" w:rsidTr="00C739A7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p.č.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 položky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cena</w:t>
            </w:r>
          </w:p>
        </w:tc>
      </w:tr>
      <w:tr w:rsidR="00C739A7" w:rsidTr="00C739A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bez DPH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739A7" w:rsidRDefault="00C739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 DPH</w:t>
            </w:r>
          </w:p>
        </w:tc>
      </w:tr>
      <w:tr w:rsidR="00C739A7" w:rsidTr="00C739A7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739A7" w:rsidTr="00C739A7">
        <w:trPr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left"/>
            </w:pPr>
            <w:r>
              <w:t>Cena za 1 průjezd černobílého výtisku A4</w:t>
            </w:r>
          </w:p>
          <w:p w:rsidR="00C739A7" w:rsidRDefault="00C739A7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t>Cena pro černobílý výtisk/ kopii A4 při pokrytí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ind w:right="163"/>
              <w:jc w:val="right"/>
            </w:pPr>
            <w:r>
              <w:t>0,30 Kč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ind w:right="147"/>
              <w:jc w:val="right"/>
            </w:pPr>
            <w:r>
              <w:t>0,3630 Kč</w:t>
            </w:r>
          </w:p>
        </w:tc>
      </w:tr>
      <w:tr w:rsidR="00C739A7" w:rsidTr="00C739A7">
        <w:trPr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jc w:val="left"/>
            </w:pPr>
            <w:r>
              <w:t>Cena za 1 průjezd plnobarevného výtisku A4</w:t>
            </w:r>
          </w:p>
          <w:p w:rsidR="00C739A7" w:rsidRDefault="00C739A7">
            <w:pPr>
              <w:jc w:val="left"/>
            </w:pPr>
            <w:r>
              <w:t>(cena pro plnobarevný výtisk/ kopii A4 při pokrytí 20% tj. 5% černá, 5% azurová, 5% purpurová a 5% žlutá)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ind w:right="163"/>
              <w:jc w:val="right"/>
            </w:pPr>
            <w:r>
              <w:t>1,50 Kč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7" w:rsidRDefault="00C739A7">
            <w:pPr>
              <w:ind w:right="147"/>
              <w:jc w:val="right"/>
            </w:pPr>
            <w:r>
              <w:t>1,8150 Kč</w:t>
            </w:r>
          </w:p>
        </w:tc>
      </w:tr>
    </w:tbl>
    <w:p w:rsidR="00C739A7" w:rsidRDefault="00C739A7" w:rsidP="00C739A7"/>
    <w:p w:rsidR="00C739A7" w:rsidRDefault="00C739A7" w:rsidP="00C739A7">
      <w:r>
        <w:t>Cena za zhotovený výtisk A3 se počítá jako 2 x A4.</w:t>
      </w:r>
    </w:p>
    <w:p w:rsidR="00C739A7" w:rsidRDefault="00C739A7" w:rsidP="00C739A7"/>
    <w:p w:rsidR="008E36CD" w:rsidRDefault="008E36CD"/>
    <w:sectPr w:rsidR="008E36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DA" w:rsidRDefault="008D39DA" w:rsidP="00C739A7">
      <w:r>
        <w:separator/>
      </w:r>
    </w:p>
  </w:endnote>
  <w:endnote w:type="continuationSeparator" w:id="0">
    <w:p w:rsidR="008D39DA" w:rsidRDefault="008D39DA" w:rsidP="00C7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DA" w:rsidRDefault="008D39DA" w:rsidP="00C739A7">
      <w:r>
        <w:separator/>
      </w:r>
    </w:p>
  </w:footnote>
  <w:footnote w:type="continuationSeparator" w:id="0">
    <w:p w:rsidR="008D39DA" w:rsidRDefault="008D39DA" w:rsidP="00C7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A7" w:rsidRPr="00C739A7" w:rsidRDefault="00C739A7">
    <w:pPr>
      <w:pStyle w:val="Zhlav"/>
      <w:rPr>
        <w:sz w:val="20"/>
        <w:szCs w:val="20"/>
      </w:rPr>
    </w:pPr>
    <w:r w:rsidRPr="00C739A7">
      <w:rPr>
        <w:sz w:val="20"/>
        <w:szCs w:val="20"/>
      </w:rPr>
      <w:t>Příloha č. 1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A7"/>
    <w:rsid w:val="00172F09"/>
    <w:rsid w:val="00610E15"/>
    <w:rsid w:val="007C6374"/>
    <w:rsid w:val="008C6211"/>
    <w:rsid w:val="008D39DA"/>
    <w:rsid w:val="008E36CD"/>
    <w:rsid w:val="00C739A7"/>
    <w:rsid w:val="00CE3F29"/>
    <w:rsid w:val="00D3257B"/>
    <w:rsid w:val="00E73F6C"/>
    <w:rsid w:val="00F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DBA8"/>
  <w15:chartTrackingRefBased/>
  <w15:docId w15:val="{F505DDB7-8A5B-4D0E-B7BC-0585D6A6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9A7"/>
    <w:pPr>
      <w:spacing w:after="0" w:line="240" w:lineRule="auto"/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9A7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73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9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10</cp:revision>
  <dcterms:created xsi:type="dcterms:W3CDTF">2020-10-02T07:55:00Z</dcterms:created>
  <dcterms:modified xsi:type="dcterms:W3CDTF">2020-10-06T07:24:00Z</dcterms:modified>
</cp:coreProperties>
</file>