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450316A4"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486E97">
        <w:rPr>
          <w:rFonts w:ascii="Segoe UI" w:hAnsi="Segoe UI" w:cs="Segoe UI"/>
          <w:noProof/>
          <w:color w:val="808080" w:themeColor="background1" w:themeShade="80"/>
          <w:sz w:val="32"/>
          <w:szCs w:val="32"/>
        </w:rPr>
        <w:t>01702042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64577305"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547541">
      <w:pPr>
        <w:pStyle w:val="Zkladntext"/>
        <w:jc w:val="right"/>
        <w:rPr>
          <w:rFonts w:ascii="Segoe UI" w:hAnsi="Segoe UI" w:cs="Segoe UI"/>
          <w:color w:val="auto"/>
          <w:sz w:val="20"/>
        </w:rPr>
      </w:pPr>
    </w:p>
    <w:p w14:paraId="4041C23D" w14:textId="77777777" w:rsidR="00486E97" w:rsidRPr="00486E97" w:rsidRDefault="00486E97" w:rsidP="00486E97">
      <w:pPr>
        <w:pStyle w:val="Zkladntext"/>
        <w:rPr>
          <w:rFonts w:ascii="Segoe UI" w:hAnsi="Segoe UI" w:cs="Segoe UI"/>
          <w:b/>
          <w:noProof/>
          <w:sz w:val="20"/>
        </w:rPr>
      </w:pPr>
      <w:r w:rsidRPr="00486E97">
        <w:rPr>
          <w:rFonts w:ascii="Segoe UI" w:hAnsi="Segoe UI" w:cs="Segoe UI"/>
          <w:b/>
          <w:noProof/>
          <w:sz w:val="20"/>
        </w:rPr>
        <w:t xml:space="preserve">Marius Pedersen a.s. </w:t>
      </w:r>
    </w:p>
    <w:p w14:paraId="35C56B7D" w14:textId="77777777" w:rsidR="00486E97" w:rsidRPr="00486E97" w:rsidRDefault="00486E97" w:rsidP="00486E97">
      <w:pPr>
        <w:pStyle w:val="Zkladntext"/>
        <w:rPr>
          <w:rFonts w:ascii="Segoe UI" w:hAnsi="Segoe UI" w:cs="Segoe UI"/>
          <w:noProof/>
          <w:sz w:val="20"/>
        </w:rPr>
      </w:pPr>
      <w:r w:rsidRPr="00486E97">
        <w:rPr>
          <w:rFonts w:ascii="Segoe UI" w:hAnsi="Segoe UI" w:cs="Segoe UI"/>
          <w:noProof/>
          <w:sz w:val="20"/>
        </w:rPr>
        <w:t>obchodní společnost zapsaná v obchodním rejstříku vedeném Krajským soudem v Hradci Králové, oddíl B, vložka 389</w:t>
      </w:r>
    </w:p>
    <w:p w14:paraId="71B95F44" w14:textId="77777777" w:rsidR="00486E97" w:rsidRPr="00486E97" w:rsidRDefault="00486E97" w:rsidP="00486E97">
      <w:pPr>
        <w:pStyle w:val="Zkladntext"/>
        <w:rPr>
          <w:rFonts w:ascii="Segoe UI" w:hAnsi="Segoe UI" w:cs="Segoe UI"/>
          <w:noProof/>
          <w:sz w:val="20"/>
        </w:rPr>
      </w:pPr>
      <w:r w:rsidRPr="00486E97">
        <w:rPr>
          <w:rFonts w:ascii="Segoe UI" w:hAnsi="Segoe UI" w:cs="Segoe UI"/>
          <w:noProof/>
          <w:sz w:val="20"/>
        </w:rPr>
        <w:t xml:space="preserve">se sídlem:  </w:t>
      </w:r>
      <w:r w:rsidRPr="00486E97">
        <w:rPr>
          <w:rFonts w:ascii="Segoe UI" w:hAnsi="Segoe UI" w:cs="Segoe UI"/>
          <w:noProof/>
          <w:sz w:val="20"/>
        </w:rPr>
        <w:tab/>
      </w:r>
      <w:r w:rsidRPr="00486E97">
        <w:rPr>
          <w:rFonts w:ascii="Segoe UI" w:hAnsi="Segoe UI" w:cs="Segoe UI"/>
          <w:noProof/>
          <w:sz w:val="20"/>
        </w:rPr>
        <w:tab/>
        <w:t xml:space="preserve">             Průběžná 1940/3, 500 09 Hradec Králové</w:t>
      </w:r>
    </w:p>
    <w:p w14:paraId="6F88B121" w14:textId="77777777" w:rsidR="00486E97" w:rsidRPr="00486E97" w:rsidRDefault="00486E97" w:rsidP="00486E97">
      <w:pPr>
        <w:pStyle w:val="Zkladntext"/>
        <w:rPr>
          <w:rFonts w:ascii="Segoe UI" w:hAnsi="Segoe UI" w:cs="Segoe UI"/>
          <w:noProof/>
          <w:sz w:val="20"/>
        </w:rPr>
      </w:pPr>
      <w:r w:rsidRPr="00486E97">
        <w:rPr>
          <w:rFonts w:ascii="Segoe UI" w:hAnsi="Segoe UI" w:cs="Segoe UI"/>
          <w:noProof/>
          <w:sz w:val="20"/>
        </w:rPr>
        <w:t xml:space="preserve">IČ: </w:t>
      </w:r>
      <w:r w:rsidRPr="00486E97">
        <w:rPr>
          <w:rFonts w:ascii="Segoe UI" w:hAnsi="Segoe UI" w:cs="Segoe UI"/>
          <w:noProof/>
          <w:sz w:val="20"/>
        </w:rPr>
        <w:tab/>
      </w:r>
      <w:r w:rsidRPr="00486E97">
        <w:rPr>
          <w:rFonts w:ascii="Segoe UI" w:hAnsi="Segoe UI" w:cs="Segoe UI"/>
          <w:noProof/>
          <w:sz w:val="20"/>
        </w:rPr>
        <w:tab/>
      </w:r>
      <w:r w:rsidRPr="00486E97">
        <w:rPr>
          <w:rFonts w:ascii="Segoe UI" w:hAnsi="Segoe UI" w:cs="Segoe UI"/>
          <w:noProof/>
          <w:sz w:val="20"/>
        </w:rPr>
        <w:tab/>
      </w:r>
      <w:r w:rsidRPr="00486E97">
        <w:rPr>
          <w:rFonts w:ascii="Segoe UI" w:hAnsi="Segoe UI" w:cs="Segoe UI"/>
          <w:noProof/>
          <w:sz w:val="20"/>
        </w:rPr>
        <w:tab/>
        <w:t>42194920</w:t>
      </w:r>
    </w:p>
    <w:p w14:paraId="6A0041E3" w14:textId="658C3EE5" w:rsidR="00486E97" w:rsidRDefault="00486E97" w:rsidP="00547541">
      <w:pPr>
        <w:pStyle w:val="Zkladntext"/>
        <w:ind w:left="2124" w:hanging="2124"/>
        <w:rPr>
          <w:rFonts w:ascii="Segoe UI" w:hAnsi="Segoe UI" w:cs="Segoe UI"/>
          <w:noProof/>
          <w:color w:val="auto"/>
          <w:sz w:val="20"/>
        </w:rPr>
      </w:pPr>
      <w:r w:rsidRPr="00486E97">
        <w:rPr>
          <w:rFonts w:ascii="Segoe UI" w:hAnsi="Segoe UI" w:cs="Segoe UI"/>
          <w:noProof/>
          <w:sz w:val="20"/>
        </w:rPr>
        <w:t xml:space="preserve">zastoupená: </w:t>
      </w:r>
      <w:r w:rsidRPr="00486E97">
        <w:rPr>
          <w:rFonts w:ascii="Segoe UI" w:hAnsi="Segoe UI" w:cs="Segoe UI"/>
          <w:noProof/>
          <w:sz w:val="20"/>
        </w:rPr>
        <w:tab/>
      </w:r>
      <w:r w:rsidRPr="00547541">
        <w:rPr>
          <w:rFonts w:ascii="Segoe UI" w:hAnsi="Segoe UI" w:cs="Segoe UI"/>
          <w:noProof/>
          <w:color w:val="FF0000"/>
          <w:sz w:val="20"/>
        </w:rPr>
        <w:t xml:space="preserve">             </w:t>
      </w:r>
      <w:r w:rsidR="00680E87">
        <w:rPr>
          <w:rFonts w:ascii="Segoe UI" w:hAnsi="Segoe UI" w:cs="Segoe UI"/>
          <w:noProof/>
          <w:color w:val="auto"/>
          <w:sz w:val="20"/>
        </w:rPr>
        <w:t>Ing. Janem N o v á k e m</w:t>
      </w:r>
      <w:r w:rsidRPr="00547541">
        <w:rPr>
          <w:rFonts w:ascii="Segoe UI" w:hAnsi="Segoe UI" w:cs="Segoe UI"/>
          <w:noProof/>
          <w:color w:val="auto"/>
          <w:sz w:val="20"/>
        </w:rPr>
        <w:t xml:space="preserve">, </w:t>
      </w:r>
      <w:r w:rsidR="00680E87">
        <w:rPr>
          <w:rFonts w:ascii="Segoe UI" w:hAnsi="Segoe UI" w:cs="Segoe UI"/>
          <w:noProof/>
          <w:color w:val="auto"/>
          <w:sz w:val="20"/>
        </w:rPr>
        <w:t>předsedou</w:t>
      </w:r>
      <w:r w:rsidR="00547541" w:rsidRPr="00547541">
        <w:rPr>
          <w:rFonts w:ascii="Segoe UI" w:hAnsi="Segoe UI" w:cs="Segoe UI"/>
          <w:noProof/>
          <w:color w:val="auto"/>
          <w:sz w:val="20"/>
        </w:rPr>
        <w:t xml:space="preserve"> představenstva</w:t>
      </w:r>
    </w:p>
    <w:p w14:paraId="0E1EC08B" w14:textId="77777777" w:rsidR="00680E87" w:rsidRPr="00680E87" w:rsidRDefault="00680E87" w:rsidP="00547541">
      <w:pPr>
        <w:pStyle w:val="Zkladntext"/>
        <w:ind w:left="2124" w:hanging="2124"/>
        <w:rPr>
          <w:rFonts w:ascii="Segoe UI" w:hAnsi="Segoe UI" w:cs="Segoe UI"/>
          <w:noProof/>
          <w:color w:val="auto"/>
          <w:sz w:val="20"/>
        </w:rPr>
      </w:pPr>
      <w:r>
        <w:rPr>
          <w:rFonts w:ascii="Segoe UI" w:hAnsi="Segoe UI" w:cs="Segoe UI"/>
          <w:noProof/>
          <w:color w:val="FF0000"/>
          <w:sz w:val="20"/>
        </w:rPr>
        <w:tab/>
      </w:r>
      <w:r>
        <w:rPr>
          <w:rFonts w:ascii="Segoe UI" w:hAnsi="Segoe UI" w:cs="Segoe UI"/>
          <w:noProof/>
          <w:color w:val="FF0000"/>
          <w:sz w:val="20"/>
        </w:rPr>
        <w:tab/>
      </w:r>
      <w:r w:rsidRPr="00680E87">
        <w:rPr>
          <w:rFonts w:ascii="Segoe UI" w:hAnsi="Segoe UI" w:cs="Segoe UI"/>
          <w:noProof/>
          <w:color w:val="auto"/>
          <w:sz w:val="20"/>
        </w:rPr>
        <w:t>Mgr. Alenou M a t o u š k o v o u, členem představenstva</w:t>
      </w:r>
    </w:p>
    <w:p w14:paraId="608C4910" w14:textId="4C449370" w:rsidR="00680E87" w:rsidRPr="00680E87" w:rsidRDefault="00680E87" w:rsidP="00547541">
      <w:pPr>
        <w:pStyle w:val="Zkladntext"/>
        <w:ind w:left="2124" w:hanging="2124"/>
        <w:rPr>
          <w:rFonts w:ascii="Segoe UI" w:hAnsi="Segoe UI" w:cs="Segoe UI"/>
          <w:noProof/>
          <w:color w:val="auto"/>
          <w:sz w:val="20"/>
        </w:rPr>
      </w:pPr>
      <w:r w:rsidRPr="00680E87">
        <w:rPr>
          <w:rFonts w:ascii="Segoe UI" w:hAnsi="Segoe UI" w:cs="Segoe UI"/>
          <w:noProof/>
          <w:color w:val="auto"/>
          <w:sz w:val="20"/>
        </w:rPr>
        <w:tab/>
      </w:r>
      <w:r w:rsidRPr="00680E87">
        <w:rPr>
          <w:rFonts w:ascii="Segoe UI" w:hAnsi="Segoe UI" w:cs="Segoe UI"/>
          <w:noProof/>
          <w:color w:val="auto"/>
          <w:sz w:val="20"/>
        </w:rPr>
        <w:tab/>
        <w:t xml:space="preserve">Kateřinou N o v o t n o u, členem představenstva </w:t>
      </w:r>
    </w:p>
    <w:p w14:paraId="26EC87E5" w14:textId="52809498" w:rsidR="00486E97" w:rsidRPr="00486E97" w:rsidRDefault="00486E97" w:rsidP="00486E97">
      <w:pPr>
        <w:pStyle w:val="Zkladntext"/>
        <w:rPr>
          <w:rFonts w:ascii="Segoe UI" w:hAnsi="Segoe UI" w:cs="Segoe UI"/>
          <w:noProof/>
          <w:sz w:val="20"/>
        </w:rPr>
      </w:pPr>
      <w:r w:rsidRPr="00486E97">
        <w:rPr>
          <w:rFonts w:ascii="Segoe UI" w:hAnsi="Segoe UI" w:cs="Segoe UI"/>
          <w:noProof/>
          <w:sz w:val="20"/>
        </w:rPr>
        <w:t xml:space="preserve">bankovní spojení:       </w:t>
      </w:r>
      <w:r w:rsidRPr="00486E97">
        <w:rPr>
          <w:rFonts w:ascii="Segoe UI" w:hAnsi="Segoe UI" w:cs="Segoe UI"/>
          <w:noProof/>
          <w:sz w:val="20"/>
        </w:rPr>
        <w:tab/>
      </w:r>
      <w:r w:rsidRPr="00486E97">
        <w:rPr>
          <w:rFonts w:ascii="Segoe UI" w:hAnsi="Segoe UI" w:cs="Segoe UI"/>
          <w:noProof/>
          <w:sz w:val="20"/>
        </w:rPr>
        <w:tab/>
      </w:r>
      <w:r w:rsidR="00A52661" w:rsidRPr="00A52661">
        <w:rPr>
          <w:rFonts w:ascii="Segoe UI" w:hAnsi="Segoe UI" w:cs="Segoe UI"/>
          <w:noProof/>
          <w:sz w:val="20"/>
          <w:highlight w:val="yellow"/>
        </w:rPr>
        <w:t>xxxx</w:t>
      </w:r>
      <w:r w:rsidRPr="00486E97">
        <w:rPr>
          <w:rFonts w:ascii="Segoe UI" w:hAnsi="Segoe UI" w:cs="Segoe UI"/>
          <w:noProof/>
          <w:sz w:val="20"/>
        </w:rPr>
        <w:t xml:space="preserve"> </w:t>
      </w:r>
    </w:p>
    <w:p w14:paraId="5B261B48" w14:textId="3DB8AE9B" w:rsidR="00486E97" w:rsidRPr="00486E97" w:rsidRDefault="00486E97" w:rsidP="00486E97">
      <w:pPr>
        <w:pStyle w:val="Zkladntext"/>
        <w:rPr>
          <w:rFonts w:ascii="Segoe UI" w:hAnsi="Segoe UI" w:cs="Segoe UI"/>
          <w:noProof/>
          <w:sz w:val="20"/>
        </w:rPr>
      </w:pPr>
      <w:r w:rsidRPr="00486E97">
        <w:rPr>
          <w:rFonts w:ascii="Segoe UI" w:hAnsi="Segoe UI" w:cs="Segoe UI"/>
          <w:noProof/>
          <w:sz w:val="20"/>
        </w:rPr>
        <w:t xml:space="preserve">číslo účtu: </w:t>
      </w:r>
      <w:r w:rsidRPr="00486E97">
        <w:rPr>
          <w:rFonts w:ascii="Segoe UI" w:hAnsi="Segoe UI" w:cs="Segoe UI"/>
          <w:noProof/>
          <w:sz w:val="20"/>
        </w:rPr>
        <w:tab/>
      </w:r>
      <w:r w:rsidRPr="00486E97">
        <w:rPr>
          <w:rFonts w:ascii="Segoe UI" w:hAnsi="Segoe UI" w:cs="Segoe UI"/>
          <w:noProof/>
          <w:sz w:val="20"/>
        </w:rPr>
        <w:tab/>
      </w:r>
      <w:r w:rsidRPr="00486E97">
        <w:rPr>
          <w:rFonts w:ascii="Segoe UI" w:hAnsi="Segoe UI" w:cs="Segoe UI"/>
          <w:noProof/>
          <w:sz w:val="20"/>
        </w:rPr>
        <w:tab/>
      </w:r>
      <w:r w:rsidR="00A52661" w:rsidRPr="00A52661">
        <w:rPr>
          <w:rFonts w:ascii="Segoe UI" w:hAnsi="Segoe UI" w:cs="Segoe UI"/>
          <w:noProof/>
          <w:sz w:val="20"/>
          <w:highlight w:val="yellow"/>
        </w:rPr>
        <w:t>xxxx</w:t>
      </w:r>
      <w:bookmarkStart w:id="0" w:name="_GoBack"/>
      <w:bookmarkEnd w:id="0"/>
    </w:p>
    <w:p w14:paraId="589C62B0" w14:textId="77777777" w:rsidR="00486E97" w:rsidRDefault="00486E97" w:rsidP="00C35D81">
      <w:pPr>
        <w:pStyle w:val="Zkladntext"/>
        <w:rPr>
          <w:rFonts w:ascii="Segoe UI" w:hAnsi="Segoe UI" w:cs="Segoe UI"/>
          <w:b/>
          <w:noProof/>
          <w:sz w:val="20"/>
        </w:rPr>
      </w:pPr>
      <w:r w:rsidRPr="00486E97">
        <w:rPr>
          <w:rFonts w:ascii="Segoe UI" w:hAnsi="Segoe UI" w:cs="Segoe UI"/>
          <w:noProof/>
          <w:sz w:val="20"/>
        </w:rPr>
        <w:t xml:space="preserve">variabilní symbol: </w:t>
      </w:r>
      <w:r w:rsidRPr="00486E97">
        <w:rPr>
          <w:rFonts w:ascii="Segoe UI" w:hAnsi="Segoe UI" w:cs="Segoe UI"/>
          <w:noProof/>
          <w:sz w:val="20"/>
        </w:rPr>
        <w:tab/>
      </w:r>
      <w:r w:rsidRPr="00486E97">
        <w:rPr>
          <w:rFonts w:ascii="Segoe UI" w:hAnsi="Segoe UI" w:cs="Segoe UI"/>
          <w:noProof/>
          <w:sz w:val="20"/>
        </w:rPr>
        <w:tab/>
        <w:t>viz článek VI bod</w:t>
      </w:r>
      <w:r w:rsidRPr="00486E97">
        <w:rPr>
          <w:rFonts w:ascii="Segoe UI" w:hAnsi="Segoe UI" w:cs="Segoe UI"/>
          <w:b/>
          <w:noProof/>
          <w:sz w:val="20"/>
        </w:rPr>
        <w:t xml:space="preserve"> </w:t>
      </w:r>
      <w:r w:rsidRPr="00486E97">
        <w:rPr>
          <w:rFonts w:ascii="Segoe UI" w:hAnsi="Segoe UI" w:cs="Segoe UI"/>
          <w:noProof/>
          <w:sz w:val="20"/>
        </w:rPr>
        <w:t>2.</w:t>
      </w:r>
    </w:p>
    <w:p w14:paraId="52280851" w14:textId="2FCCA32B"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6956C77"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486E97">
        <w:rPr>
          <w:rFonts w:ascii="Segoe UI" w:hAnsi="Segoe UI" w:cs="Segoe UI"/>
          <w:noProof/>
          <w:color w:val="auto"/>
          <w:sz w:val="20"/>
        </w:rPr>
        <w:t>01702042</w:t>
      </w:r>
      <w:r w:rsidR="00486E97"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486E97">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w:t>
      </w:r>
      <w:r w:rsidRPr="00720CC5">
        <w:rPr>
          <w:rFonts w:ascii="Segoe UI" w:hAnsi="Segoe UI" w:cs="Segoe UI"/>
          <w:color w:val="auto"/>
          <w:sz w:val="20"/>
        </w:rPr>
        <w:lastRenderedPageBreak/>
        <w:t>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4D6ED87D"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5B5915C8"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486E97">
        <w:rPr>
          <w:rFonts w:ascii="Segoe UI" w:hAnsi="Segoe UI" w:cs="Segoe UI"/>
          <w:b/>
          <w:color w:val="auto"/>
          <w:sz w:val="20"/>
        </w:rPr>
        <w:t xml:space="preserve"> 105 000 </w:t>
      </w:r>
      <w:r w:rsidRPr="00767EC9">
        <w:rPr>
          <w:rFonts w:ascii="Segoe UI" w:hAnsi="Segoe UI" w:cs="Segoe UI"/>
          <w:b/>
          <w:color w:val="auto"/>
          <w:sz w:val="20"/>
        </w:rPr>
        <w:t>Kč</w:t>
      </w:r>
      <w:r w:rsidRPr="00720CC5">
        <w:rPr>
          <w:rFonts w:ascii="Segoe UI" w:hAnsi="Segoe UI" w:cs="Segoe UI"/>
          <w:color w:val="auto"/>
          <w:sz w:val="20"/>
        </w:rPr>
        <w:t xml:space="preserve"> (slovy</w:t>
      </w:r>
      <w:r w:rsidR="00547541">
        <w:rPr>
          <w:rFonts w:ascii="Segoe UI" w:hAnsi="Segoe UI" w:cs="Segoe UI"/>
          <w:color w:val="auto"/>
          <w:sz w:val="20"/>
        </w:rPr>
        <w:t xml:space="preserve">: </w:t>
      </w:r>
      <w:r w:rsidR="00486E97">
        <w:rPr>
          <w:rFonts w:ascii="Segoe UI" w:hAnsi="Segoe UI" w:cs="Segoe UI"/>
          <w:color w:val="auto"/>
          <w:sz w:val="20"/>
        </w:rPr>
        <w:t>sto pět tisíc</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4C7CE0">
        <w:rPr>
          <w:rFonts w:ascii="Segoe UI" w:hAnsi="Segoe UI" w:cs="Segoe UI"/>
          <w:color w:val="auto"/>
          <w:sz w:val="20"/>
        </w:rPr>
        <w:t xml:space="preserve">e </w:t>
      </w:r>
      <w:r w:rsidR="00486E97">
        <w:rPr>
          <w:rFonts w:ascii="Segoe UI" w:hAnsi="Segoe UI" w:cs="Segoe UI"/>
          <w:color w:val="auto"/>
          <w:sz w:val="20"/>
        </w:rPr>
        <w:t>150</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 xml:space="preserve">do zpracovatelských zařízení určených ke zpracování odpadů </w:t>
      </w:r>
      <w:r w:rsidR="007F078F">
        <w:rPr>
          <w:rFonts w:ascii="Segoe UI" w:hAnsi="Segoe UI" w:cs="Segoe UI"/>
          <w:color w:val="auto"/>
          <w:sz w:val="20"/>
        </w:rPr>
        <w:br/>
      </w:r>
      <w:r w:rsidRPr="00720CC5">
        <w:rPr>
          <w:rFonts w:ascii="Segoe UI" w:hAnsi="Segoe UI" w:cs="Segoe UI"/>
          <w:color w:val="auto"/>
          <w:sz w:val="20"/>
        </w:rPr>
        <w:t>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53EB9F5E"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lastRenderedPageBreak/>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722FF37B"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r>
      <w:r w:rsidRPr="00720CC5">
        <w:rPr>
          <w:rFonts w:ascii="Segoe UI" w:hAnsi="Segoe UI" w:cs="Segoe UI"/>
          <w:sz w:val="20"/>
          <w:szCs w:val="20"/>
        </w:rPr>
        <w:lastRenderedPageBreak/>
        <w:t xml:space="preserve">z této Smlouvy, uzavřou smluvní strany k této smlouvě dodatek, kterým bude zajištěn její soulad </w:t>
      </w:r>
      <w:r w:rsidRPr="00720CC5">
        <w:rPr>
          <w:rFonts w:ascii="Segoe UI" w:hAnsi="Segoe UI" w:cs="Segoe UI"/>
          <w:sz w:val="20"/>
          <w:szCs w:val="20"/>
        </w:rPr>
        <w:br/>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7C584" w14:textId="77777777" w:rsidR="006E66EA" w:rsidRDefault="006E66EA" w:rsidP="00F6060F">
      <w:r>
        <w:separator/>
      </w:r>
    </w:p>
  </w:endnote>
  <w:endnote w:type="continuationSeparator" w:id="0">
    <w:p w14:paraId="6AD9C3AA" w14:textId="77777777" w:rsidR="006E66EA" w:rsidRDefault="006E66EA"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1ABD067D" w:rsidR="00F6060F" w:rsidRDefault="00F6060F">
        <w:pPr>
          <w:pStyle w:val="Zpat"/>
          <w:jc w:val="center"/>
        </w:pPr>
        <w:r>
          <w:fldChar w:fldCharType="begin"/>
        </w:r>
        <w:r>
          <w:instrText>PAGE   \* MERGEFORMAT</w:instrText>
        </w:r>
        <w:r>
          <w:fldChar w:fldCharType="separate"/>
        </w:r>
        <w:r w:rsidR="00A52661">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141EF" w14:textId="77777777" w:rsidR="006E66EA" w:rsidRDefault="006E66EA" w:rsidP="00F6060F">
      <w:r>
        <w:separator/>
      </w:r>
    </w:p>
  </w:footnote>
  <w:footnote w:type="continuationSeparator" w:id="0">
    <w:p w14:paraId="30B2A280" w14:textId="77777777" w:rsidR="006E66EA" w:rsidRDefault="006E66EA"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E7BBE"/>
    <w:rsid w:val="002649DD"/>
    <w:rsid w:val="002D27A1"/>
    <w:rsid w:val="002D44FE"/>
    <w:rsid w:val="002E3674"/>
    <w:rsid w:val="002F733D"/>
    <w:rsid w:val="00332A62"/>
    <w:rsid w:val="00346307"/>
    <w:rsid w:val="003F0E86"/>
    <w:rsid w:val="00415A7C"/>
    <w:rsid w:val="0044386A"/>
    <w:rsid w:val="00486E97"/>
    <w:rsid w:val="004A47F0"/>
    <w:rsid w:val="004C7CE0"/>
    <w:rsid w:val="00547541"/>
    <w:rsid w:val="005A2E00"/>
    <w:rsid w:val="005C1A4C"/>
    <w:rsid w:val="005F22E9"/>
    <w:rsid w:val="00627454"/>
    <w:rsid w:val="00680E87"/>
    <w:rsid w:val="006A1923"/>
    <w:rsid w:val="006C2495"/>
    <w:rsid w:val="006C6F36"/>
    <w:rsid w:val="006E66EA"/>
    <w:rsid w:val="006F4ECF"/>
    <w:rsid w:val="00720CC5"/>
    <w:rsid w:val="007368E1"/>
    <w:rsid w:val="00767EC9"/>
    <w:rsid w:val="007E0F9E"/>
    <w:rsid w:val="007F078F"/>
    <w:rsid w:val="00805646"/>
    <w:rsid w:val="008131E8"/>
    <w:rsid w:val="008221B6"/>
    <w:rsid w:val="008224E4"/>
    <w:rsid w:val="00857D26"/>
    <w:rsid w:val="008A1900"/>
    <w:rsid w:val="008E4156"/>
    <w:rsid w:val="009779D2"/>
    <w:rsid w:val="00980B78"/>
    <w:rsid w:val="00A21502"/>
    <w:rsid w:val="00A52661"/>
    <w:rsid w:val="00A85FAA"/>
    <w:rsid w:val="00AE4CED"/>
    <w:rsid w:val="00BA2337"/>
    <w:rsid w:val="00C16B1F"/>
    <w:rsid w:val="00C35D81"/>
    <w:rsid w:val="00C41C31"/>
    <w:rsid w:val="00C81197"/>
    <w:rsid w:val="00CA35EE"/>
    <w:rsid w:val="00CB5527"/>
    <w:rsid w:val="00D0001C"/>
    <w:rsid w:val="00D7514C"/>
    <w:rsid w:val="00D92ED4"/>
    <w:rsid w:val="00DB5DC4"/>
    <w:rsid w:val="00DC5A5E"/>
    <w:rsid w:val="00DC6088"/>
    <w:rsid w:val="00DF0D7A"/>
    <w:rsid w:val="00E92E02"/>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2020-10-13T10:25:00Z</cp:lastPrinted>
  <dcterms:created xsi:type="dcterms:W3CDTF">2020-11-09T07:28:00Z</dcterms:created>
  <dcterms:modified xsi:type="dcterms:W3CDTF">2020-11-09T07:31:00Z</dcterms:modified>
</cp:coreProperties>
</file>