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F4" w:rsidRDefault="00487AF4" w:rsidP="00487AF4">
      <w:pPr>
        <w:jc w:val="center"/>
        <w:rPr>
          <w:b/>
          <w:sz w:val="24"/>
          <w:szCs w:val="24"/>
        </w:rPr>
      </w:pPr>
    </w:p>
    <w:p w:rsidR="00487AF4" w:rsidRDefault="00487AF4" w:rsidP="00487AF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Výkaz práce Ad-hoc služeb</w:t>
      </w:r>
      <w:r>
        <w:rPr>
          <w:color w:val="FF0000"/>
        </w:rPr>
        <w:t xml:space="preserve"> </w:t>
      </w:r>
    </w:p>
    <w:p w:rsidR="00487AF4" w:rsidRDefault="00487AF4" w:rsidP="00487AF4">
      <w:pPr>
        <w:jc w:val="center"/>
        <w:rPr>
          <w:sz w:val="24"/>
          <w:szCs w:val="24"/>
        </w:rPr>
      </w:pPr>
    </w:p>
    <w:p w:rsidR="00487AF4" w:rsidRDefault="00487AF4" w:rsidP="00487AF4">
      <w:pPr>
        <w:rPr>
          <w:sz w:val="24"/>
          <w:szCs w:val="24"/>
        </w:rPr>
      </w:pPr>
      <w:r>
        <w:rPr>
          <w:sz w:val="24"/>
          <w:szCs w:val="24"/>
        </w:rPr>
        <w:t xml:space="preserve">V období </w:t>
      </w:r>
      <w:r>
        <w:rPr>
          <w:sz w:val="24"/>
          <w:szCs w:val="24"/>
          <w:highlight w:val="yellow"/>
        </w:rPr>
        <w:t>x. čtvrtletí 20xx</w:t>
      </w:r>
      <w:r>
        <w:rPr>
          <w:sz w:val="24"/>
          <w:szCs w:val="24"/>
        </w:rPr>
        <w:t xml:space="preserve"> byly poskytnuty v souladu se smlouvou č</w:t>
      </w:r>
      <w:r>
        <w:rPr>
          <w:sz w:val="24"/>
          <w:szCs w:val="24"/>
          <w:highlight w:val="yellow"/>
        </w:rPr>
        <w:t xml:space="preserve">. </w:t>
      </w:r>
      <w:proofErr w:type="spellStart"/>
      <w:r>
        <w:rPr>
          <w:sz w:val="24"/>
          <w:szCs w:val="24"/>
          <w:highlight w:val="yellow"/>
        </w:rPr>
        <w:t>SMLxxx</w:t>
      </w:r>
      <w:proofErr w:type="spellEnd"/>
      <w:r>
        <w:rPr>
          <w:sz w:val="24"/>
          <w:szCs w:val="24"/>
          <w:highlight w:val="yellow"/>
        </w:rPr>
        <w:t>/20</w:t>
      </w:r>
      <w:r>
        <w:rPr>
          <w:sz w:val="24"/>
          <w:szCs w:val="24"/>
        </w:rPr>
        <w:t xml:space="preserve"> tyto Ad-hoc služby s odpovídajícím počtem hodin:</w:t>
      </w:r>
    </w:p>
    <w:p w:rsidR="00487AF4" w:rsidRDefault="00487AF4" w:rsidP="00487AF4">
      <w:pPr>
        <w:rPr>
          <w:sz w:val="24"/>
          <w:szCs w:val="24"/>
        </w:rPr>
      </w:pPr>
    </w:p>
    <w:p w:rsidR="00487AF4" w:rsidRDefault="00487AF4" w:rsidP="00487AF4">
      <w:pPr>
        <w:rPr>
          <w:sz w:val="24"/>
          <w:szCs w:val="24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60"/>
        <w:gridCol w:w="1843"/>
        <w:gridCol w:w="992"/>
        <w:gridCol w:w="2658"/>
      </w:tblGrid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7AF4" w:rsidRDefault="00487AF4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7AF4" w:rsidRDefault="00487AF4">
            <w:pPr>
              <w:jc w:val="center"/>
              <w:rPr>
                <w:b/>
              </w:rPr>
            </w:pPr>
            <w:r>
              <w:rPr>
                <w:b/>
              </w:rPr>
              <w:t xml:space="preserve">Poskytnutá Ad-hoc služba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7AF4" w:rsidRDefault="00487AF4">
            <w:pPr>
              <w:jc w:val="center"/>
              <w:rPr>
                <w:b/>
              </w:rPr>
            </w:pPr>
            <w:r>
              <w:rPr>
                <w:b/>
              </w:rPr>
              <w:t>Cena za člověkohodinu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7AF4" w:rsidRDefault="00487AF4">
            <w:pPr>
              <w:jc w:val="center"/>
              <w:rPr>
                <w:b/>
              </w:rPr>
            </w:pPr>
            <w:r>
              <w:rPr>
                <w:b/>
              </w:rPr>
              <w:t>Počet hodin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7AF4" w:rsidRDefault="00487AF4">
            <w:pPr>
              <w:jc w:val="center"/>
              <w:rPr>
                <w:b/>
              </w:rPr>
            </w:pPr>
            <w:r>
              <w:rPr>
                <w:b/>
              </w:rPr>
              <w:t>Cena: člověkohodina x počet hodin</w:t>
            </w: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 w:rsidP="0037341B">
            <w:pPr>
              <w:pStyle w:val="Odstavecseseznamem"/>
              <w:numPr>
                <w:ilvl w:val="0"/>
                <w:numId w:val="2"/>
              </w:numPr>
              <w:spacing w:after="0"/>
              <w:ind w:left="31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změna dislokace UI, participace na zabezpečení provozu DC,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 w:rsidP="0037341B">
            <w:pPr>
              <w:pStyle w:val="Odstavecseseznamem"/>
              <w:numPr>
                <w:ilvl w:val="0"/>
                <w:numId w:val="2"/>
              </w:numPr>
              <w:spacing w:after="0"/>
              <w:ind w:left="31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FAZ – reporty: modifikace stávajících, vytváření nových,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 w:rsidP="0037341B">
            <w:pPr>
              <w:pStyle w:val="Odstavecseseznamem"/>
              <w:numPr>
                <w:ilvl w:val="0"/>
                <w:numId w:val="2"/>
              </w:numPr>
              <w:spacing w:after="0"/>
              <w:ind w:left="31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LOG – use case: modifikace stávajících, vytváření nových,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 w:rsidP="0037341B">
            <w:pPr>
              <w:pStyle w:val="Odstavecseseznamem"/>
              <w:numPr>
                <w:ilvl w:val="0"/>
                <w:numId w:val="2"/>
              </w:numPr>
              <w:spacing w:after="0"/>
              <w:ind w:left="31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BI – reporty: modifikace stávajících, vytváření nových,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 w:rsidP="0037341B">
            <w:pPr>
              <w:pStyle w:val="Odstavecseseznamem"/>
              <w:numPr>
                <w:ilvl w:val="0"/>
                <w:numId w:val="2"/>
              </w:numPr>
              <w:spacing w:after="0"/>
              <w:ind w:left="31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EA – modely ČOI: úprava stávajících, vytváření nových,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 w:rsidP="0037341B">
            <w:pPr>
              <w:pStyle w:val="Odstavecseseznamem"/>
              <w:numPr>
                <w:ilvl w:val="0"/>
                <w:numId w:val="2"/>
              </w:numPr>
              <w:spacing w:after="0"/>
              <w:ind w:left="31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řešení obnovy po havárii,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 w:rsidP="0037341B">
            <w:pPr>
              <w:pStyle w:val="Odstavecseseznamem"/>
              <w:numPr>
                <w:ilvl w:val="0"/>
                <w:numId w:val="2"/>
              </w:numPr>
              <w:spacing w:after="0"/>
              <w:ind w:left="31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migrace dat dle požadavků,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 w:rsidP="0037341B">
            <w:pPr>
              <w:pStyle w:val="Odstavecseseznamem"/>
              <w:numPr>
                <w:ilvl w:val="0"/>
                <w:numId w:val="2"/>
              </w:numPr>
              <w:spacing w:after="0"/>
              <w:ind w:left="31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služby dle bodu 5c a 5d přílohy </w:t>
            </w:r>
            <w:proofErr w:type="gramStart"/>
            <w:r>
              <w:rPr>
                <w:sz w:val="20"/>
              </w:rPr>
              <w:t>č.1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 w:rsidP="0037341B">
            <w:pPr>
              <w:pStyle w:val="Odstavecseseznamem"/>
              <w:numPr>
                <w:ilvl w:val="0"/>
                <w:numId w:val="2"/>
              </w:numPr>
              <w:spacing w:after="0"/>
              <w:ind w:left="31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odborná školení, konzultace dle bodu 6 přílohy </w:t>
            </w:r>
            <w:proofErr w:type="gramStart"/>
            <w:r>
              <w:rPr>
                <w:sz w:val="20"/>
              </w:rPr>
              <w:t>č.1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</w:tr>
      <w:tr w:rsidR="00487AF4" w:rsidTr="00487AF4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Celkově: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4" w:rsidRDefault="00487AF4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F4" w:rsidRDefault="00487A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xxxxxxx</w:t>
            </w:r>
            <w:proofErr w:type="spellEnd"/>
          </w:p>
        </w:tc>
      </w:tr>
    </w:tbl>
    <w:p w:rsidR="00487AF4" w:rsidRDefault="00487AF4" w:rsidP="00487AF4">
      <w:pPr>
        <w:rPr>
          <w:sz w:val="24"/>
          <w:szCs w:val="24"/>
        </w:rPr>
      </w:pPr>
    </w:p>
    <w:p w:rsidR="00487AF4" w:rsidRDefault="00487AF4" w:rsidP="00487AF4">
      <w:pPr>
        <w:rPr>
          <w:sz w:val="24"/>
          <w:szCs w:val="24"/>
        </w:rPr>
      </w:pPr>
    </w:p>
    <w:p w:rsidR="00487AF4" w:rsidRDefault="00487AF4" w:rsidP="00487AF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spellStart"/>
      <w:r>
        <w:rPr>
          <w:sz w:val="24"/>
          <w:szCs w:val="24"/>
          <w:highlight w:val="yellow"/>
        </w:rPr>
        <w:t>xx</w:t>
      </w:r>
      <w:proofErr w:type="spellEnd"/>
      <w:r>
        <w:rPr>
          <w:sz w:val="24"/>
          <w:szCs w:val="24"/>
          <w:highlight w:val="yellow"/>
        </w:rPr>
        <w:t xml:space="preserve">. </w:t>
      </w:r>
      <w:proofErr w:type="spellStart"/>
      <w:r>
        <w:rPr>
          <w:sz w:val="24"/>
          <w:szCs w:val="24"/>
          <w:highlight w:val="yellow"/>
        </w:rPr>
        <w:t>xx</w:t>
      </w:r>
      <w:proofErr w:type="spellEnd"/>
      <w:r>
        <w:rPr>
          <w:sz w:val="24"/>
          <w:szCs w:val="24"/>
          <w:highlight w:val="yellow"/>
        </w:rPr>
        <w:t xml:space="preserve">. </w:t>
      </w:r>
      <w:proofErr w:type="spellStart"/>
      <w:r>
        <w:rPr>
          <w:sz w:val="24"/>
          <w:szCs w:val="24"/>
          <w:highlight w:val="yellow"/>
        </w:rPr>
        <w:t>xxxx</w:t>
      </w:r>
      <w:proofErr w:type="spellEnd"/>
    </w:p>
    <w:p w:rsidR="00487AF4" w:rsidRDefault="00487AF4" w:rsidP="00487AF4">
      <w:pPr>
        <w:rPr>
          <w:sz w:val="24"/>
          <w:szCs w:val="24"/>
        </w:rPr>
      </w:pPr>
    </w:p>
    <w:p w:rsidR="00487AF4" w:rsidRDefault="00487AF4" w:rsidP="00487AF4">
      <w:pPr>
        <w:rPr>
          <w:sz w:val="24"/>
          <w:szCs w:val="24"/>
        </w:rPr>
      </w:pPr>
    </w:p>
    <w:p w:rsidR="00487AF4" w:rsidRDefault="00487AF4" w:rsidP="00487AF4">
      <w:pPr>
        <w:rPr>
          <w:sz w:val="24"/>
          <w:szCs w:val="24"/>
        </w:rPr>
      </w:pPr>
    </w:p>
    <w:p w:rsidR="00487AF4" w:rsidRDefault="00487AF4" w:rsidP="00487AF4">
      <w:pPr>
        <w:rPr>
          <w:sz w:val="24"/>
          <w:szCs w:val="24"/>
        </w:rPr>
      </w:pPr>
    </w:p>
    <w:p w:rsidR="00487AF4" w:rsidRDefault="00487AF4" w:rsidP="00487AF4">
      <w:pPr>
        <w:rPr>
          <w:sz w:val="24"/>
          <w:szCs w:val="24"/>
        </w:rPr>
      </w:pPr>
      <w:r>
        <w:rPr>
          <w:sz w:val="24"/>
          <w:szCs w:val="24"/>
        </w:rPr>
        <w:t>----------------------------------                                              ---------------------------------</w:t>
      </w:r>
    </w:p>
    <w:p w:rsidR="00487AF4" w:rsidRDefault="00487AF4" w:rsidP="00487AF4">
      <w:pPr>
        <w:rPr>
          <w:sz w:val="24"/>
          <w:szCs w:val="24"/>
        </w:rPr>
      </w:pPr>
      <w:r>
        <w:rPr>
          <w:sz w:val="24"/>
          <w:szCs w:val="24"/>
        </w:rPr>
        <w:t xml:space="preserve">       Za objednatele                                                               Za dodavatele</w:t>
      </w:r>
    </w:p>
    <w:p w:rsidR="00487AF4" w:rsidRDefault="00487AF4" w:rsidP="00487AF4">
      <w:pPr>
        <w:jc w:val="left"/>
      </w:pPr>
    </w:p>
    <w:p w:rsidR="00487AF4" w:rsidRDefault="00487AF4" w:rsidP="00487AF4"/>
    <w:p w:rsidR="00487AF4" w:rsidRDefault="00487AF4" w:rsidP="00487AF4"/>
    <w:p w:rsidR="00487AF4" w:rsidRDefault="00487AF4" w:rsidP="00487AF4"/>
    <w:p w:rsidR="00CE347C" w:rsidRDefault="00CE347C"/>
    <w:sectPr w:rsidR="00CE34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C7" w:rsidRDefault="00043CC7" w:rsidP="00487AF4">
      <w:r>
        <w:separator/>
      </w:r>
    </w:p>
  </w:endnote>
  <w:endnote w:type="continuationSeparator" w:id="0">
    <w:p w:rsidR="00043CC7" w:rsidRDefault="00043CC7" w:rsidP="0048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C7" w:rsidRDefault="00043CC7" w:rsidP="00487AF4">
      <w:r>
        <w:separator/>
      </w:r>
    </w:p>
  </w:footnote>
  <w:footnote w:type="continuationSeparator" w:id="0">
    <w:p w:rsidR="00043CC7" w:rsidRDefault="00043CC7" w:rsidP="0048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F4" w:rsidRPr="00487AF4" w:rsidRDefault="00487AF4">
    <w:pPr>
      <w:pStyle w:val="Zhlav"/>
      <w:rPr>
        <w:sz w:val="20"/>
        <w:szCs w:val="20"/>
      </w:rPr>
    </w:pPr>
    <w:r w:rsidRPr="00487AF4">
      <w:rPr>
        <w:sz w:val="20"/>
        <w:szCs w:val="20"/>
      </w:rPr>
      <w:t>Příloha č. 3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F4C7E"/>
    <w:multiLevelType w:val="hybridMultilevel"/>
    <w:tmpl w:val="D7AA2782"/>
    <w:lvl w:ilvl="0" w:tplc="0D980700">
      <w:start w:val="1"/>
      <w:numFmt w:val="lowerLetter"/>
      <w:pStyle w:val="Odstavecseseznamem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4D728C2"/>
    <w:multiLevelType w:val="hybridMultilevel"/>
    <w:tmpl w:val="A2DEAFF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F4"/>
    <w:rsid w:val="00043CC7"/>
    <w:rsid w:val="00487AF4"/>
    <w:rsid w:val="00C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3ABC"/>
  <w15:chartTrackingRefBased/>
  <w15:docId w15:val="{61898D55-9AAE-4565-96C7-0B308AA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AF4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locked/>
    <w:rsid w:val="00487AF4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487AF4"/>
    <w:pPr>
      <w:numPr>
        <w:numId w:val="1"/>
      </w:numPr>
      <w:spacing w:after="120"/>
      <w:contextualSpacing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487A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7AF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487A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7AF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2020-09-16T10:23:00Z</dcterms:created>
  <dcterms:modified xsi:type="dcterms:W3CDTF">2020-09-16T10:23:00Z</dcterms:modified>
</cp:coreProperties>
</file>