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00" w:rsidRDefault="00BA1DBC" w:rsidP="006D73BD">
      <w:pPr>
        <w:spacing w:after="0"/>
        <w:rPr>
          <w:rStyle w:val="tsubjname"/>
        </w:rPr>
      </w:pPr>
      <w:r>
        <w:rPr>
          <w:rStyle w:val="tsubjname"/>
        </w:rPr>
        <w:t>KK-TECH s.r.o.</w:t>
      </w:r>
    </w:p>
    <w:p w:rsidR="00BA1DBC" w:rsidRDefault="00BA1DBC" w:rsidP="006D73BD">
      <w:pPr>
        <w:spacing w:after="0"/>
      </w:pPr>
      <w:r>
        <w:t>Hájkova 558/1</w:t>
      </w:r>
    </w:p>
    <w:p w:rsidR="00BA1DBC" w:rsidRDefault="00BA1DBC" w:rsidP="006D73BD">
      <w:pPr>
        <w:spacing w:after="0"/>
      </w:pPr>
      <w:r>
        <w:t xml:space="preserve">Ostrava - Moravská Ostrava a Přívoz </w:t>
      </w:r>
    </w:p>
    <w:p w:rsidR="0040297E" w:rsidRDefault="00367AD8" w:rsidP="006D73BD">
      <w:pPr>
        <w:spacing w:after="0"/>
        <w:rPr>
          <w:color w:val="000000"/>
          <w:sz w:val="23"/>
          <w:szCs w:val="23"/>
        </w:rPr>
      </w:pPr>
      <w:r w:rsidRPr="00367AD8">
        <w:rPr>
          <w:rStyle w:val="em-addr-value"/>
          <w:rFonts w:cstheme="minorHAnsi"/>
          <w:color w:val="333333"/>
        </w:rPr>
        <w:t xml:space="preserve">IČ: </w:t>
      </w:r>
      <w:r w:rsidR="00BA1DBC">
        <w:rPr>
          <w:color w:val="000000"/>
          <w:sz w:val="23"/>
          <w:szCs w:val="23"/>
        </w:rPr>
        <w:t>05728541</w:t>
      </w:r>
    </w:p>
    <w:p w:rsidR="00367AD8" w:rsidRDefault="0040297E" w:rsidP="006D73BD">
      <w:p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</w:t>
      </w:r>
      <w:r w:rsidR="00777C34">
        <w:rPr>
          <w:rStyle w:val="em-addr-value"/>
          <w:rFonts w:cstheme="minorHAnsi"/>
          <w:color w:val="333333"/>
        </w:rPr>
        <w:t>IČ: CZ</w:t>
      </w:r>
      <w:r w:rsidR="00BA1DBC">
        <w:rPr>
          <w:color w:val="000000"/>
          <w:sz w:val="23"/>
          <w:szCs w:val="23"/>
        </w:rPr>
        <w:t>05728541</w:t>
      </w:r>
    </w:p>
    <w:p w:rsidR="00840E00" w:rsidRDefault="00DB5AEE" w:rsidP="006D73BD">
      <w:pPr>
        <w:spacing w:after="0"/>
        <w:rPr>
          <w:color w:val="000000"/>
          <w:sz w:val="23"/>
          <w:szCs w:val="23"/>
        </w:rPr>
      </w:pPr>
      <w:hyperlink r:id="rId8" w:history="1">
        <w:r w:rsidR="00BA1DBC" w:rsidRPr="00DF278B">
          <w:rPr>
            <w:rStyle w:val="Hypertextovodkaz"/>
            <w:sz w:val="23"/>
            <w:szCs w:val="23"/>
          </w:rPr>
          <w:t>info@kktech.cz</w:t>
        </w:r>
      </w:hyperlink>
      <w:r w:rsidR="00BA1DBC">
        <w:rPr>
          <w:color w:val="000000"/>
          <w:sz w:val="23"/>
          <w:szCs w:val="23"/>
        </w:rPr>
        <w:t xml:space="preserve">, </w:t>
      </w:r>
      <w:r w:rsidR="00BA1DBC">
        <w:rPr>
          <w:rFonts w:ascii="Calibri" w:hAnsi="Calibri" w:cs="Calibri"/>
          <w:color w:val="333333"/>
          <w:shd w:val="clear" w:color="auto" w:fill="FFFFFF"/>
        </w:rPr>
        <w:t>774 017 701 – Jana Krupová</w:t>
      </w:r>
    </w:p>
    <w:p w:rsidR="00840E00" w:rsidRPr="00367AD8" w:rsidRDefault="00840E00" w:rsidP="006D73BD">
      <w:pPr>
        <w:spacing w:after="0"/>
        <w:rPr>
          <w:rFonts w:cstheme="minorHAnsi"/>
        </w:rPr>
      </w:pPr>
    </w:p>
    <w:p w:rsidR="006D73BD" w:rsidRDefault="006D73BD" w:rsidP="006D73BD">
      <w:pPr>
        <w:spacing w:after="0"/>
      </w:pPr>
      <w:r>
        <w:t xml:space="preserve">Subjekt zapsán </w:t>
      </w:r>
      <w:r w:rsidR="00615414">
        <w:t xml:space="preserve">u </w:t>
      </w:r>
      <w:r w:rsidR="00D86D29">
        <w:t>K</w:t>
      </w:r>
      <w:r w:rsidR="00BA1DBC">
        <w:t>rajského soudu v Ostravě</w:t>
      </w:r>
      <w:r>
        <w:t xml:space="preserve"> pod spisovou značkou C </w:t>
      </w:r>
      <w:r w:rsidR="00BA1DBC">
        <w:t>69061</w:t>
      </w:r>
      <w:r>
        <w:t xml:space="preserve"> dne </w:t>
      </w:r>
      <w:proofErr w:type="gramStart"/>
      <w:r w:rsidR="00BA1DBC">
        <w:t>19.1.2017</w:t>
      </w:r>
      <w:proofErr w:type="gramEnd"/>
    </w:p>
    <w:p w:rsidR="00DC3CE4" w:rsidRDefault="00DC3CE4" w:rsidP="0047739B"/>
    <w:p w:rsidR="00DC3CE4" w:rsidRDefault="00DC3CE4" w:rsidP="0047739B"/>
    <w:p w:rsidR="00DC3CE4" w:rsidRDefault="00DC3CE4" w:rsidP="0047739B"/>
    <w:p w:rsidR="00DC3CE4" w:rsidRDefault="00DC3CE4" w:rsidP="0047739B"/>
    <w:p w:rsidR="009E0083" w:rsidRDefault="00CB4F55" w:rsidP="0047739B">
      <w:r>
        <w:t>Vyřizuje: Havránková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Ostravě: </w:t>
      </w:r>
      <w:proofErr w:type="gramStart"/>
      <w:r w:rsidR="00BA1DBC">
        <w:t>26.</w:t>
      </w:r>
      <w:r w:rsidR="007623FF">
        <w:t>10</w:t>
      </w:r>
      <w:r w:rsidR="00BD41FD">
        <w:t>.</w:t>
      </w:r>
      <w:r w:rsidR="009E0083">
        <w:t>2020</w:t>
      </w:r>
      <w:proofErr w:type="gramEnd"/>
    </w:p>
    <w:p w:rsidR="00DC3CE4" w:rsidRDefault="00CB4F55" w:rsidP="0047739B">
      <w:r>
        <w:t xml:space="preserve">Věc: </w:t>
      </w:r>
      <w:r w:rsidR="00DC3CE4" w:rsidRPr="00CB4F55">
        <w:rPr>
          <w:b/>
        </w:rPr>
        <w:t xml:space="preserve">Objednávka </w:t>
      </w:r>
      <w:r w:rsidR="00DB5AEE">
        <w:rPr>
          <w:b/>
        </w:rPr>
        <w:t>20018</w:t>
      </w:r>
      <w:bookmarkStart w:id="0" w:name="_GoBack"/>
      <w:bookmarkEnd w:id="0"/>
    </w:p>
    <w:p w:rsidR="00DC3CE4" w:rsidRDefault="00DC3CE4" w:rsidP="0047739B"/>
    <w:p w:rsidR="00BA1DBC" w:rsidRDefault="00DC3CE4" w:rsidP="003B6909">
      <w:r>
        <w:t xml:space="preserve">Objednávám </w:t>
      </w:r>
      <w:r w:rsidR="00BA1DBC">
        <w:t xml:space="preserve">15 ks </w:t>
      </w:r>
      <w:proofErr w:type="spellStart"/>
      <w:r w:rsidR="00BA1DBC">
        <w:t>tabletů</w:t>
      </w:r>
      <w:proofErr w:type="spellEnd"/>
      <w:r w:rsidR="00BA1DBC">
        <w:t xml:space="preserve"> UMAX </w:t>
      </w:r>
      <w:proofErr w:type="spellStart"/>
      <w:r w:rsidR="00BA1DBC">
        <w:t>VisionBook</w:t>
      </w:r>
      <w:proofErr w:type="spellEnd"/>
      <w:r w:rsidR="00BA1DBC">
        <w:t xml:space="preserve"> 12Wg </w:t>
      </w:r>
      <w:proofErr w:type="spellStart"/>
      <w:r w:rsidR="00BA1DBC">
        <w:t>Tab</w:t>
      </w:r>
      <w:proofErr w:type="spellEnd"/>
      <w:r w:rsidR="00840E00">
        <w:t xml:space="preserve"> </w:t>
      </w:r>
      <w:r w:rsidR="006E180B">
        <w:t xml:space="preserve">bez </w:t>
      </w:r>
      <w:proofErr w:type="spellStart"/>
      <w:r w:rsidR="006E180B">
        <w:t>předinstalace</w:t>
      </w:r>
      <w:proofErr w:type="spellEnd"/>
      <w:r w:rsidR="006E180B">
        <w:t xml:space="preserve"> </w:t>
      </w:r>
      <w:r w:rsidR="00840E00">
        <w:t xml:space="preserve">dle </w:t>
      </w:r>
      <w:r w:rsidR="00BA1DBC">
        <w:t xml:space="preserve">výběrového řízení </w:t>
      </w:r>
    </w:p>
    <w:p w:rsidR="00840E00" w:rsidRDefault="00BA1DBC" w:rsidP="003B6909">
      <w:r>
        <w:t>za celkovou cenu 82 500,</w:t>
      </w:r>
      <w:r w:rsidR="006E180B">
        <w:t>- K</w:t>
      </w:r>
      <w:r>
        <w:t>č bez DPH.</w:t>
      </w:r>
      <w:r w:rsidR="00840E00">
        <w:t xml:space="preserve"> </w:t>
      </w:r>
    </w:p>
    <w:p w:rsidR="00EB3286" w:rsidRDefault="00EB3286" w:rsidP="0047739B">
      <w:r>
        <w:t>Úhradu provedeme převodním příkazem na základě vystavené faktury.</w:t>
      </w:r>
    </w:p>
    <w:p w:rsidR="00EB3286" w:rsidRDefault="00EB3286" w:rsidP="0047739B"/>
    <w:p w:rsidR="00367AD8" w:rsidRDefault="00EB3286" w:rsidP="0047739B">
      <w:r>
        <w:t xml:space="preserve">Fakturujte na: </w:t>
      </w:r>
    </w:p>
    <w:p w:rsidR="00EB3286" w:rsidRDefault="00EB3286" w:rsidP="006D73BD">
      <w:pPr>
        <w:spacing w:after="0"/>
      </w:pPr>
      <w:r>
        <w:t>Základní</w:t>
      </w:r>
      <w:r w:rsidR="00367AD8">
        <w:t xml:space="preserve"> škola a mateřská škola Ostrava-Výškovice, Šeříková 33, příspěvková organizace</w:t>
      </w:r>
    </w:p>
    <w:p w:rsidR="00367AD8" w:rsidRDefault="00367AD8" w:rsidP="006D73BD">
      <w:pPr>
        <w:spacing w:after="0"/>
      </w:pPr>
      <w:r>
        <w:t>Šeříková 682/33</w:t>
      </w:r>
    </w:p>
    <w:p w:rsidR="00367AD8" w:rsidRDefault="00367AD8" w:rsidP="006D73BD">
      <w:pPr>
        <w:spacing w:after="0"/>
      </w:pPr>
      <w:r>
        <w:t>700 30 Ostrava-Výškovice</w:t>
      </w:r>
    </w:p>
    <w:p w:rsidR="00367AD8" w:rsidRDefault="00367AD8" w:rsidP="006D73BD">
      <w:pPr>
        <w:spacing w:after="0"/>
      </w:pPr>
      <w:r>
        <w:t>Tel.: 596 750</w:t>
      </w:r>
      <w:r w:rsidR="00BA1DBC">
        <w:t> </w:t>
      </w:r>
      <w:r>
        <w:t>070</w:t>
      </w:r>
      <w:r w:rsidR="00BA1DBC">
        <w:t>, 602 620 177</w:t>
      </w:r>
    </w:p>
    <w:p w:rsidR="00BD41FD" w:rsidRDefault="00BD41FD" w:rsidP="006D73BD">
      <w:pPr>
        <w:spacing w:after="0"/>
      </w:pPr>
      <w:r>
        <w:t>Email: sekretariat@zsserikova.cz</w:t>
      </w:r>
    </w:p>
    <w:p w:rsidR="00367AD8" w:rsidRDefault="00367AD8" w:rsidP="006D73BD">
      <w:pPr>
        <w:spacing w:after="0"/>
      </w:pPr>
      <w:r>
        <w:t>IČO: 70631786</w:t>
      </w:r>
    </w:p>
    <w:p w:rsidR="00C16C16" w:rsidRDefault="00C16C16" w:rsidP="0047739B"/>
    <w:p w:rsidR="003B4BA8" w:rsidRDefault="003B4BA8" w:rsidP="0047739B"/>
    <w:p w:rsidR="00D86D29" w:rsidRDefault="00D86D29" w:rsidP="0047739B"/>
    <w:p w:rsidR="00D86D29" w:rsidRDefault="00D86D29" w:rsidP="0047739B"/>
    <w:p w:rsidR="003B4BA8" w:rsidRDefault="003B4BA8" w:rsidP="0047739B"/>
    <w:p w:rsidR="00C16C16" w:rsidRPr="00C16C16" w:rsidRDefault="00C16C16" w:rsidP="0047739B">
      <w:pPr>
        <w:rPr>
          <w:b/>
        </w:rPr>
      </w:pPr>
      <w:r w:rsidRPr="00C16C16">
        <w:rPr>
          <w:b/>
        </w:rPr>
        <w:t>Předběžná kontrola před vznikem závazku: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C16C16" w:rsidTr="00C16C16">
        <w:trPr>
          <w:trHeight w:val="467"/>
        </w:trPr>
        <w:tc>
          <w:tcPr>
            <w:tcW w:w="3398" w:type="dxa"/>
          </w:tcPr>
          <w:p w:rsidR="00C16C16" w:rsidRDefault="00C16C16" w:rsidP="0047739B">
            <w:r>
              <w:t>Příkazce operace:</w:t>
            </w:r>
          </w:p>
        </w:tc>
        <w:tc>
          <w:tcPr>
            <w:tcW w:w="3398" w:type="dxa"/>
          </w:tcPr>
          <w:p w:rsidR="00C16C16" w:rsidRDefault="00C16C16" w:rsidP="00D86D29">
            <w:r>
              <w:t>Dne:</w:t>
            </w:r>
            <w:r w:rsidR="005200CB">
              <w:t xml:space="preserve"> </w:t>
            </w:r>
            <w:proofErr w:type="gramStart"/>
            <w:r w:rsidR="00D86D29">
              <w:t>26.10</w:t>
            </w:r>
            <w:r w:rsidR="005200CB">
              <w:t>.20</w:t>
            </w:r>
            <w:r w:rsidR="00472B94">
              <w:t>20</w:t>
            </w:r>
            <w:proofErr w:type="gramEnd"/>
          </w:p>
        </w:tc>
        <w:tc>
          <w:tcPr>
            <w:tcW w:w="3398" w:type="dxa"/>
          </w:tcPr>
          <w:p w:rsidR="00C16C16" w:rsidRDefault="00C16C16" w:rsidP="0047739B">
            <w:r>
              <w:t>Podpis:</w:t>
            </w:r>
          </w:p>
        </w:tc>
      </w:tr>
      <w:tr w:rsidR="00C16C16" w:rsidTr="00C16C16">
        <w:trPr>
          <w:trHeight w:val="417"/>
        </w:trPr>
        <w:tc>
          <w:tcPr>
            <w:tcW w:w="3398" w:type="dxa"/>
          </w:tcPr>
          <w:p w:rsidR="00C16C16" w:rsidRDefault="00C16C16" w:rsidP="0047739B">
            <w:r>
              <w:t>Správce rozpočtu = hlavní účetní:</w:t>
            </w:r>
          </w:p>
        </w:tc>
        <w:tc>
          <w:tcPr>
            <w:tcW w:w="3398" w:type="dxa"/>
          </w:tcPr>
          <w:p w:rsidR="00C16C16" w:rsidRDefault="00C16C16" w:rsidP="00D86D29">
            <w:r>
              <w:t>Dne:</w:t>
            </w:r>
            <w:r w:rsidR="005200CB">
              <w:t xml:space="preserve"> </w:t>
            </w:r>
            <w:proofErr w:type="gramStart"/>
            <w:r w:rsidR="00D86D29">
              <w:t>26.10</w:t>
            </w:r>
            <w:r w:rsidR="00472B94">
              <w:t>.2020</w:t>
            </w:r>
            <w:proofErr w:type="gramEnd"/>
          </w:p>
        </w:tc>
        <w:tc>
          <w:tcPr>
            <w:tcW w:w="3398" w:type="dxa"/>
          </w:tcPr>
          <w:p w:rsidR="00C16C16" w:rsidRDefault="00C16C16" w:rsidP="0047739B">
            <w:r>
              <w:t>Podpis:</w:t>
            </w:r>
          </w:p>
        </w:tc>
      </w:tr>
    </w:tbl>
    <w:p w:rsidR="00C16C16" w:rsidRPr="0047739B" w:rsidRDefault="00C16C16" w:rsidP="0047739B"/>
    <w:sectPr w:rsidR="00C16C16" w:rsidRPr="0047739B" w:rsidSect="00274C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781" w:rsidRDefault="00AF1781" w:rsidP="00431E47">
      <w:pPr>
        <w:spacing w:after="0" w:line="240" w:lineRule="auto"/>
      </w:pPr>
      <w:r>
        <w:separator/>
      </w:r>
    </w:p>
  </w:endnote>
  <w:endnote w:type="continuationSeparator" w:id="0">
    <w:p w:rsidR="00AF1781" w:rsidRDefault="00AF1781" w:rsidP="0043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9B" w:rsidRDefault="0047739B" w:rsidP="0047739B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9B" w:rsidRPr="00C61378" w:rsidRDefault="0047739B" w:rsidP="0047739B">
    <w:pPr>
      <w:pStyle w:val="Zpat"/>
      <w:jc w:val="right"/>
      <w:rPr>
        <w:color w:val="808080" w:themeColor="background1" w:themeShade="80"/>
      </w:rPr>
    </w:pPr>
    <w:r w:rsidRPr="00C61378">
      <w:rPr>
        <w:color w:val="808080" w:themeColor="background1" w:themeShade="80"/>
      </w:rPr>
      <w:fldChar w:fldCharType="begin"/>
    </w:r>
    <w:r w:rsidRPr="00C61378">
      <w:rPr>
        <w:color w:val="808080" w:themeColor="background1" w:themeShade="80"/>
      </w:rPr>
      <w:instrText xml:space="preserve"> PAGE  \* Arabic  \* MERGEFORMAT </w:instrText>
    </w:r>
    <w:r w:rsidRPr="00C61378">
      <w:rPr>
        <w:color w:val="808080" w:themeColor="background1" w:themeShade="80"/>
      </w:rPr>
      <w:fldChar w:fldCharType="separate"/>
    </w:r>
    <w:r w:rsidR="00DB5AEE">
      <w:rPr>
        <w:noProof/>
        <w:color w:val="808080" w:themeColor="background1" w:themeShade="80"/>
      </w:rPr>
      <w:t>1</w:t>
    </w:r>
    <w:r w:rsidRPr="00C61378">
      <w:rPr>
        <w:color w:val="808080" w:themeColor="background1" w:themeShade="80"/>
      </w:rPr>
      <w:fldChar w:fldCharType="end"/>
    </w:r>
    <w:r w:rsidRPr="00C61378">
      <w:rPr>
        <w:color w:val="808080" w:themeColor="background1" w:themeShade="80"/>
      </w:rPr>
      <w:t xml:space="preserve"> | </w:t>
    </w:r>
    <w:r w:rsidR="00C47265" w:rsidRPr="00C61378">
      <w:rPr>
        <w:noProof/>
        <w:color w:val="808080" w:themeColor="background1" w:themeShade="80"/>
      </w:rPr>
      <w:fldChar w:fldCharType="begin"/>
    </w:r>
    <w:r w:rsidR="00C47265" w:rsidRPr="00C61378">
      <w:rPr>
        <w:noProof/>
        <w:color w:val="808080" w:themeColor="background1" w:themeShade="80"/>
      </w:rPr>
      <w:instrText xml:space="preserve"> NUMPAGES  \* Arabic  \* MERGEFORMAT </w:instrText>
    </w:r>
    <w:r w:rsidR="00C47265" w:rsidRPr="00C61378">
      <w:rPr>
        <w:noProof/>
        <w:color w:val="808080" w:themeColor="background1" w:themeShade="80"/>
      </w:rPr>
      <w:fldChar w:fldCharType="separate"/>
    </w:r>
    <w:r w:rsidR="00DB5AEE">
      <w:rPr>
        <w:noProof/>
        <w:color w:val="808080" w:themeColor="background1" w:themeShade="80"/>
      </w:rPr>
      <w:t>1</w:t>
    </w:r>
    <w:r w:rsidR="00C47265" w:rsidRPr="00C61378">
      <w:rPr>
        <w:noProof/>
        <w:color w:val="808080" w:themeColor="background1" w:themeShade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D7" w:rsidRDefault="00560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781" w:rsidRDefault="00AF1781" w:rsidP="00431E47">
      <w:pPr>
        <w:spacing w:after="0" w:line="240" w:lineRule="auto"/>
      </w:pPr>
      <w:r>
        <w:separator/>
      </w:r>
    </w:p>
  </w:footnote>
  <w:footnote w:type="continuationSeparator" w:id="0">
    <w:p w:rsidR="00AF1781" w:rsidRDefault="00AF1781" w:rsidP="0043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D7" w:rsidRDefault="00560A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E47" w:rsidRPr="00D56B46" w:rsidRDefault="00274C11" w:rsidP="00274C11">
    <w:pPr>
      <w:pStyle w:val="Zhlav"/>
      <w:spacing w:line="200" w:lineRule="exact"/>
      <w:rPr>
        <w:rFonts w:ascii="Arial" w:hAnsi="Arial" w:cs="Arial"/>
        <w:sz w:val="18"/>
        <w:szCs w:val="18"/>
      </w:rPr>
    </w:pPr>
    <w:r w:rsidRPr="00D56B46">
      <w:rPr>
        <w:rFonts w:ascii="Arial" w:hAnsi="Arial" w:cs="Arial"/>
        <w:sz w:val="18"/>
        <w:szCs w:val="18"/>
      </w:rPr>
      <w:t>ZŠ a MŠ Ostrava-Výškovice, Šeříková 33, příspěvková organizace</w:t>
    </w:r>
    <w:r w:rsidR="00367AD8" w:rsidRPr="00D56B46">
      <w:rPr>
        <w:rFonts w:ascii="Arial" w:hAnsi="Arial" w:cs="Arial"/>
        <w:sz w:val="18"/>
        <w:szCs w:val="18"/>
      </w:rPr>
      <w:t>, IČO:70631786</w:t>
    </w:r>
  </w:p>
  <w:p w:rsidR="00274C11" w:rsidRPr="00274C11" w:rsidRDefault="00274C11" w:rsidP="00274C11">
    <w:pPr>
      <w:pStyle w:val="Zhlav"/>
      <w:spacing w:line="200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12066</wp:posOffset>
              </wp:positionH>
              <wp:positionV relativeFrom="paragraph">
                <wp:posOffset>70485</wp:posOffset>
              </wp:positionV>
              <wp:extent cx="58102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A48FF0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5.55pt" to="458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" strokecolor="#a5a5a5 [2092]" strokeweight="1pt">
              <v:stroke joinstyle="miter"/>
            </v:line>
          </w:pict>
        </mc:Fallback>
      </mc:AlternateContent>
    </w:r>
  </w:p>
  <w:p w:rsidR="0047739B" w:rsidRPr="00D56B46" w:rsidRDefault="00367AD8" w:rsidP="00560AD7">
    <w:pPr>
      <w:pStyle w:val="Zhlav"/>
      <w:spacing w:line="200" w:lineRule="exact"/>
      <w:rPr>
        <w:rFonts w:ascii="Arial" w:hAnsi="Arial" w:cs="Arial"/>
        <w:sz w:val="18"/>
        <w:szCs w:val="18"/>
      </w:rPr>
    </w:pPr>
    <w:r w:rsidRPr="00D56B46">
      <w:rPr>
        <w:rFonts w:ascii="Arial" w:hAnsi="Arial" w:cs="Arial"/>
        <w:sz w:val="18"/>
        <w:szCs w:val="18"/>
      </w:rPr>
      <w:t>sekretariat</w:t>
    </w:r>
    <w:r w:rsidR="00274C11" w:rsidRPr="00D56B46">
      <w:rPr>
        <w:rFonts w:ascii="Arial" w:hAnsi="Arial" w:cs="Arial"/>
        <w:sz w:val="18"/>
        <w:szCs w:val="18"/>
      </w:rPr>
      <w:t>@zsserikova.cz | +420 596 750</w:t>
    </w:r>
    <w:r w:rsidRPr="00D56B46">
      <w:rPr>
        <w:rFonts w:ascii="Arial" w:hAnsi="Arial" w:cs="Arial"/>
        <w:sz w:val="18"/>
        <w:szCs w:val="18"/>
      </w:rPr>
      <w:t> </w:t>
    </w:r>
    <w:r w:rsidR="00274C11" w:rsidRPr="00D56B46">
      <w:rPr>
        <w:rFonts w:ascii="Arial" w:hAnsi="Arial" w:cs="Arial"/>
        <w:sz w:val="18"/>
        <w:szCs w:val="18"/>
      </w:rPr>
      <w:t>070</w:t>
    </w:r>
    <w:r w:rsidRPr="00D56B46">
      <w:rPr>
        <w:rFonts w:ascii="Arial" w:hAnsi="Arial" w:cs="Arial"/>
        <w:sz w:val="18"/>
        <w:szCs w:val="18"/>
      </w:rPr>
      <w:t xml:space="preserve">, č. bankovního účtu: </w:t>
    </w:r>
    <w:r w:rsidR="00560AD7" w:rsidRPr="00D56B46">
      <w:rPr>
        <w:rFonts w:ascii="Arial" w:hAnsi="Arial" w:cs="Arial"/>
        <w:sz w:val="18"/>
        <w:szCs w:val="18"/>
      </w:rPr>
      <w:t>7717290297/0100</w:t>
    </w:r>
    <w:r w:rsidR="00085974" w:rsidRPr="00D56B46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5826296</wp:posOffset>
          </wp:positionH>
          <wp:positionV relativeFrom="paragraph">
            <wp:posOffset>-525989</wp:posOffset>
          </wp:positionV>
          <wp:extent cx="651994" cy="622080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94" cy="62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D7" w:rsidRDefault="00560A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5228"/>
    <w:multiLevelType w:val="multilevel"/>
    <w:tmpl w:val="1780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47"/>
    <w:rsid w:val="00044E6C"/>
    <w:rsid w:val="00085974"/>
    <w:rsid w:val="00274C11"/>
    <w:rsid w:val="002A1438"/>
    <w:rsid w:val="00355957"/>
    <w:rsid w:val="00367AD8"/>
    <w:rsid w:val="003A0367"/>
    <w:rsid w:val="003B4BA8"/>
    <w:rsid w:val="003B6909"/>
    <w:rsid w:val="0040297E"/>
    <w:rsid w:val="00431E47"/>
    <w:rsid w:val="00472B94"/>
    <w:rsid w:val="0047739B"/>
    <w:rsid w:val="00503DD1"/>
    <w:rsid w:val="005200CB"/>
    <w:rsid w:val="00560AD7"/>
    <w:rsid w:val="00607E74"/>
    <w:rsid w:val="00615414"/>
    <w:rsid w:val="006D73BD"/>
    <w:rsid w:val="006E180B"/>
    <w:rsid w:val="00761E86"/>
    <w:rsid w:val="007623FF"/>
    <w:rsid w:val="00777C34"/>
    <w:rsid w:val="00840E00"/>
    <w:rsid w:val="0087430C"/>
    <w:rsid w:val="00876330"/>
    <w:rsid w:val="00877A67"/>
    <w:rsid w:val="009B143F"/>
    <w:rsid w:val="009E0083"/>
    <w:rsid w:val="00AF1781"/>
    <w:rsid w:val="00B50456"/>
    <w:rsid w:val="00BA1DBC"/>
    <w:rsid w:val="00BC13DC"/>
    <w:rsid w:val="00BD41FD"/>
    <w:rsid w:val="00C16C16"/>
    <w:rsid w:val="00C47265"/>
    <w:rsid w:val="00C61378"/>
    <w:rsid w:val="00CB0437"/>
    <w:rsid w:val="00CB4F55"/>
    <w:rsid w:val="00CB51F9"/>
    <w:rsid w:val="00D56B46"/>
    <w:rsid w:val="00D86D29"/>
    <w:rsid w:val="00DA27DA"/>
    <w:rsid w:val="00DB5AEE"/>
    <w:rsid w:val="00DC3CE4"/>
    <w:rsid w:val="00DE459E"/>
    <w:rsid w:val="00EB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C0D896C"/>
  <w15:docId w15:val="{3CF3DE1A-3FC8-4A3E-8E7A-BF9BCFCA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E47"/>
  </w:style>
  <w:style w:type="paragraph" w:styleId="Zpat">
    <w:name w:val="footer"/>
    <w:basedOn w:val="Normln"/>
    <w:link w:val="ZpatChar"/>
    <w:uiPriority w:val="99"/>
    <w:unhideWhenUsed/>
    <w:rsid w:val="0043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E47"/>
  </w:style>
  <w:style w:type="character" w:styleId="Hypertextovodkaz">
    <w:name w:val="Hyperlink"/>
    <w:basedOn w:val="Standardnpsmoodstavce"/>
    <w:uiPriority w:val="99"/>
    <w:unhideWhenUsed/>
    <w:rsid w:val="00EB3286"/>
    <w:rPr>
      <w:color w:val="0563C1" w:themeColor="hyperlink"/>
      <w:u w:val="single"/>
    </w:rPr>
  </w:style>
  <w:style w:type="character" w:customStyle="1" w:styleId="em-addr-value">
    <w:name w:val="em-addr-value"/>
    <w:basedOn w:val="Standardnpsmoodstavce"/>
    <w:rsid w:val="00367AD8"/>
  </w:style>
  <w:style w:type="table" w:styleId="Mkatabulky">
    <w:name w:val="Table Grid"/>
    <w:basedOn w:val="Normlntabulka"/>
    <w:uiPriority w:val="39"/>
    <w:rsid w:val="00C1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1F9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40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ktech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ADD0-3EF5-47A3-B9FB-80A6A25A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a MŠ Ostrava-Výškovice</dc:creator>
  <cp:lastModifiedBy>Martina Havránková</cp:lastModifiedBy>
  <cp:revision>4</cp:revision>
  <cp:lastPrinted>2020-11-06T06:49:00Z</cp:lastPrinted>
  <dcterms:created xsi:type="dcterms:W3CDTF">2020-10-27T13:07:00Z</dcterms:created>
  <dcterms:modified xsi:type="dcterms:W3CDTF">2020-11-06T06:49:00Z</dcterms:modified>
</cp:coreProperties>
</file>