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7F" w:rsidRDefault="003878E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15900" distB="347980" distL="114300" distR="3366770" simplePos="0" relativeHeight="125829378" behindDoc="0" locked="0" layoutInCell="1" allowOverlap="1">
                <wp:simplePos x="0" y="0"/>
                <wp:positionH relativeFrom="page">
                  <wp:posOffset>410845</wp:posOffset>
                </wp:positionH>
                <wp:positionV relativeFrom="margin">
                  <wp:posOffset>1149350</wp:posOffset>
                </wp:positionV>
                <wp:extent cx="2758440" cy="11976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160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Žďárská 610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592 31 Nové Město na Moravě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IČO 00842001 DIČ CZ00842001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Spisová značka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350000000000001pt;margin-top:90.5pt;width:217.19999999999999pt;height:94.299999999999997pt;z-index:-125829375;mso-wrap-distance-left:9.pt;mso-wrap-distance-top:17.pt;mso-wrap-distance-right:265.10000000000002pt;mso-wrap-distance-bottom:27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Žďárská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 00842001 DIČ CZ00842001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Spisová značka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0" distL="3546475" distR="114300" simplePos="0" relativeHeight="125829380" behindDoc="0" locked="0" layoutInCell="1" allowOverlap="1">
                <wp:simplePos x="0" y="0"/>
                <wp:positionH relativeFrom="page">
                  <wp:posOffset>3843020</wp:posOffset>
                </wp:positionH>
                <wp:positionV relativeFrom="margin">
                  <wp:posOffset>1149350</wp:posOffset>
                </wp:positionV>
                <wp:extent cx="2578735" cy="15455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154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3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MAPO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medical </w:t>
                            </w:r>
                            <w:r>
                              <w:rPr>
                                <w:b/>
                                <w:bCs/>
                              </w:rPr>
                              <w:t>s.r.o.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Olomoucká 3896/114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796 01 Prostějov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CZECH REPUBLIC</w:t>
                            </w:r>
                          </w:p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46"/>
                              </w:tabs>
                              <w:spacing w:after="60"/>
                            </w:pPr>
                            <w:r>
                              <w:t xml:space="preserve">IČO </w:t>
                            </w:r>
                            <w:r>
                              <w:rPr>
                                <w:b/>
                                <w:bCs/>
                              </w:rPr>
                              <w:t>27753760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b/>
                                <w:bCs/>
                              </w:rPr>
                              <w:t>CZ699004407</w:t>
                            </w:r>
                          </w:p>
                          <w:p w:rsidR="008D517F" w:rsidRDefault="003878ED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0"/>
                            </w:pPr>
                            <w:r>
                              <w:t>Kód spojení</w:t>
                            </w:r>
                            <w:r>
                              <w:t xml:space="preserve"> dodavatele</w:t>
                            </w:r>
                          </w:p>
                          <w:p w:rsidR="008D517F" w:rsidRDefault="003878ED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0"/>
                            </w:pPr>
                            <w:r>
                              <w:t>Kontakt na dodavatele: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02.60000000000002pt;margin-top:90.5pt;width:203.05000000000001pt;height:121.7pt;z-index:-125829373;mso-wrap-distance-left:279.25pt;mso-wrap-distance-top:17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MAPO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medical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Olomoucká 3896/114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796 01 Prostějov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CZECH REPUBLIC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46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IČO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27753760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CZ699004407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spojení dodavatele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 na dodavatele: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7800"/>
      </w:tblGrid>
      <w:tr w:rsidR="008D517F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3024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7800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tabs>
                <w:tab w:val="left" w:pos="3350"/>
              </w:tabs>
              <w:spacing w:after="10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OBJEDNÁVKA</w:t>
            </w:r>
            <w:r>
              <w:rPr>
                <w:sz w:val="28"/>
                <w:szCs w:val="28"/>
              </w:rPr>
              <w:tab/>
              <w:t>VOZM-2020-003106</w:t>
            </w:r>
          </w:p>
          <w:p w:rsidR="008D517F" w:rsidRDefault="003878ED">
            <w:pPr>
              <w:pStyle w:val="Jin0"/>
              <w:shd w:val="clear" w:color="auto" w:fill="auto"/>
              <w:tabs>
                <w:tab w:val="left" w:pos="1186"/>
              </w:tabs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List č.</w:t>
            </w:r>
            <w:r>
              <w:rPr>
                <w:sz w:val="19"/>
                <w:szCs w:val="19"/>
              </w:rPr>
              <w:tab/>
              <w:t>1</w:t>
            </w: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0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Odběratel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Dodavatel</w:t>
            </w:r>
          </w:p>
        </w:tc>
      </w:tr>
    </w:tbl>
    <w:p w:rsidR="008D517F" w:rsidRDefault="008D517F">
      <w:pPr>
        <w:sectPr w:rsidR="008D517F">
          <w:pgSz w:w="11900" w:h="16840"/>
          <w:pgMar w:top="601" w:right="558" w:bottom="396" w:left="517" w:header="173" w:footer="3" w:gutter="0"/>
          <w:pgNumType w:start="1"/>
          <w:cols w:space="720"/>
          <w:noEndnote/>
          <w:docGrid w:linePitch="360"/>
        </w:sectPr>
      </w:pPr>
    </w:p>
    <w:p w:rsidR="008D517F" w:rsidRDefault="008D517F">
      <w:pPr>
        <w:spacing w:line="116" w:lineRule="exact"/>
        <w:rPr>
          <w:sz w:val="9"/>
          <w:szCs w:val="9"/>
        </w:rPr>
      </w:pPr>
    </w:p>
    <w:p w:rsidR="008D517F" w:rsidRDefault="008D517F">
      <w:pPr>
        <w:spacing w:line="1" w:lineRule="exact"/>
        <w:sectPr w:rsidR="008D517F">
          <w:type w:val="continuous"/>
          <w:pgSz w:w="11900" w:h="16840"/>
          <w:pgMar w:top="601" w:right="0" w:bottom="396" w:left="0" w:header="0" w:footer="3" w:gutter="0"/>
          <w:cols w:space="720"/>
          <w:noEndnote/>
          <w:docGrid w:linePitch="360"/>
        </w:sectPr>
      </w:pPr>
    </w:p>
    <w:p w:rsidR="008D517F" w:rsidRDefault="003878ED">
      <w:pPr>
        <w:pStyle w:val="Zkladntext40"/>
        <w:shd w:val="clear" w:color="auto" w:fill="auto"/>
      </w:pPr>
      <w:r>
        <w:lastRenderedPageBreak/>
        <w:t>Příjemce</w:t>
      </w:r>
    </w:p>
    <w:p w:rsidR="008D517F" w:rsidRDefault="003878ED">
      <w:pPr>
        <w:pStyle w:val="Zkladntext20"/>
        <w:shd w:val="clear" w:color="auto" w:fill="auto"/>
        <w:tabs>
          <w:tab w:val="left" w:pos="6719"/>
        </w:tabs>
        <w:spacing w:after="40"/>
        <w:jc w:val="both"/>
      </w:pPr>
      <w:r>
        <w:t>Vyřizuje:</w:t>
      </w:r>
      <w:r>
        <w:tab/>
        <w:t>XXXX</w:t>
      </w:r>
    </w:p>
    <w:p w:rsidR="008D517F" w:rsidRDefault="003878ED">
      <w:pPr>
        <w:pStyle w:val="Zkladntext20"/>
        <w:shd w:val="clear" w:color="auto" w:fill="auto"/>
        <w:tabs>
          <w:tab w:val="left" w:pos="6719"/>
        </w:tabs>
        <w:spacing w:after="40"/>
        <w:jc w:val="both"/>
      </w:pPr>
      <w:r>
        <w:t>Schválil:</w:t>
      </w:r>
      <w:r>
        <w:tab/>
        <w:t>XXXX</w:t>
      </w:r>
    </w:p>
    <w:p w:rsidR="008D517F" w:rsidRDefault="003878ED">
      <w:pPr>
        <w:pStyle w:val="Zkladntext20"/>
        <w:shd w:val="clear" w:color="auto" w:fill="auto"/>
        <w:tabs>
          <w:tab w:val="left" w:pos="6719"/>
        </w:tabs>
        <w:spacing w:after="40"/>
      </w:pPr>
      <w:r>
        <w:t>E-mail</w:t>
      </w:r>
      <w:r>
        <w:tab/>
      </w:r>
      <w:hyperlink r:id="rId7" w:history="1">
        <w:r>
          <w:rPr>
            <w:lang w:val="en-US" w:eastAsia="en-US" w:bidi="en-US"/>
          </w:rPr>
          <w:t>XXXX</w:t>
        </w:r>
      </w:hyperlink>
    </w:p>
    <w:p w:rsidR="008D517F" w:rsidRDefault="003878ED">
      <w:pPr>
        <w:pStyle w:val="Zkladntext20"/>
        <w:shd w:val="clear" w:color="auto" w:fill="auto"/>
        <w:tabs>
          <w:tab w:val="left" w:pos="6719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8D517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68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jc w:val="right"/>
            </w:pPr>
            <w:proofErr w:type="gramStart"/>
            <w:r>
              <w:t>05.11.2020</w:t>
            </w:r>
            <w:proofErr w:type="gramEnd"/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</w:tr>
    </w:tbl>
    <w:p w:rsidR="008D517F" w:rsidRDefault="008D517F">
      <w:pPr>
        <w:spacing w:after="99" w:line="1" w:lineRule="exact"/>
      </w:pPr>
    </w:p>
    <w:p w:rsidR="008D517F" w:rsidRDefault="003878ED">
      <w:pPr>
        <w:pStyle w:val="Zkladntext1"/>
        <w:pBdr>
          <w:top w:val="single" w:sz="4" w:space="0" w:color="auto"/>
        </w:pBdr>
        <w:shd w:val="clear" w:color="auto" w:fill="auto"/>
        <w:spacing w:after="54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494"/>
        <w:gridCol w:w="1742"/>
        <w:gridCol w:w="1670"/>
        <w:gridCol w:w="1483"/>
        <w:gridCol w:w="1022"/>
      </w:tblGrid>
      <w:tr w:rsidR="008D517F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397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3494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zboží</w:t>
            </w:r>
          </w:p>
        </w:tc>
        <w:tc>
          <w:tcPr>
            <w:tcW w:w="1742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spacing w:line="257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Objednáno MJ </w:t>
            </w:r>
            <w:r>
              <w:rPr>
                <w:i/>
                <w:iCs/>
                <w:sz w:val="14"/>
                <w:szCs w:val="14"/>
              </w:rPr>
              <w:t>Interní kód</w:t>
            </w:r>
          </w:p>
        </w:tc>
        <w:tc>
          <w:tcPr>
            <w:tcW w:w="1670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left="280" w:hanging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Objednáno Skladová výsledné MJ</w:t>
            </w:r>
          </w:p>
        </w:tc>
        <w:tc>
          <w:tcPr>
            <w:tcW w:w="1483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celkem</w:t>
            </w: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spacing w:before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Z174310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spacing w:before="80" w:line="254" w:lineRule="auto"/>
              <w:ind w:left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Plášť návštěvnický s úvazky 140 x155 cm, zelený (10 ks)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spacing w:before="80" w:after="40"/>
              <w:ind w:firstLine="6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500,00 B-10ks</w:t>
            </w:r>
          </w:p>
          <w:p w:rsidR="008D517F" w:rsidRDefault="003878ED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566176-25004114-G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spacing w:before="80"/>
              <w:ind w:firstLine="3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5 000,00 ks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right="26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XXXX</w:t>
            </w: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89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bez DPH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90 000,00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397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DPH</w:t>
            </w:r>
          </w:p>
        </w:tc>
        <w:tc>
          <w:tcPr>
            <w:tcW w:w="3494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ind w:firstLine="4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18 900,00</w:t>
            </w:r>
          </w:p>
        </w:tc>
        <w:tc>
          <w:tcPr>
            <w:tcW w:w="1022" w:type="dxa"/>
            <w:shd w:val="clear" w:color="auto" w:fill="FFFFFF"/>
          </w:tcPr>
          <w:p w:rsidR="008D517F" w:rsidRDefault="003878ED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CZK</w:t>
            </w:r>
          </w:p>
        </w:tc>
      </w:tr>
      <w:tr w:rsidR="008D517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</w:t>
            </w:r>
          </w:p>
        </w:tc>
        <w:tc>
          <w:tcPr>
            <w:tcW w:w="3494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8D517F" w:rsidRDefault="008D517F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108 900,00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517F" w:rsidRDefault="003878E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CZK</w:t>
            </w:r>
          </w:p>
        </w:tc>
      </w:tr>
    </w:tbl>
    <w:p w:rsidR="008D517F" w:rsidRDefault="008D517F">
      <w:pPr>
        <w:spacing w:after="579" w:line="1" w:lineRule="exact"/>
      </w:pPr>
      <w:bookmarkStart w:id="0" w:name="_GoBack"/>
      <w:bookmarkEnd w:id="0"/>
    </w:p>
    <w:p w:rsidR="008D517F" w:rsidRDefault="003878E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8D517F" w:rsidRDefault="003878ED">
      <w:pPr>
        <w:spacing w:line="1" w:lineRule="exact"/>
        <w:sectPr w:rsidR="008D517F">
          <w:type w:val="continuous"/>
          <w:pgSz w:w="11900" w:h="16840"/>
          <w:pgMar w:top="601" w:right="558" w:bottom="396" w:left="51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04850" distB="0" distL="0" distR="0" simplePos="0" relativeHeight="125829382" behindDoc="0" locked="0" layoutInCell="1" allowOverlap="1">
                <wp:simplePos x="0" y="0"/>
                <wp:positionH relativeFrom="page">
                  <wp:posOffset>1166495</wp:posOffset>
                </wp:positionH>
                <wp:positionV relativeFrom="paragraph">
                  <wp:posOffset>704850</wp:posOffset>
                </wp:positionV>
                <wp:extent cx="1624330" cy="1676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1.849999999999994pt;margin-top:55.5pt;width:127.90000000000001pt;height:13.199999999999999pt;z-index:-125829371;mso-wrap-distance-left:0;mso-wrap-distance-top:55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00" distB="3175" distL="0" distR="0" simplePos="0" relativeHeight="125829384" behindDoc="0" locked="0" layoutInCell="1" allowOverlap="1">
                <wp:simplePos x="0" y="0"/>
                <wp:positionH relativeFrom="page">
                  <wp:posOffset>4793615</wp:posOffset>
                </wp:positionH>
                <wp:positionV relativeFrom="paragraph">
                  <wp:posOffset>698500</wp:posOffset>
                </wp:positionV>
                <wp:extent cx="161544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517F" w:rsidRDefault="003878E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44999999999999pt;margin-top:55.pt;width:127.2pt;height:13.449999999999999pt;z-index:-125829369;mso-wrap-distance-left:0;mso-wrap-distance-top:55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line="240" w:lineRule="exact"/>
        <w:rPr>
          <w:sz w:val="19"/>
          <w:szCs w:val="19"/>
        </w:rPr>
      </w:pPr>
    </w:p>
    <w:p w:rsidR="008D517F" w:rsidRDefault="008D517F">
      <w:pPr>
        <w:spacing w:before="19" w:after="19" w:line="240" w:lineRule="exact"/>
        <w:rPr>
          <w:sz w:val="19"/>
          <w:szCs w:val="19"/>
        </w:rPr>
      </w:pPr>
    </w:p>
    <w:p w:rsidR="008D517F" w:rsidRDefault="008D517F">
      <w:pPr>
        <w:spacing w:line="1" w:lineRule="exact"/>
        <w:sectPr w:rsidR="008D517F">
          <w:type w:val="continuous"/>
          <w:pgSz w:w="11900" w:h="16840"/>
          <w:pgMar w:top="601" w:right="0" w:bottom="396" w:left="0" w:header="0" w:footer="3" w:gutter="0"/>
          <w:cols w:space="720"/>
          <w:noEndnote/>
          <w:docGrid w:linePitch="360"/>
        </w:sectPr>
      </w:pPr>
    </w:p>
    <w:p w:rsidR="008D517F" w:rsidRDefault="003878ED">
      <w:pPr>
        <w:pStyle w:val="Zkladntext30"/>
        <w:shd w:val="clear" w:color="auto" w:fill="auto"/>
      </w:pPr>
      <w:r>
        <w:lastRenderedPageBreak/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99.23,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8D517F">
      <w:type w:val="continuous"/>
      <w:pgSz w:w="11900" w:h="16840"/>
      <w:pgMar w:top="601" w:right="558" w:bottom="396" w:left="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78ED">
      <w:r>
        <w:separator/>
      </w:r>
    </w:p>
  </w:endnote>
  <w:endnote w:type="continuationSeparator" w:id="0">
    <w:p w:rsidR="00000000" w:rsidRDefault="0038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7F" w:rsidRDefault="008D517F"/>
  </w:footnote>
  <w:footnote w:type="continuationSeparator" w:id="0">
    <w:p w:rsidR="008D517F" w:rsidRDefault="008D51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517F"/>
    <w:rsid w:val="003878ED"/>
    <w:rsid w:val="008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16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16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m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2020-11-05T08:14:00Z</dcterms:created>
  <dcterms:modified xsi:type="dcterms:W3CDTF">2020-11-05T08:15:00Z</dcterms:modified>
</cp:coreProperties>
</file>