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489585</wp:posOffset>
                </wp:positionH>
                <wp:positionV relativeFrom="paragraph">
                  <wp:posOffset>12700</wp:posOffset>
                </wp:positionV>
                <wp:extent cx="2407920" cy="234950"/>
                <wp:wrapSquare wrapText="bothSides"/>
                <wp:docPr id="1" name="Shape 1"/>
                <a:graphic xmlns:a="http://schemas.openxmlformats.org/drawingml/2006/main">
                  <a:graphicData uri="http://schemas.microsoft.com/office/word/2010/wordprocessingShape">
                    <wps:wsp>
                      <wps:cNvSpPr txBox="1"/>
                      <wps:spPr>
                        <a:xfrm>
                          <a:ext cx="2407920" cy="2349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549999999999997pt;margin-top:1.pt;width:189.59999999999999pt;height:18.5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anchorx="page"/>
              </v:shape>
            </w:pict>
          </mc:Fallback>
        </mc:AlternateContent>
      </w:r>
      <w:r>
        <w:drawing>
          <wp:anchor distT="57785" distB="24130" distL="1484630" distR="0" simplePos="0" relativeHeight="125829380" behindDoc="0" locked="0" layoutInCell="1" allowOverlap="1">
            <wp:simplePos x="0" y="0"/>
            <wp:positionH relativeFrom="page">
              <wp:posOffset>1977390</wp:posOffset>
            </wp:positionH>
            <wp:positionV relativeFrom="paragraph">
              <wp:posOffset>277495</wp:posOffset>
            </wp:positionV>
            <wp:extent cx="895985" cy="286385"/>
            <wp:wrapSquare wrapText="bothSides"/>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895985" cy="28638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492760</wp:posOffset>
                </wp:positionH>
                <wp:positionV relativeFrom="paragraph">
                  <wp:posOffset>219710</wp:posOffset>
                </wp:positionV>
                <wp:extent cx="1481455" cy="365760"/>
                <wp:wrapNone/>
                <wp:docPr id="5" name="Shape 5"/>
                <a:graphic xmlns:a="http://schemas.openxmlformats.org/drawingml/2006/main">
                  <a:graphicData uri="http://schemas.microsoft.com/office/word/2010/wordprocessingShape">
                    <wps:wsp>
                      <wps:cNvSpPr txBox="1"/>
                      <wps:spPr>
                        <a:xfrm>
                          <a:ext cx="1481455" cy="365760"/>
                        </a:xfrm>
                        <a:prstGeom prst="rect"/>
                        <a:noFill/>
                      </wps:spPr>
                      <wps:txbx>
                        <w:txbxContent>
                          <w:p>
                            <w:pPr>
                              <w:pStyle w:val="Style4"/>
                              <w:keepNext w:val="0"/>
                              <w:keepLines w:val="0"/>
                              <w:widowControl w:val="0"/>
                              <w:shd w:val="clear" w:color="auto" w:fill="auto"/>
                              <w:bidi w:val="0"/>
                              <w:spacing w:before="0" w:after="0" w:line="211" w:lineRule="auto"/>
                              <w:ind w:left="0" w:right="0" w:firstLine="0"/>
                              <w:jc w:val="left"/>
                              <w:rPr>
                                <w:sz w:val="19"/>
                                <w:szCs w:val="19"/>
                              </w:rPr>
                            </w:pPr>
                            <w:r>
                              <w:rPr>
                                <w:color w:val="000000"/>
                                <w:spacing w:val="0"/>
                                <w:w w:val="100"/>
                                <w:position w:val="0"/>
                                <w:sz w:val="26"/>
                                <w:szCs w:val="26"/>
                                <w:shd w:val="clear" w:color="auto" w:fill="auto"/>
                                <w:lang w:val="cs-CZ" w:eastAsia="cs-CZ" w:bidi="cs-CZ"/>
                              </w:rPr>
                              <w:t xml:space="preserve">silnic Vysočiny </w:t>
                            </w:r>
                            <w:r>
                              <w:rPr>
                                <w:rFonts w:ascii="Arial" w:eastAsia="Arial" w:hAnsi="Arial" w:cs="Arial"/>
                                <w:color w:val="000000"/>
                                <w:spacing w:val="0"/>
                                <w:w w:val="100"/>
                                <w:position w:val="0"/>
                                <w:sz w:val="19"/>
                                <w:szCs w:val="19"/>
                                <w:shd w:val="clear" w:color="auto" w:fill="auto"/>
                                <w:lang w:val="cs-CZ" w:eastAsia="cs-CZ" w:bidi="cs-CZ"/>
                              </w:rPr>
                              <w:t>příspěvková organizace</w:t>
                            </w:r>
                          </w:p>
                        </w:txbxContent>
                      </wps:txbx>
                      <wps:bodyPr lIns="0" tIns="0" rIns="0" bIns="0">
                        <a:noAutoFit/>
                      </wps:bodyPr>
                    </wps:wsp>
                  </a:graphicData>
                </a:graphic>
              </wp:anchor>
            </w:drawing>
          </mc:Choice>
          <mc:Fallback>
            <w:pict>
              <v:shape id="_x0000_s1031" type="#_x0000_t202" style="position:absolute;margin-left:38.799999999999997pt;margin-top:17.300000000000001pt;width:116.65000000000001pt;height:28.800000000000001pt;z-index:251657729;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11" w:lineRule="auto"/>
                        <w:ind w:left="0" w:right="0" w:firstLine="0"/>
                        <w:jc w:val="left"/>
                        <w:rPr>
                          <w:sz w:val="19"/>
                          <w:szCs w:val="19"/>
                        </w:rPr>
                      </w:pPr>
                      <w:r>
                        <w:rPr>
                          <w:color w:val="000000"/>
                          <w:spacing w:val="0"/>
                          <w:w w:val="100"/>
                          <w:position w:val="0"/>
                          <w:sz w:val="26"/>
                          <w:szCs w:val="26"/>
                          <w:shd w:val="clear" w:color="auto" w:fill="auto"/>
                          <w:lang w:val="cs-CZ" w:eastAsia="cs-CZ" w:bidi="cs-CZ"/>
                        </w:rPr>
                        <w:t xml:space="preserve">silnic Vysočiny </w:t>
                      </w:r>
                      <w:r>
                        <w:rPr>
                          <w:rFonts w:ascii="Arial" w:eastAsia="Arial" w:hAnsi="Arial" w:cs="Arial"/>
                          <w:color w:val="000000"/>
                          <w:spacing w:val="0"/>
                          <w:w w:val="100"/>
                          <w:position w:val="0"/>
                          <w:sz w:val="19"/>
                          <w:szCs w:val="19"/>
                          <w:shd w:val="clear" w:color="auto" w:fill="auto"/>
                          <w:lang w:val="cs-CZ" w:eastAsia="cs-CZ" w:bidi="cs-CZ"/>
                        </w:rPr>
                        <w:t>příspěvková organizace</w:t>
                      </w:r>
                    </w:p>
                  </w:txbxContent>
                </v:textbox>
                <w10:wrap anchorx="page"/>
              </v:shape>
            </w:pict>
          </mc:Fallback>
        </mc:AlternateContent>
      </w:r>
    </w:p>
    <w:p>
      <w:pPr>
        <w:pStyle w:val="Style7"/>
        <w:keepNext w:val="0"/>
        <w:keepLines w:val="0"/>
        <w:widowControl w:val="0"/>
        <w:shd w:val="clear" w:color="auto" w:fill="auto"/>
        <w:tabs>
          <w:tab w:pos="2334" w:val="left"/>
        </w:tabs>
        <w:bidi w:val="0"/>
        <w:spacing w:before="0" w:after="0" w:line="264" w:lineRule="auto"/>
        <w:ind w:left="16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7"/>
        <w:keepNext w:val="0"/>
        <w:keepLines w:val="0"/>
        <w:widowControl w:val="0"/>
        <w:shd w:val="clear" w:color="auto" w:fill="auto"/>
        <w:bidi w:val="0"/>
        <w:spacing w:before="0" w:after="0" w:line="264" w:lineRule="auto"/>
        <w:ind w:left="0" w:right="0" w:firstLine="160"/>
        <w:jc w:val="left"/>
      </w:pPr>
      <w:r>
        <w:rPr>
          <w:color w:val="000000"/>
          <w:spacing w:val="0"/>
          <w:w w:val="100"/>
          <w:position w:val="0"/>
          <w:shd w:val="clear" w:color="auto" w:fill="auto"/>
          <w:lang w:val="cs-CZ" w:eastAsia="cs-CZ" w:bidi="cs-CZ"/>
        </w:rPr>
        <w:t>Jihlava</w:t>
      </w:r>
    </w:p>
    <w:p>
      <w:pPr>
        <w:pStyle w:val="Style7"/>
        <w:keepNext w:val="0"/>
        <w:keepLines w:val="0"/>
        <w:widowControl w:val="0"/>
        <w:pBdr>
          <w:bottom w:val="single" w:sz="4" w:space="0" w:color="auto"/>
        </w:pBdr>
        <w:shd w:val="clear" w:color="auto" w:fill="auto"/>
        <w:tabs>
          <w:tab w:pos="1738" w:val="left"/>
        </w:tabs>
        <w:bidi w:val="0"/>
        <w:spacing w:before="0" w:after="0" w:line="264" w:lineRule="auto"/>
        <w:ind w:left="0" w:right="0" w:firstLine="0"/>
        <w:jc w:val="center"/>
        <w:sectPr>
          <w:footerReference w:type="default" r:id="rId7"/>
          <w:footnotePr>
            <w:pos w:val="pageBottom"/>
            <w:numFmt w:val="decimal"/>
            <w:numRestart w:val="continuous"/>
          </w:footnotePr>
          <w:pgSz w:w="11900" w:h="16840"/>
          <w:pgMar w:top="980" w:left="4563" w:right="794" w:bottom="1010" w:header="552" w:footer="3" w:gutter="0"/>
          <w:pgNumType w:start="1"/>
          <w:cols w:space="720"/>
          <w:noEndnote/>
          <w:rtlGutter w:val="0"/>
          <w:docGrid w:linePitch="360"/>
        </w:sectPr>
      </w:pPr>
      <w:r>
        <w:rPr>
          <w:color w:val="000000"/>
          <w:spacing w:val="0"/>
          <w:w w:val="100"/>
          <w:position w:val="0"/>
          <w:shd w:val="clear" w:color="auto" w:fill="auto"/>
          <w:lang w:val="cs-CZ" w:eastAsia="cs-CZ" w:bidi="cs-CZ"/>
        </w:rPr>
        <w:t>IČO:00090450</w:t>
        <w:tab/>
        <w:t>DIČ:CZ00090450</w:t>
      </w:r>
    </w:p>
    <w:p>
      <w:pPr>
        <w:pStyle w:val="Style12"/>
        <w:keepNext w:val="0"/>
        <w:keepLines w:val="0"/>
        <w:widowControl w:val="0"/>
        <w:shd w:val="clear" w:color="auto" w:fill="auto"/>
        <w:bidi w:val="0"/>
        <w:spacing w:before="0" w:after="0" w:line="240" w:lineRule="auto"/>
        <w:ind w:left="24" w:right="0" w:firstLine="0"/>
        <w:jc w:val="left"/>
        <w:rPr>
          <w:sz w:val="19"/>
          <w:szCs w:val="19"/>
        </w:rPr>
      </w:pPr>
      <w:r>
        <w:rPr>
          <w:b/>
          <w:bCs/>
          <w:color w:val="000000"/>
          <w:spacing w:val="0"/>
          <w:w w:val="100"/>
          <w:position w:val="0"/>
          <w:sz w:val="19"/>
          <w:szCs w:val="19"/>
          <w:shd w:val="clear" w:color="auto" w:fill="auto"/>
          <w:lang w:val="cs-CZ" w:eastAsia="cs-CZ" w:bidi="cs-CZ"/>
        </w:rPr>
        <w:t>Číslo objednávky: 71001868</w:t>
      </w:r>
    </w:p>
    <w:tbl>
      <w:tblPr>
        <w:tblOverlap w:val="never"/>
        <w:jc w:val="center"/>
        <w:tblLayout w:type="fixed"/>
      </w:tblPr>
      <w:tblGrid>
        <w:gridCol w:w="1690"/>
        <w:gridCol w:w="2218"/>
      </w:tblGrid>
      <w:tr>
        <w:trPr>
          <w:trHeight w:val="27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71001868</w:t>
            </w:r>
          </w:p>
        </w:tc>
      </w:tr>
      <w:tr>
        <w:trPr>
          <w:trHeight w:val="26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w:t>
            </w:r>
          </w:p>
        </w:tc>
      </w:tr>
      <w:tr>
        <w:trPr>
          <w:trHeight w:val="26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317" w:hRule="exact"/>
        </w:trPr>
        <w:tc>
          <w:tcPr>
            <w:gridSpan w:val="2"/>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spacing w:lineRule="exact" w:line="1"/>
        <w:rPr>
          <w:sz w:val="2"/>
          <w:szCs w:val="2"/>
        </w:rPr>
      </w:pPr>
      <w:r>
        <w:br w:type="column"/>
      </w:r>
    </w:p>
    <w:p>
      <w:pPr>
        <w:pStyle w:val="Style7"/>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cs-CZ" w:eastAsia="cs-CZ" w:bidi="cs-CZ"/>
        </w:rPr>
        <w:t>Ze dne: 05.11.2020</w:t>
      </w:r>
    </w:p>
    <w:p>
      <w:pPr>
        <w:pStyle w:val="Style7"/>
        <w:keepNext w:val="0"/>
        <w:keepLines w:val="0"/>
        <w:widowControl w:val="0"/>
        <w:shd w:val="clear" w:color="auto" w:fill="auto"/>
        <w:tabs>
          <w:tab w:leader="underscore" w:pos="4291" w:val="left"/>
        </w:tabs>
        <w:bidi w:val="0"/>
        <w:spacing w:before="0" w:after="100" w:line="240" w:lineRule="auto"/>
        <w:ind w:left="0" w:right="0" w:firstLine="0"/>
        <w:jc w:val="left"/>
      </w:pPr>
      <w:r>
        <w:rPr>
          <w:b/>
          <w:bCs/>
          <w:color w:val="000000"/>
          <w:spacing w:val="0"/>
          <w:w w:val="100"/>
          <w:position w:val="0"/>
          <w:u w:val="single"/>
          <w:shd w:val="clear" w:color="auto" w:fill="auto"/>
          <w:lang w:val="cs-CZ" w:eastAsia="cs-CZ" w:bidi="cs-CZ"/>
        </w:rPr>
        <w:t>Dodavatel:</w:t>
      </w:r>
      <w:r>
        <w:rPr>
          <w:b/>
          <w:bCs/>
          <w:color w:val="000000"/>
          <w:spacing w:val="0"/>
          <w:w w:val="100"/>
          <w:position w:val="0"/>
          <w:shd w:val="clear" w:color="auto" w:fill="auto"/>
          <w:lang w:val="cs-CZ" w:eastAsia="cs-CZ" w:bidi="cs-CZ"/>
        </w:rPr>
        <w:tab/>
      </w:r>
    </w:p>
    <w:p>
      <w:pPr>
        <w:pStyle w:val="Style7"/>
        <w:keepNext w:val="0"/>
        <w:keepLines w:val="0"/>
        <w:widowControl w:val="0"/>
        <w:shd w:val="clear" w:color="auto" w:fill="auto"/>
        <w:bidi w:val="0"/>
        <w:spacing w:before="0" w:after="0" w:line="240" w:lineRule="auto"/>
        <w:ind w:left="0" w:right="0" w:firstLine="380"/>
        <w:jc w:val="left"/>
      </w:pPr>
      <w:r>
        <w:rPr>
          <w:b/>
          <w:bCs/>
          <w:color w:val="000000"/>
          <w:spacing w:val="0"/>
          <w:w w:val="100"/>
          <w:position w:val="0"/>
          <w:shd w:val="clear" w:color="auto" w:fill="auto"/>
          <w:lang w:val="cs-CZ" w:eastAsia="cs-CZ" w:bidi="cs-CZ"/>
        </w:rPr>
        <w:t>Dopravní značení MŠ, s.r.o.</w:t>
      </w:r>
    </w:p>
    <w:p>
      <w:pPr>
        <w:pStyle w:val="Style7"/>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Hruškové Dvory 74</w:t>
      </w:r>
    </w:p>
    <w:p>
      <w:pPr>
        <w:pStyle w:val="Style7"/>
        <w:keepNext w:val="0"/>
        <w:keepLines w:val="0"/>
        <w:widowControl w:val="0"/>
        <w:shd w:val="clear" w:color="auto" w:fill="auto"/>
        <w:tabs>
          <w:tab w:pos="254"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58601 Jihlava 1</w:t>
      </w:r>
    </w:p>
    <w:p>
      <w:pPr>
        <w:pStyle w:val="Style7"/>
        <w:keepNext w:val="0"/>
        <w:keepLines w:val="0"/>
        <w:widowControl w:val="0"/>
        <w:shd w:val="clear" w:color="auto" w:fill="auto"/>
        <w:tabs>
          <w:tab w:pos="2910" w:val="left"/>
        </w:tabs>
        <w:bidi w:val="0"/>
        <w:spacing w:before="0" w:after="0" w:line="240" w:lineRule="auto"/>
        <w:ind w:left="0" w:right="0" w:firstLine="380"/>
        <w:jc w:val="left"/>
        <w:sectPr>
          <w:footnotePr>
            <w:pos w:val="pageBottom"/>
            <w:numFmt w:val="decimal"/>
            <w:numRestart w:val="continuous"/>
          </w:footnotePr>
          <w:type w:val="continuous"/>
          <w:pgSz w:w="11900" w:h="16840"/>
          <w:pgMar w:top="980" w:left="819" w:right="2575" w:bottom="1010" w:header="0" w:footer="3" w:gutter="0"/>
          <w:cols w:num="2" w:space="720" w:equalWidth="0">
            <w:col w:w="3903" w:space="100"/>
            <w:col w:w="4502"/>
          </w:cols>
          <w:noEndnote/>
          <w:rtlGutter w:val="0"/>
          <w:docGrid w:linePitch="360"/>
        </w:sectPr>
      </w:pPr>
      <w:r>
        <w:rPr>
          <w:color w:val="000000"/>
          <w:spacing w:val="0"/>
          <w:w w:val="100"/>
          <w:position w:val="0"/>
          <w:shd w:val="clear" w:color="auto" w:fill="auto"/>
          <w:lang w:val="cs-CZ" w:eastAsia="cs-CZ" w:bidi="cs-CZ"/>
        </w:rPr>
        <w:t>IČO: 27665321</w:t>
        <w:tab/>
        <w:t>DIČ: CZ27665321</w:t>
      </w:r>
    </w:p>
    <w:p>
      <w:pPr>
        <w:widowControl w:val="0"/>
        <w:spacing w:line="50" w:lineRule="exact"/>
        <w:rPr>
          <w:sz w:val="4"/>
          <w:szCs w:val="4"/>
        </w:rPr>
      </w:pPr>
    </w:p>
    <w:p>
      <w:pPr>
        <w:widowControl w:val="0"/>
        <w:spacing w:line="1" w:lineRule="exact"/>
        <w:sectPr>
          <w:footnotePr>
            <w:pos w:val="pageBottom"/>
            <w:numFmt w:val="decimal"/>
            <w:numRestart w:val="continuous"/>
          </w:footnotePr>
          <w:type w:val="continuous"/>
          <w:pgSz w:w="11900" w:h="16840"/>
          <w:pgMar w:top="980" w:left="0" w:right="0" w:bottom="1010" w:header="0" w:footer="3" w:gutter="0"/>
          <w:cols w:space="720"/>
          <w:noEndnote/>
          <w:rtlGutter w:val="0"/>
          <w:docGrid w:linePitch="360"/>
        </w:sectPr>
      </w:pPr>
    </w:p>
    <w:p>
      <w:pPr>
        <w:pStyle w:val="Style7"/>
        <w:keepNext w:val="0"/>
        <w:keepLines w:val="0"/>
        <w:widowControl w:val="0"/>
        <w:shd w:val="clear" w:color="auto" w:fill="auto"/>
        <w:bidi w:val="0"/>
        <w:spacing w:before="0" w:after="140" w:line="266" w:lineRule="auto"/>
        <w:ind w:left="3480" w:right="0" w:hanging="2280"/>
        <w:jc w:val="left"/>
      </w:pPr>
      <w:r>
        <mc:AlternateContent>
          <mc:Choice Requires="wps">
            <w:drawing>
              <wp:anchor distT="0" distB="0" distL="114300" distR="114300" simplePos="0" relativeHeight="125829381" behindDoc="0" locked="0" layoutInCell="1" allowOverlap="1">
                <wp:simplePos x="0" y="0"/>
                <wp:positionH relativeFrom="page">
                  <wp:posOffset>547370</wp:posOffset>
                </wp:positionH>
                <wp:positionV relativeFrom="paragraph">
                  <wp:posOffset>12700</wp:posOffset>
                </wp:positionV>
                <wp:extent cx="1807210" cy="618490"/>
                <wp:wrapSquare wrapText="right"/>
                <wp:docPr id="9" name="Shape 9"/>
                <a:graphic xmlns:a="http://schemas.openxmlformats.org/drawingml/2006/main">
                  <a:graphicData uri="http://schemas.microsoft.com/office/word/2010/wordprocessingShape">
                    <wps:wsp>
                      <wps:cNvSpPr txBox="1"/>
                      <wps:spPr>
                        <a:xfrm>
                          <a:ext cx="1807210" cy="61849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7"/>
                              <w:keepNext w:val="0"/>
                              <w:keepLines w:val="0"/>
                              <w:widowControl w:val="0"/>
                              <w:shd w:val="clear" w:color="auto" w:fill="auto"/>
                              <w:tabs>
                                <w:tab w:pos="2391" w:val="left"/>
                              </w:tabs>
                              <w:bidi w:val="0"/>
                              <w:spacing w:before="0" w:after="0" w:line="240" w:lineRule="auto"/>
                              <w:ind w:left="140" w:right="0" w:firstLine="0"/>
                              <w:jc w:val="left"/>
                            </w:pPr>
                            <w:r>
                              <w:rPr>
                                <w:color w:val="000000"/>
                                <w:spacing w:val="0"/>
                                <w:w w:val="100"/>
                                <w:position w:val="0"/>
                                <w:shd w:val="clear" w:color="auto" w:fill="auto"/>
                                <w:lang w:val="cs-CZ" w:eastAsia="cs-CZ" w:bidi="cs-CZ"/>
                              </w:rPr>
                              <w:t>Cestmistrovství Havlíčkův Brod Žižkova 1018</w:t>
                              <w:tab/>
                              <w:t>1018</w:t>
                            </w:r>
                          </w:p>
                          <w:p>
                            <w:pPr>
                              <w:pStyle w:val="Style7"/>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581 53 Havlíčkův Brod</w:t>
                            </w:r>
                          </w:p>
                        </w:txbxContent>
                      </wps:txbx>
                      <wps:bodyPr lIns="0" tIns="0" rIns="0" bIns="0">
                        <a:noAutoFit/>
                      </wps:bodyPr>
                    </wps:wsp>
                  </a:graphicData>
                </a:graphic>
              </wp:anchor>
            </w:drawing>
          </mc:Choice>
          <mc:Fallback>
            <w:pict>
              <v:shape id="_x0000_s1035" type="#_x0000_t202" style="position:absolute;margin-left:43.100000000000001pt;margin-top:1.pt;width:142.30000000000001pt;height:48.700000000000003pt;z-index:-125829372;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7"/>
                        <w:keepNext w:val="0"/>
                        <w:keepLines w:val="0"/>
                        <w:widowControl w:val="0"/>
                        <w:shd w:val="clear" w:color="auto" w:fill="auto"/>
                        <w:tabs>
                          <w:tab w:pos="2391" w:val="left"/>
                        </w:tabs>
                        <w:bidi w:val="0"/>
                        <w:spacing w:before="0" w:after="0" w:line="240" w:lineRule="auto"/>
                        <w:ind w:left="140" w:right="0" w:firstLine="0"/>
                        <w:jc w:val="left"/>
                      </w:pPr>
                      <w:r>
                        <w:rPr>
                          <w:color w:val="000000"/>
                          <w:spacing w:val="0"/>
                          <w:w w:val="100"/>
                          <w:position w:val="0"/>
                          <w:shd w:val="clear" w:color="auto" w:fill="auto"/>
                          <w:lang w:val="cs-CZ" w:eastAsia="cs-CZ" w:bidi="cs-CZ"/>
                        </w:rPr>
                        <w:t>Cestmistrovství Havlíčkův Brod Žižkova 1018</w:t>
                        <w:tab/>
                        <w:t>1018</w:t>
                      </w:r>
                    </w:p>
                    <w:p>
                      <w:pPr>
                        <w:pStyle w:val="Style7"/>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581 53 Havlíčkův Brod</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19"/>
        <w:keepNext w:val="0"/>
        <w:keepLines w:val="0"/>
        <w:widowControl w:val="0"/>
        <w:pBdr>
          <w:top w:val="single" w:sz="4" w:space="0" w:color="auto"/>
        </w:pBdr>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Objednáváme u Vás: pokládku zemních krajnic.</w:t>
      </w:r>
    </w:p>
    <w:p>
      <w:pPr>
        <w:pStyle w:val="Style19"/>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Akce: Dl křiž. I/34 - Dvorce - Kyjov, JÚ10013</w:t>
      </w:r>
    </w:p>
    <w:p>
      <w:pPr>
        <w:pStyle w:val="Style21"/>
        <w:keepNext/>
        <w:keepLines/>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Dodací adresa:</w:t>
      </w:r>
      <w:bookmarkEnd w:id="0"/>
      <w:bookmarkEnd w:id="1"/>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 silnic Vysočiny</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Žižkova 1018</w:t>
      </w:r>
    </w:p>
    <w:p>
      <w:pPr>
        <w:pStyle w:val="Style21"/>
        <w:keepNext/>
        <w:keepLines/>
        <w:widowControl w:val="0"/>
        <w:shd w:val="clear" w:color="auto" w:fill="auto"/>
        <w:bidi w:val="0"/>
        <w:spacing w:before="0" w:after="280" w:line="240"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580 01 Havlíčkův Brod</w:t>
      </w:r>
      <w:bookmarkEnd w:id="2"/>
      <w:bookmarkEnd w:id="3"/>
      <w:r>
        <w:rPr>
          <w:color w:val="000000"/>
          <w:spacing w:val="0"/>
          <w:w w:val="100"/>
          <w:position w:val="0"/>
          <w:shd w:val="clear" w:color="auto" w:fill="auto"/>
          <w:lang w:val="cs-CZ" w:eastAsia="cs-CZ" w:bidi="cs-CZ"/>
        </w:rPr>
        <w:t xml:space="preserve"> </w:t>
      </w:r>
      <w:r>
        <w:rPr>
          <w:rStyle w:val="CharStyle20"/>
          <w:b w:val="0"/>
          <w:bCs w:val="0"/>
        </w:rPr>
        <w:t>kontakt:</w:t>
      </w:r>
    </w:p>
    <w:p>
      <w:pPr>
        <w:pStyle w:val="Style7"/>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u w:val="single"/>
          <w:shd w:val="clear" w:color="auto" w:fill="auto"/>
          <w:lang w:val="cs-CZ" w:eastAsia="cs-CZ" w:bidi="cs-CZ"/>
        </w:rPr>
        <w:t>Smluvní podmínky objednávky</w:t>
      </w:r>
    </w:p>
    <w:p>
      <w:pPr>
        <w:pStyle w:val="Style7"/>
        <w:keepNext w:val="0"/>
        <w:keepLines w:val="0"/>
        <w:widowControl w:val="0"/>
        <w:numPr>
          <w:ilvl w:val="0"/>
          <w:numId w:val="1"/>
        </w:numPr>
        <w:shd w:val="clear" w:color="auto" w:fill="auto"/>
        <w:tabs>
          <w:tab w:pos="743" w:val="left"/>
        </w:tabs>
        <w:bidi w:val="0"/>
        <w:spacing w:before="0" w:after="0" w:line="252" w:lineRule="auto"/>
        <w:ind w:left="740" w:right="0" w:hanging="360"/>
        <w:jc w:val="left"/>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7"/>
        <w:keepNext w:val="0"/>
        <w:keepLines w:val="0"/>
        <w:widowControl w:val="0"/>
        <w:numPr>
          <w:ilvl w:val="0"/>
          <w:numId w:val="1"/>
        </w:numPr>
        <w:shd w:val="clear" w:color="auto" w:fill="auto"/>
        <w:tabs>
          <w:tab w:pos="743" w:val="left"/>
        </w:tabs>
        <w:bidi w:val="0"/>
        <w:spacing w:before="0" w:after="0" w:line="252" w:lineRule="auto"/>
        <w:ind w:left="740" w:right="0" w:hanging="360"/>
        <w:jc w:val="left"/>
      </w:pPr>
      <w:r>
        <w:rPr>
          <w:color w:val="000000"/>
          <w:spacing w:val="0"/>
          <w:w w:val="100"/>
          <w:position w:val="0"/>
          <w:shd w:val="clear" w:color="auto" w:fill="auto"/>
          <w:lang w:val="cs-CZ" w:eastAsia="cs-CZ" w:bidi="cs-CZ"/>
        </w:rPr>
        <w:t>Je-li hodnota plnění vyšší jak 50.000,- Kč bez DPH, bere dodavatel na vědomí, že objednávka bude zveřejněna v informačním registru veřejné správy v souladu se zák. č. 340/2015 Sb. o registru smluv Současně se smluvní strany dohodly, že tuto zákonnou povinnost splní objednatel. Dodavatel výslovn souhlasí se zveřejněním celého jejího textu.</w:t>
      </w:r>
    </w:p>
    <w:p>
      <w:pPr>
        <w:pStyle w:val="Style7"/>
        <w:keepNext w:val="0"/>
        <w:keepLines w:val="0"/>
        <w:widowControl w:val="0"/>
        <w:numPr>
          <w:ilvl w:val="0"/>
          <w:numId w:val="1"/>
        </w:numPr>
        <w:shd w:val="clear" w:color="auto" w:fill="auto"/>
        <w:tabs>
          <w:tab w:pos="743" w:val="left"/>
        </w:tabs>
        <w:bidi w:val="0"/>
        <w:spacing w:before="0" w:after="0" w:line="252" w:lineRule="auto"/>
        <w:ind w:left="0" w:right="0" w:firstLine="380"/>
        <w:jc w:val="left"/>
      </w:pPr>
      <w:r>
        <w:rPr>
          <w:color w:val="000000"/>
          <w:spacing w:val="0"/>
          <w:w w:val="100"/>
          <w:position w:val="0"/>
          <w:shd w:val="clear" w:color="auto" w:fill="auto"/>
          <w:lang w:val="cs-CZ" w:eastAsia="cs-CZ" w:bidi="cs-CZ"/>
        </w:rPr>
        <w:t>Smluvní vztah se řídí zák. č. 89/2012 Sb. občanský zákoník.</w:t>
      </w:r>
    </w:p>
    <w:p>
      <w:pPr>
        <w:pStyle w:val="Style7"/>
        <w:keepNext w:val="0"/>
        <w:keepLines w:val="0"/>
        <w:widowControl w:val="0"/>
        <w:numPr>
          <w:ilvl w:val="0"/>
          <w:numId w:val="1"/>
        </w:numPr>
        <w:shd w:val="clear" w:color="auto" w:fill="auto"/>
        <w:tabs>
          <w:tab w:pos="743" w:val="left"/>
        </w:tabs>
        <w:bidi w:val="0"/>
        <w:spacing w:before="0" w:after="0" w:line="252" w:lineRule="auto"/>
        <w:ind w:left="740" w:right="0" w:hanging="360"/>
        <w:jc w:val="left"/>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7"/>
        <w:keepNext w:val="0"/>
        <w:keepLines w:val="0"/>
        <w:widowControl w:val="0"/>
        <w:numPr>
          <w:ilvl w:val="0"/>
          <w:numId w:val="1"/>
        </w:numPr>
        <w:shd w:val="clear" w:color="auto" w:fill="auto"/>
        <w:tabs>
          <w:tab w:pos="743" w:val="left"/>
        </w:tabs>
        <w:bidi w:val="0"/>
        <w:spacing w:before="0" w:after="0" w:line="252" w:lineRule="auto"/>
        <w:ind w:left="740" w:right="0" w:hanging="360"/>
        <w:jc w:val="left"/>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7"/>
        <w:keepNext w:val="0"/>
        <w:keepLines w:val="0"/>
        <w:widowControl w:val="0"/>
        <w:numPr>
          <w:ilvl w:val="0"/>
          <w:numId w:val="1"/>
        </w:numPr>
        <w:shd w:val="clear" w:color="auto" w:fill="auto"/>
        <w:tabs>
          <w:tab w:pos="743" w:val="left"/>
        </w:tabs>
        <w:bidi w:val="0"/>
        <w:spacing w:before="0" w:after="0" w:line="252" w:lineRule="auto"/>
        <w:ind w:left="740" w:right="0" w:hanging="360"/>
        <w:jc w:val="left"/>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7"/>
        <w:keepNext w:val="0"/>
        <w:keepLines w:val="0"/>
        <w:widowControl w:val="0"/>
        <w:numPr>
          <w:ilvl w:val="0"/>
          <w:numId w:val="1"/>
        </w:numPr>
        <w:shd w:val="clear" w:color="auto" w:fill="auto"/>
        <w:tabs>
          <w:tab w:pos="743" w:val="left"/>
        </w:tabs>
        <w:bidi w:val="0"/>
        <w:spacing w:before="0" w:after="0" w:line="252" w:lineRule="auto"/>
        <w:ind w:left="740" w:right="0" w:hanging="36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7"/>
        <w:keepNext w:val="0"/>
        <w:keepLines w:val="0"/>
        <w:widowControl w:val="0"/>
        <w:numPr>
          <w:ilvl w:val="0"/>
          <w:numId w:val="1"/>
        </w:numPr>
        <w:shd w:val="clear" w:color="auto" w:fill="auto"/>
        <w:tabs>
          <w:tab w:pos="743" w:val="left"/>
        </w:tabs>
        <w:bidi w:val="0"/>
        <w:spacing w:before="0" w:after="0" w:line="252" w:lineRule="auto"/>
        <w:ind w:left="740" w:right="0" w:hanging="36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7"/>
        <w:keepNext w:val="0"/>
        <w:keepLines w:val="0"/>
        <w:widowControl w:val="0"/>
        <w:numPr>
          <w:ilvl w:val="0"/>
          <w:numId w:val="1"/>
        </w:numPr>
        <w:shd w:val="clear" w:color="auto" w:fill="auto"/>
        <w:tabs>
          <w:tab w:pos="743" w:val="left"/>
        </w:tabs>
        <w:bidi w:val="0"/>
        <w:spacing w:before="0" w:after="0" w:line="252" w:lineRule="auto"/>
        <w:ind w:left="740" w:right="0" w:hanging="36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7"/>
        <w:keepNext w:val="0"/>
        <w:keepLines w:val="0"/>
        <w:widowControl w:val="0"/>
        <w:numPr>
          <w:ilvl w:val="0"/>
          <w:numId w:val="1"/>
        </w:numPr>
        <w:shd w:val="clear" w:color="auto" w:fill="auto"/>
        <w:tabs>
          <w:tab w:pos="782" w:val="left"/>
        </w:tabs>
        <w:bidi w:val="0"/>
        <w:spacing w:before="0" w:after="0" w:line="252" w:lineRule="auto"/>
        <w:ind w:left="740" w:right="0" w:hanging="360"/>
        <w:jc w:val="both"/>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7"/>
        <w:keepNext w:val="0"/>
        <w:keepLines w:val="0"/>
        <w:widowControl w:val="0"/>
        <w:numPr>
          <w:ilvl w:val="0"/>
          <w:numId w:val="1"/>
        </w:numPr>
        <w:shd w:val="clear" w:color="auto" w:fill="auto"/>
        <w:tabs>
          <w:tab w:pos="787" w:val="left"/>
        </w:tabs>
        <w:bidi w:val="0"/>
        <w:spacing w:before="0" w:after="220" w:line="252" w:lineRule="auto"/>
        <w:ind w:left="740" w:right="0" w:hanging="360"/>
        <w:jc w:val="both"/>
        <w:sectPr>
          <w:footnotePr>
            <w:pos w:val="pageBottom"/>
            <w:numFmt w:val="decimal"/>
            <w:numRestart w:val="continuous"/>
          </w:footnotePr>
          <w:type w:val="continuous"/>
          <w:pgSz w:w="11900" w:h="16840"/>
          <w:pgMar w:top="980" w:left="805" w:right="795" w:bottom="1010" w:header="0" w:footer="3" w:gutter="0"/>
          <w:cols w:space="720"/>
          <w:noEndnote/>
          <w:rtlGutter w:val="0"/>
          <w:docGrid w:linePitch="360"/>
        </w:sectPr>
      </w:pPr>
      <w:r>
        <w:rPr>
          <w:color w:val="000000"/>
          <w:spacing w:val="0"/>
          <w:w w:val="100"/>
          <w:position w:val="0"/>
          <w:shd w:val="clear" w:color="auto" w:fill="auto"/>
          <w:lang w:val="cs-CZ" w:eastAsia="cs-CZ" w:bidi="cs-CZ"/>
        </w:rPr>
        <w:t>Uskutečnění stavebních prací na silniční síti (CZ-CPA kód 41 až 43) je pro objednatele uskutečňován v rámci jeho hlavní činnosti, která nepodléhá DPH. Režim přenesené daňové povinnosti se na takové</w:t>
      </w:r>
    </w:p>
    <w:p>
      <w:pPr>
        <w:widowControl w:val="0"/>
        <w:spacing w:line="1" w:lineRule="exact"/>
      </w:pPr>
      <w:r>
        <mc:AlternateContent>
          <mc:Choice Requires="wps">
            <w:drawing>
              <wp:anchor distT="0" distB="350520" distL="92075" distR="88900" simplePos="0" relativeHeight="125829383" behindDoc="0" locked="0" layoutInCell="1" allowOverlap="1">
                <wp:simplePos x="0" y="0"/>
                <wp:positionH relativeFrom="page">
                  <wp:posOffset>530860</wp:posOffset>
                </wp:positionH>
                <wp:positionV relativeFrom="paragraph">
                  <wp:posOffset>12700</wp:posOffset>
                </wp:positionV>
                <wp:extent cx="2386330" cy="228600"/>
                <wp:wrapSquare wrapText="bothSides"/>
                <wp:docPr id="11" name="Shape 11"/>
                <a:graphic xmlns:a="http://schemas.openxmlformats.org/drawingml/2006/main">
                  <a:graphicData uri="http://schemas.microsoft.com/office/word/2010/wordprocessingShape">
                    <wps:wsp>
                      <wps:cNvSpPr txBox="1"/>
                      <wps:spPr>
                        <a:xfrm>
                          <a:ext cx="2386330" cy="2286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 id="_x0000_s1037" type="#_x0000_t202" style="position:absolute;margin-left:41.799999999999997pt;margin-top:1.pt;width:187.90000000000001pt;height:18.pt;z-index:-125829370;mso-wrap-distance-left:7.25pt;mso-wrap-distance-right:7.pt;mso-wrap-distance-bottom:27.6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anchorx="page"/>
              </v:shape>
            </w:pict>
          </mc:Fallback>
        </mc:AlternateContent>
      </w:r>
      <w:r>
        <w:drawing>
          <wp:anchor distT="420370" distB="0" distL="104140" distR="1003300" simplePos="0" relativeHeight="125829385" behindDoc="0" locked="0" layoutInCell="1" allowOverlap="1">
            <wp:simplePos x="0" y="0"/>
            <wp:positionH relativeFrom="page">
              <wp:posOffset>542925</wp:posOffset>
            </wp:positionH>
            <wp:positionV relativeFrom="paragraph">
              <wp:posOffset>433070</wp:posOffset>
            </wp:positionV>
            <wp:extent cx="1463040" cy="158750"/>
            <wp:wrapSquare wrapText="bothSides"/>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8"/>
                    <a:stretch/>
                  </pic:blipFill>
                  <pic:spPr>
                    <a:xfrm>
                      <a:ext cx="1463040" cy="158750"/>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527685</wp:posOffset>
                </wp:positionH>
                <wp:positionV relativeFrom="paragraph">
                  <wp:posOffset>219710</wp:posOffset>
                </wp:positionV>
                <wp:extent cx="1475105" cy="231775"/>
                <wp:wrapNone/>
                <wp:docPr id="15" name="Shape 15"/>
                <a:graphic xmlns:a="http://schemas.openxmlformats.org/drawingml/2006/main">
                  <a:graphicData uri="http://schemas.microsoft.com/office/word/2010/wordprocessingShape">
                    <wps:wsp>
                      <wps:cNvSpPr txBox="1"/>
                      <wps:spPr>
                        <a:xfrm>
                          <a:ext cx="1475105" cy="23177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silnic Vysočiny</w:t>
                            </w:r>
                          </w:p>
                        </w:txbxContent>
                      </wps:txbx>
                      <wps:bodyPr lIns="0" tIns="0" rIns="0" bIns="0">
                        <a:noAutoFit/>
                      </wps:bodyPr>
                    </wps:wsp>
                  </a:graphicData>
                </a:graphic>
              </wp:anchor>
            </w:drawing>
          </mc:Choice>
          <mc:Fallback>
            <w:pict>
              <v:shape id="_x0000_s1041" type="#_x0000_t202" style="position:absolute;margin-left:41.549999999999997pt;margin-top:17.300000000000001pt;width:116.15000000000001pt;height:18.25pt;z-index:251657731;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silnic Vysočiny</w:t>
                      </w:r>
                    </w:p>
                  </w:txbxContent>
                </v:textbox>
                <w10:wrap anchorx="page"/>
              </v:shape>
            </w:pict>
          </mc:Fallback>
        </mc:AlternateContent>
      </w:r>
      <w:r>
        <w:drawing>
          <wp:anchor distT="280670" distB="15240" distL="1567180" distR="109855" simplePos="0" relativeHeight="125829386" behindDoc="0" locked="0" layoutInCell="1" allowOverlap="1">
            <wp:simplePos x="0" y="0"/>
            <wp:positionH relativeFrom="page">
              <wp:posOffset>2005965</wp:posOffset>
            </wp:positionH>
            <wp:positionV relativeFrom="paragraph">
              <wp:posOffset>293370</wp:posOffset>
            </wp:positionV>
            <wp:extent cx="890270" cy="286385"/>
            <wp:wrapSquare wrapText="bothSides"/>
            <wp:docPr id="17" name="Shape 17"/>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0"/>
                    <a:stretch/>
                  </pic:blipFill>
                  <pic:spPr>
                    <a:xfrm>
                      <a:ext cx="890270" cy="286385"/>
                    </a:xfrm>
                    <a:prstGeom prst="rect"/>
                  </pic:spPr>
                </pic:pic>
              </a:graphicData>
            </a:graphic>
          </wp:anchor>
        </w:drawing>
      </w:r>
      <w:r>
        <mc:AlternateContent>
          <mc:Choice Requires="wps">
            <w:drawing>
              <wp:anchor distT="243840" distB="0" distL="114300" distR="3040380" simplePos="0" relativeHeight="125829387" behindDoc="0" locked="0" layoutInCell="1" allowOverlap="1">
                <wp:simplePos x="0" y="0"/>
                <wp:positionH relativeFrom="page">
                  <wp:posOffset>561340</wp:posOffset>
                </wp:positionH>
                <wp:positionV relativeFrom="paragraph">
                  <wp:posOffset>953770</wp:posOffset>
                </wp:positionV>
                <wp:extent cx="2441575" cy="1185545"/>
                <wp:wrapTopAndBottom/>
                <wp:docPr id="19" name="Shape 19"/>
                <a:graphic xmlns:a="http://schemas.openxmlformats.org/drawingml/2006/main">
                  <a:graphicData uri="http://schemas.microsoft.com/office/word/2010/wordprocessingShape">
                    <wps:wsp>
                      <wps:cNvSpPr txBox="1"/>
                      <wps:spPr>
                        <a:xfrm>
                          <a:ext cx="2441575" cy="1185545"/>
                        </a:xfrm>
                        <a:prstGeom prst="rect"/>
                        <a:noFill/>
                      </wps:spPr>
                      <wps:txbx>
                        <w:txbxContent>
                          <w:tbl>
                            <w:tblPr>
                              <w:tblOverlap w:val="never"/>
                              <w:jc w:val="left"/>
                              <w:tblLayout w:type="fixed"/>
                            </w:tblPr>
                            <w:tblGrid>
                              <w:gridCol w:w="1675"/>
                              <w:gridCol w:w="2170"/>
                            </w:tblGrid>
                            <w:tr>
                              <w:trPr>
                                <w:tblHeader/>
                                <w:trHeight w:val="27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71001868</w:t>
                                  </w:r>
                                </w:p>
                              </w:tc>
                            </w:tr>
                            <w:tr>
                              <w:trPr>
                                <w:trHeight w:val="26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6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w:t>
                                  </w:r>
                                </w:p>
                              </w:tc>
                            </w:tr>
                            <w:tr>
                              <w:trPr>
                                <w:trHeight w:val="26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78" w:hRule="exact"/>
                              </w:trPr>
                              <w:tc>
                                <w:tcPr>
                                  <w:gridSpan w:val="2"/>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widowControl w:val="0"/>
                              <w:spacing w:line="1" w:lineRule="exact"/>
                            </w:pPr>
                          </w:p>
                        </w:txbxContent>
                      </wps:txbx>
                      <wps:bodyPr lIns="0" tIns="0" rIns="0" bIns="0">
                        <a:noAutoFit/>
                      </wps:bodyPr>
                    </wps:wsp>
                  </a:graphicData>
                </a:graphic>
              </wp:anchor>
            </w:drawing>
          </mc:Choice>
          <mc:Fallback>
            <w:pict>
              <v:shape id="_x0000_s1045" type="#_x0000_t202" style="position:absolute;margin-left:44.200000000000003pt;margin-top:75.099999999999994pt;width:192.25pt;height:93.349999999999994pt;z-index:-125829366;mso-wrap-distance-left:9.pt;mso-wrap-distance-top:19.199999999999999pt;mso-wrap-distance-right:239.40000000000001pt;mso-position-horizontal-relative:page" filled="f" stroked="f">
                <v:textbox inset="0,0,0,0">
                  <w:txbxContent>
                    <w:tbl>
                      <w:tblPr>
                        <w:tblOverlap w:val="never"/>
                        <w:jc w:val="left"/>
                        <w:tblLayout w:type="fixed"/>
                      </w:tblPr>
                      <w:tblGrid>
                        <w:gridCol w:w="1675"/>
                        <w:gridCol w:w="2170"/>
                      </w:tblGrid>
                      <w:tr>
                        <w:trPr>
                          <w:tblHeader/>
                          <w:trHeight w:val="27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71001868</w:t>
                            </w:r>
                          </w:p>
                        </w:tc>
                      </w:tr>
                      <w:tr>
                        <w:trPr>
                          <w:trHeight w:val="26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6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w:t>
                            </w:r>
                          </w:p>
                        </w:tc>
                      </w:tr>
                      <w:tr>
                        <w:trPr>
                          <w:trHeight w:val="26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78" w:hRule="exact"/>
                        </w:trPr>
                        <w:tc>
                          <w:tcPr>
                            <w:gridSpan w:val="2"/>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6" behindDoc="0" locked="0" layoutInCell="1" allowOverlap="1">
                <wp:simplePos x="0" y="0"/>
                <wp:positionH relativeFrom="page">
                  <wp:posOffset>573405</wp:posOffset>
                </wp:positionH>
                <wp:positionV relativeFrom="paragraph">
                  <wp:posOffset>709930</wp:posOffset>
                </wp:positionV>
                <wp:extent cx="1637030" cy="182880"/>
                <wp:wrapNone/>
                <wp:docPr id="21" name="Shape 21"/>
                <a:graphic xmlns:a="http://schemas.openxmlformats.org/drawingml/2006/main">
                  <a:graphicData uri="http://schemas.microsoft.com/office/word/2010/wordprocessingShape">
                    <wps:wsp>
                      <wps:cNvSpPr txBox="1"/>
                      <wps:spPr>
                        <a:xfrm>
                          <a:ext cx="1637030" cy="18288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71001868</w:t>
                            </w:r>
                          </w:p>
                        </w:txbxContent>
                      </wps:txbx>
                      <wps:bodyPr lIns="0" tIns="0" rIns="0" bIns="0">
                        <a:noAutoFit/>
                      </wps:bodyPr>
                    </wps:wsp>
                  </a:graphicData>
                </a:graphic>
              </wp:anchor>
            </w:drawing>
          </mc:Choice>
          <mc:Fallback>
            <w:pict>
              <v:shape id="_x0000_s1047" type="#_x0000_t202" style="position:absolute;margin-left:45.149999999999999pt;margin-top:55.899999999999999pt;width:128.90000000000001pt;height:14.4pt;z-index:251657733;mso-wrap-distance-left:0;mso-wrap-distance-right:0;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71001868</w:t>
                      </w:r>
                    </w:p>
                  </w:txbxContent>
                </v:textbox>
                <w10:wrap anchorx="page"/>
              </v:shape>
            </w:pict>
          </mc:Fallback>
        </mc:AlternateContent>
      </w:r>
      <w:r>
        <mc:AlternateContent>
          <mc:Choice Requires="wps">
            <w:drawing>
              <wp:anchor distT="15240" distB="328930" distL="2637790" distR="114935" simplePos="0" relativeHeight="125829389" behindDoc="0" locked="0" layoutInCell="1" allowOverlap="1">
                <wp:simplePos x="0" y="0"/>
                <wp:positionH relativeFrom="page">
                  <wp:posOffset>3084830</wp:posOffset>
                </wp:positionH>
                <wp:positionV relativeFrom="paragraph">
                  <wp:posOffset>725170</wp:posOffset>
                </wp:positionV>
                <wp:extent cx="2843530" cy="1085215"/>
                <wp:wrapTopAndBottom/>
                <wp:docPr id="23" name="Shape 23"/>
                <a:graphic xmlns:a="http://schemas.openxmlformats.org/drawingml/2006/main">
                  <a:graphicData uri="http://schemas.microsoft.com/office/word/2010/wordprocessingShape">
                    <wps:wsp>
                      <wps:cNvSpPr txBox="1"/>
                      <wps:spPr>
                        <a:xfrm>
                          <a:ext cx="2843530" cy="1085215"/>
                        </a:xfrm>
                        <a:prstGeom prst="rect"/>
                        <a:noFill/>
                      </wps:spPr>
                      <wps:txbx>
                        <w:txbxContent>
                          <w:p>
                            <w:pPr>
                              <w:pStyle w:val="Style7"/>
                              <w:keepNext w:val="0"/>
                              <w:keepLines w:val="0"/>
                              <w:widowControl w:val="0"/>
                              <w:pBdr>
                                <w:top w:val="single" w:sz="4" w:space="0" w:color="auto"/>
                              </w:pBdr>
                              <w:shd w:val="clear" w:color="auto" w:fill="auto"/>
                              <w:bidi w:val="0"/>
                              <w:spacing w:before="0" w:after="140" w:line="240" w:lineRule="auto"/>
                              <w:ind w:left="0" w:right="0" w:firstLine="0"/>
                              <w:jc w:val="left"/>
                            </w:pPr>
                            <w:r>
                              <w:rPr>
                                <w:color w:val="000000"/>
                                <w:spacing w:val="0"/>
                                <w:w w:val="100"/>
                                <w:position w:val="0"/>
                                <w:shd w:val="clear" w:color="auto" w:fill="auto"/>
                                <w:lang w:val="cs-CZ" w:eastAsia="cs-CZ" w:bidi="cs-CZ"/>
                              </w:rPr>
                              <w:t>Ze dne: 05.11.2020</w:t>
                            </w:r>
                          </w:p>
                          <w:p>
                            <w:pPr>
                              <w:pStyle w:val="Style7"/>
                              <w:keepNext w:val="0"/>
                              <w:keepLines w:val="0"/>
                              <w:widowControl w:val="0"/>
                              <w:shd w:val="clear" w:color="auto" w:fill="auto"/>
                              <w:tabs>
                                <w:tab w:leader="underscore" w:pos="4407" w:val="left"/>
                              </w:tabs>
                              <w:bidi w:val="0"/>
                              <w:spacing w:before="0" w:after="100" w:line="240" w:lineRule="auto"/>
                              <w:ind w:left="0" w:right="0" w:firstLine="140"/>
                              <w:jc w:val="left"/>
                            </w:pPr>
                            <w:r>
                              <w:rPr>
                                <w:b/>
                                <w:bCs/>
                                <w:color w:val="000000"/>
                                <w:spacing w:val="0"/>
                                <w:w w:val="100"/>
                                <w:position w:val="0"/>
                                <w:u w:val="single"/>
                                <w:shd w:val="clear" w:color="auto" w:fill="auto"/>
                                <w:lang w:val="cs-CZ" w:eastAsia="cs-CZ" w:bidi="cs-CZ"/>
                              </w:rPr>
                              <w:t>Dodavatel:</w:t>
                            </w:r>
                            <w:r>
                              <w:rPr>
                                <w:b/>
                                <w:bCs/>
                                <w:color w:val="000000"/>
                                <w:spacing w:val="0"/>
                                <w:w w:val="100"/>
                                <w:position w:val="0"/>
                                <w:shd w:val="clear" w:color="auto" w:fill="auto"/>
                                <w:lang w:val="cs-CZ" w:eastAsia="cs-CZ" w:bidi="cs-CZ"/>
                              </w:rPr>
                              <w:tab/>
                            </w:r>
                          </w:p>
                          <w:p>
                            <w:pPr>
                              <w:pStyle w:val="Style7"/>
                              <w:keepNext w:val="0"/>
                              <w:keepLines w:val="0"/>
                              <w:widowControl w:val="0"/>
                              <w:shd w:val="clear" w:color="auto" w:fill="auto"/>
                              <w:bidi w:val="0"/>
                              <w:spacing w:before="0" w:after="0" w:line="240" w:lineRule="auto"/>
                              <w:ind w:left="0" w:right="0" w:firstLine="380"/>
                              <w:jc w:val="left"/>
                            </w:pPr>
                            <w:r>
                              <w:rPr>
                                <w:b/>
                                <w:bCs/>
                                <w:color w:val="000000"/>
                                <w:spacing w:val="0"/>
                                <w:w w:val="100"/>
                                <w:position w:val="0"/>
                                <w:shd w:val="clear" w:color="auto" w:fill="auto"/>
                                <w:lang w:val="cs-CZ" w:eastAsia="cs-CZ" w:bidi="cs-CZ"/>
                              </w:rPr>
                              <w:t>Dopravní značení MŠ, s.r.o.</w:t>
                            </w:r>
                          </w:p>
                          <w:p>
                            <w:pPr>
                              <w:pStyle w:val="Style7"/>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Hruškové Dvory 74</w:t>
                            </w:r>
                          </w:p>
                          <w:p>
                            <w:pPr>
                              <w:pStyle w:val="Style7"/>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58601 Jihlava 1</w:t>
                            </w:r>
                          </w:p>
                          <w:p>
                            <w:pPr>
                              <w:pStyle w:val="Style7"/>
                              <w:keepNext w:val="0"/>
                              <w:keepLines w:val="0"/>
                              <w:widowControl w:val="0"/>
                              <w:shd w:val="clear" w:color="auto" w:fill="auto"/>
                              <w:tabs>
                                <w:tab w:pos="2890" w:val="left"/>
                              </w:tabs>
                              <w:bidi w:val="0"/>
                              <w:spacing w:before="0" w:after="60" w:line="240" w:lineRule="auto"/>
                              <w:ind w:left="0" w:right="0" w:firstLine="380"/>
                              <w:jc w:val="left"/>
                            </w:pPr>
                            <w:r>
                              <w:rPr>
                                <w:color w:val="000000"/>
                                <w:spacing w:val="0"/>
                                <w:w w:val="100"/>
                                <w:position w:val="0"/>
                                <w:shd w:val="clear" w:color="auto" w:fill="auto"/>
                                <w:lang w:val="cs-CZ" w:eastAsia="cs-CZ" w:bidi="cs-CZ"/>
                              </w:rPr>
                              <w:t>IČO: 27665321</w:t>
                              <w:tab/>
                              <w:t>DIČ: CZ27665321</w:t>
                            </w:r>
                          </w:p>
                        </w:txbxContent>
                      </wps:txbx>
                      <wps:bodyPr lIns="0" tIns="0" rIns="0" bIns="0">
                        <a:noAutoFit/>
                      </wps:bodyPr>
                    </wps:wsp>
                  </a:graphicData>
                </a:graphic>
              </wp:anchor>
            </w:drawing>
          </mc:Choice>
          <mc:Fallback>
            <w:pict>
              <v:shape id="_x0000_s1049" type="#_x0000_t202" style="position:absolute;margin-left:242.90000000000001pt;margin-top:57.100000000000001pt;width:223.90000000000001pt;height:85.450000000000003pt;z-index:-125829364;mso-wrap-distance-left:207.69999999999999pt;mso-wrap-distance-top:1.2pt;mso-wrap-distance-right:9.0500000000000007pt;mso-wrap-distance-bottom:25.899999999999999pt;mso-position-horizontal-relative:page" filled="f" stroked="f">
                <v:textbox inset="0,0,0,0">
                  <w:txbxContent>
                    <w:p>
                      <w:pPr>
                        <w:pStyle w:val="Style7"/>
                        <w:keepNext w:val="0"/>
                        <w:keepLines w:val="0"/>
                        <w:widowControl w:val="0"/>
                        <w:pBdr>
                          <w:top w:val="single" w:sz="4" w:space="0" w:color="auto"/>
                        </w:pBdr>
                        <w:shd w:val="clear" w:color="auto" w:fill="auto"/>
                        <w:bidi w:val="0"/>
                        <w:spacing w:before="0" w:after="140" w:line="240" w:lineRule="auto"/>
                        <w:ind w:left="0" w:right="0" w:firstLine="0"/>
                        <w:jc w:val="left"/>
                      </w:pPr>
                      <w:r>
                        <w:rPr>
                          <w:color w:val="000000"/>
                          <w:spacing w:val="0"/>
                          <w:w w:val="100"/>
                          <w:position w:val="0"/>
                          <w:shd w:val="clear" w:color="auto" w:fill="auto"/>
                          <w:lang w:val="cs-CZ" w:eastAsia="cs-CZ" w:bidi="cs-CZ"/>
                        </w:rPr>
                        <w:t>Ze dne: 05.11.2020</w:t>
                      </w:r>
                    </w:p>
                    <w:p>
                      <w:pPr>
                        <w:pStyle w:val="Style7"/>
                        <w:keepNext w:val="0"/>
                        <w:keepLines w:val="0"/>
                        <w:widowControl w:val="0"/>
                        <w:shd w:val="clear" w:color="auto" w:fill="auto"/>
                        <w:tabs>
                          <w:tab w:leader="underscore" w:pos="4407" w:val="left"/>
                        </w:tabs>
                        <w:bidi w:val="0"/>
                        <w:spacing w:before="0" w:after="100" w:line="240" w:lineRule="auto"/>
                        <w:ind w:left="0" w:right="0" w:firstLine="140"/>
                        <w:jc w:val="left"/>
                      </w:pPr>
                      <w:r>
                        <w:rPr>
                          <w:b/>
                          <w:bCs/>
                          <w:color w:val="000000"/>
                          <w:spacing w:val="0"/>
                          <w:w w:val="100"/>
                          <w:position w:val="0"/>
                          <w:u w:val="single"/>
                          <w:shd w:val="clear" w:color="auto" w:fill="auto"/>
                          <w:lang w:val="cs-CZ" w:eastAsia="cs-CZ" w:bidi="cs-CZ"/>
                        </w:rPr>
                        <w:t>Dodavatel:</w:t>
                      </w:r>
                      <w:r>
                        <w:rPr>
                          <w:b/>
                          <w:bCs/>
                          <w:color w:val="000000"/>
                          <w:spacing w:val="0"/>
                          <w:w w:val="100"/>
                          <w:position w:val="0"/>
                          <w:shd w:val="clear" w:color="auto" w:fill="auto"/>
                          <w:lang w:val="cs-CZ" w:eastAsia="cs-CZ" w:bidi="cs-CZ"/>
                        </w:rPr>
                        <w:tab/>
                      </w:r>
                    </w:p>
                    <w:p>
                      <w:pPr>
                        <w:pStyle w:val="Style7"/>
                        <w:keepNext w:val="0"/>
                        <w:keepLines w:val="0"/>
                        <w:widowControl w:val="0"/>
                        <w:shd w:val="clear" w:color="auto" w:fill="auto"/>
                        <w:bidi w:val="0"/>
                        <w:spacing w:before="0" w:after="0" w:line="240" w:lineRule="auto"/>
                        <w:ind w:left="0" w:right="0" w:firstLine="380"/>
                        <w:jc w:val="left"/>
                      </w:pPr>
                      <w:r>
                        <w:rPr>
                          <w:b/>
                          <w:bCs/>
                          <w:color w:val="000000"/>
                          <w:spacing w:val="0"/>
                          <w:w w:val="100"/>
                          <w:position w:val="0"/>
                          <w:shd w:val="clear" w:color="auto" w:fill="auto"/>
                          <w:lang w:val="cs-CZ" w:eastAsia="cs-CZ" w:bidi="cs-CZ"/>
                        </w:rPr>
                        <w:t>Dopravní značení MŠ, s.r.o.</w:t>
                      </w:r>
                    </w:p>
                    <w:p>
                      <w:pPr>
                        <w:pStyle w:val="Style7"/>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Hruškové Dvory 74</w:t>
                      </w:r>
                    </w:p>
                    <w:p>
                      <w:pPr>
                        <w:pStyle w:val="Style7"/>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58601 Jihlava 1</w:t>
                      </w:r>
                    </w:p>
                    <w:p>
                      <w:pPr>
                        <w:pStyle w:val="Style7"/>
                        <w:keepNext w:val="0"/>
                        <w:keepLines w:val="0"/>
                        <w:widowControl w:val="0"/>
                        <w:shd w:val="clear" w:color="auto" w:fill="auto"/>
                        <w:tabs>
                          <w:tab w:pos="2890" w:val="left"/>
                        </w:tabs>
                        <w:bidi w:val="0"/>
                        <w:spacing w:before="0" w:after="60" w:line="240" w:lineRule="auto"/>
                        <w:ind w:left="0" w:right="0" w:firstLine="380"/>
                        <w:jc w:val="left"/>
                      </w:pPr>
                      <w:r>
                        <w:rPr>
                          <w:color w:val="000000"/>
                          <w:spacing w:val="0"/>
                          <w:w w:val="100"/>
                          <w:position w:val="0"/>
                          <w:shd w:val="clear" w:color="auto" w:fill="auto"/>
                          <w:lang w:val="cs-CZ" w:eastAsia="cs-CZ" w:bidi="cs-CZ"/>
                        </w:rPr>
                        <w:t>IČO: 27665321</w:t>
                        <w:tab/>
                        <w:t>DIČ: CZ27665321</w:t>
                      </w:r>
                    </w:p>
                  </w:txbxContent>
                </v:textbox>
                <w10:wrap type="topAndBottom" anchorx="page"/>
              </v:shape>
            </w:pict>
          </mc:Fallback>
        </mc:AlternateContent>
      </w:r>
    </w:p>
    <w:p>
      <w:pPr>
        <w:pStyle w:val="Style7"/>
        <w:keepNext w:val="0"/>
        <w:keepLines w:val="0"/>
        <w:widowControl w:val="0"/>
        <w:shd w:val="clear" w:color="auto" w:fill="auto"/>
        <w:tabs>
          <w:tab w:pos="2160" w:val="left"/>
        </w:tabs>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Jihlava</w:t>
      </w:r>
    </w:p>
    <w:p>
      <w:pPr>
        <w:pStyle w:val="Style7"/>
        <w:keepNext w:val="0"/>
        <w:keepLines w:val="0"/>
        <w:widowControl w:val="0"/>
        <w:shd w:val="clear" w:color="auto" w:fill="auto"/>
        <w:tabs>
          <w:tab w:pos="3008" w:val="left"/>
        </w:tabs>
        <w:bidi w:val="0"/>
        <w:spacing w:before="0" w:after="0" w:line="240" w:lineRule="auto"/>
        <w:ind w:left="1280" w:right="0" w:firstLine="0"/>
        <w:jc w:val="left"/>
        <w:sectPr>
          <w:footnotePr>
            <w:pos w:val="pageBottom"/>
            <w:numFmt w:val="decimal"/>
            <w:numRestart w:val="continuous"/>
          </w:footnotePr>
          <w:pgSz w:w="11900" w:h="16840"/>
          <w:pgMar w:top="908" w:left="831" w:right="769" w:bottom="1241" w:header="480" w:footer="3" w:gutter="0"/>
          <w:cols w:space="720"/>
          <w:noEndnote/>
          <w:rtlGutter w:val="0"/>
          <w:docGrid w:linePitch="360"/>
        </w:sectPr>
      </w:pPr>
      <w:r>
        <w:rPr>
          <w:color w:val="000000"/>
          <w:spacing w:val="0"/>
          <w:w w:val="100"/>
          <w:position w:val="0"/>
          <w:shd w:val="clear" w:color="auto" w:fill="auto"/>
          <w:lang w:val="cs-CZ" w:eastAsia="cs-CZ" w:bidi="cs-CZ"/>
        </w:rPr>
        <w:t>IČO:00090450</w:t>
        <w:tab/>
        <w:t>DIČ:CZ00090450</w:t>
      </w:r>
    </w:p>
    <w:p>
      <w:pPr>
        <w:widowControl w:val="0"/>
        <w:spacing w:line="96" w:lineRule="exact"/>
        <w:rPr>
          <w:sz w:val="8"/>
          <w:szCs w:val="8"/>
        </w:rPr>
      </w:pPr>
    </w:p>
    <w:p>
      <w:pPr>
        <w:widowControl w:val="0"/>
        <w:spacing w:line="1" w:lineRule="exact"/>
        <w:sectPr>
          <w:footnotePr>
            <w:pos w:val="pageBottom"/>
            <w:numFmt w:val="decimal"/>
            <w:numRestart w:val="continuous"/>
          </w:footnotePr>
          <w:type w:val="continuous"/>
          <w:pgSz w:w="11900" w:h="16840"/>
          <w:pgMar w:top="842" w:left="0" w:right="0" w:bottom="1274" w:header="0" w:footer="3" w:gutter="0"/>
          <w:cols w:space="720"/>
          <w:noEndnote/>
          <w:rtlGutter w:val="0"/>
          <w:docGrid w:linePitch="360"/>
        </w:sectPr>
      </w:pPr>
    </w:p>
    <w:p>
      <w:pPr>
        <w:pStyle w:val="Style7"/>
        <w:keepNext w:val="0"/>
        <w:keepLines w:val="0"/>
        <w:widowControl w:val="0"/>
        <w:shd w:val="clear" w:color="auto" w:fill="auto"/>
        <w:bidi w:val="0"/>
        <w:spacing w:before="0" w:after="140" w:line="264" w:lineRule="auto"/>
        <w:ind w:left="3460" w:right="0" w:hanging="2260"/>
        <w:jc w:val="both"/>
      </w:pPr>
      <w:r>
        <mc:AlternateContent>
          <mc:Choice Requires="wps">
            <w:drawing>
              <wp:anchor distT="0" distB="0" distL="114300" distR="114300" simplePos="0" relativeHeight="125829391" behindDoc="0" locked="0" layoutInCell="1" allowOverlap="1">
                <wp:simplePos x="0" y="0"/>
                <wp:positionH relativeFrom="page">
                  <wp:posOffset>582295</wp:posOffset>
                </wp:positionH>
                <wp:positionV relativeFrom="paragraph">
                  <wp:posOffset>12700</wp:posOffset>
                </wp:positionV>
                <wp:extent cx="1795145" cy="621665"/>
                <wp:wrapSquare wrapText="right"/>
                <wp:docPr id="25" name="Shape 25"/>
                <a:graphic xmlns:a="http://schemas.openxmlformats.org/drawingml/2006/main">
                  <a:graphicData uri="http://schemas.microsoft.com/office/word/2010/wordprocessingShape">
                    <wps:wsp>
                      <wps:cNvSpPr txBox="1"/>
                      <wps:spPr>
                        <a:xfrm>
                          <a:ext cx="1795145" cy="62166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7"/>
                              <w:keepNext w:val="0"/>
                              <w:keepLines w:val="0"/>
                              <w:widowControl w:val="0"/>
                              <w:shd w:val="clear" w:color="auto" w:fill="auto"/>
                              <w:tabs>
                                <w:tab w:pos="2237" w:val="left"/>
                              </w:tabs>
                              <w:bidi w:val="0"/>
                              <w:spacing w:before="0" w:after="0" w:line="240" w:lineRule="auto"/>
                              <w:ind w:left="0" w:right="0" w:firstLine="140"/>
                              <w:jc w:val="left"/>
                            </w:pPr>
                            <w:r>
                              <w:rPr>
                                <w:color w:val="000000"/>
                                <w:spacing w:val="0"/>
                                <w:w w:val="100"/>
                                <w:position w:val="0"/>
                                <w:shd w:val="clear" w:color="auto" w:fill="auto"/>
                                <w:lang w:val="cs-CZ" w:eastAsia="cs-CZ" w:bidi="cs-CZ"/>
                              </w:rPr>
                              <w:t>Cestmistrovství Havlíčkův Brod Žižkova 1018</w:t>
                              <w:tab/>
                              <w:t>1018</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581 53 Havlíčkův Brod</w:t>
                            </w:r>
                          </w:p>
                        </w:txbxContent>
                      </wps:txbx>
                      <wps:bodyPr lIns="0" tIns="0" rIns="0" bIns="0">
                        <a:noAutoFit/>
                      </wps:bodyPr>
                    </wps:wsp>
                  </a:graphicData>
                </a:graphic>
              </wp:anchor>
            </w:drawing>
          </mc:Choice>
          <mc:Fallback>
            <w:pict>
              <v:shape id="_x0000_s1051" type="#_x0000_t202" style="position:absolute;margin-left:45.850000000000001pt;margin-top:1.pt;width:141.34999999999999pt;height:48.950000000000003pt;z-index:-125829362;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7"/>
                        <w:keepNext w:val="0"/>
                        <w:keepLines w:val="0"/>
                        <w:widowControl w:val="0"/>
                        <w:shd w:val="clear" w:color="auto" w:fill="auto"/>
                        <w:tabs>
                          <w:tab w:pos="2237" w:val="left"/>
                        </w:tabs>
                        <w:bidi w:val="0"/>
                        <w:spacing w:before="0" w:after="0" w:line="240" w:lineRule="auto"/>
                        <w:ind w:left="0" w:right="0" w:firstLine="140"/>
                        <w:jc w:val="left"/>
                      </w:pPr>
                      <w:r>
                        <w:rPr>
                          <w:color w:val="000000"/>
                          <w:spacing w:val="0"/>
                          <w:w w:val="100"/>
                          <w:position w:val="0"/>
                          <w:shd w:val="clear" w:color="auto" w:fill="auto"/>
                          <w:lang w:val="cs-CZ" w:eastAsia="cs-CZ" w:bidi="cs-CZ"/>
                        </w:rPr>
                        <w:t>Cestmistrovství Havlíčkův Brod Žižkova 1018</w:t>
                        <w:tab/>
                        <w:t>1018</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581 53 Havlíčkův Brod</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7"/>
        <w:keepNext w:val="0"/>
        <w:keepLines w:val="0"/>
        <w:widowControl w:val="0"/>
        <w:pBdr>
          <w:top w:val="single" w:sz="4" w:space="0" w:color="auto"/>
        </w:pBdr>
        <w:shd w:val="clear" w:color="auto" w:fill="auto"/>
        <w:bidi w:val="0"/>
        <w:spacing w:before="0" w:after="0" w:line="240" w:lineRule="auto"/>
        <w:ind w:left="700" w:right="0" w:firstLine="20"/>
        <w:jc w:val="left"/>
      </w:pPr>
      <w:r>
        <w:rPr>
          <w:color w:val="000000"/>
          <w:spacing w:val="0"/>
          <w:w w:val="100"/>
          <w:position w:val="0"/>
          <w:shd w:val="clear" w:color="auto" w:fill="auto"/>
          <w:lang w:val="cs-CZ" w:eastAsia="cs-CZ" w:bidi="cs-CZ"/>
        </w:rPr>
        <w:t>práce nevztahuje. Uskutečnění stavebních prací mimo silniční síť podléhá režimu přenesené daňové povinnosti.</w:t>
      </w:r>
    </w:p>
    <w:p>
      <w:pPr>
        <w:pStyle w:val="Style7"/>
        <w:keepNext w:val="0"/>
        <w:keepLines w:val="0"/>
        <w:widowControl w:val="0"/>
        <w:numPr>
          <w:ilvl w:val="0"/>
          <w:numId w:val="1"/>
        </w:numPr>
        <w:shd w:val="clear" w:color="auto" w:fill="auto"/>
        <w:tabs>
          <w:tab w:pos="762" w:val="left"/>
        </w:tabs>
        <w:bidi w:val="0"/>
        <w:spacing w:before="0" w:after="0" w:line="240" w:lineRule="auto"/>
        <w:ind w:left="700" w:right="0" w:hanging="320"/>
        <w:jc w:val="left"/>
      </w:pPr>
      <w:r>
        <w:rPr>
          <w:color w:val="000000"/>
          <w:spacing w:val="0"/>
          <w:w w:val="100"/>
          <w:position w:val="0"/>
          <w:shd w:val="clear" w:color="auto" w:fill="auto"/>
          <w:lang w:val="cs-CZ" w:eastAsia="cs-CZ" w:bidi="cs-CZ"/>
        </w:rPr>
        <w:t>Neodstraní-li dodavatel vady v přiměřené době, určené objednatelem dle charakteru vady v ráme oznámení dodavateli, je objednatel oprávněn vady odstranit na náklady dodavatele.</w:t>
      </w:r>
    </w:p>
    <w:p>
      <w:pPr>
        <w:pStyle w:val="Style7"/>
        <w:keepNext w:val="0"/>
        <w:keepLines w:val="0"/>
        <w:widowControl w:val="0"/>
        <w:numPr>
          <w:ilvl w:val="0"/>
          <w:numId w:val="1"/>
        </w:numPr>
        <w:shd w:val="clear" w:color="auto" w:fill="auto"/>
        <w:tabs>
          <w:tab w:pos="762" w:val="left"/>
        </w:tabs>
        <w:bidi w:val="0"/>
        <w:spacing w:before="0" w:after="0" w:line="240" w:lineRule="auto"/>
        <w:ind w:left="700" w:right="0" w:hanging="320"/>
        <w:jc w:val="left"/>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p>
    <w:p>
      <w:pPr>
        <w:pStyle w:val="Style7"/>
        <w:keepNext w:val="0"/>
        <w:keepLines w:val="0"/>
        <w:widowControl w:val="0"/>
        <w:numPr>
          <w:ilvl w:val="0"/>
          <w:numId w:val="1"/>
        </w:numPr>
        <w:shd w:val="clear" w:color="auto" w:fill="auto"/>
        <w:tabs>
          <w:tab w:pos="742" w:val="left"/>
        </w:tabs>
        <w:bidi w:val="0"/>
        <w:spacing w:before="0" w:after="0" w:line="240" w:lineRule="auto"/>
        <w:ind w:left="0" w:right="0" w:firstLine="360"/>
        <w:jc w:val="left"/>
      </w:pPr>
      <w:r>
        <w:rPr>
          <w:color w:val="000000"/>
          <w:spacing w:val="0"/>
          <w:w w:val="100"/>
          <w:position w:val="0"/>
          <w:shd w:val="clear" w:color="auto" w:fill="auto"/>
          <w:lang w:val="cs-CZ" w:eastAsia="cs-CZ" w:bidi="cs-CZ"/>
        </w:rPr>
        <w:t>Záruční doba na věcné plnění se sjednává viz občanský zákoník.</w:t>
      </w:r>
    </w:p>
    <w:p>
      <w:pPr>
        <w:pStyle w:val="Style7"/>
        <w:keepNext w:val="0"/>
        <w:keepLines w:val="0"/>
        <w:widowControl w:val="0"/>
        <w:numPr>
          <w:ilvl w:val="0"/>
          <w:numId w:val="1"/>
        </w:numPr>
        <w:shd w:val="clear" w:color="auto" w:fill="auto"/>
        <w:tabs>
          <w:tab w:pos="762" w:val="left"/>
        </w:tabs>
        <w:bidi w:val="0"/>
        <w:spacing w:before="0" w:after="4040" w:line="240" w:lineRule="auto"/>
        <w:ind w:left="700" w:right="0" w:hanging="320"/>
        <w:jc w:val="left"/>
      </w:pPr>
      <w:r>
        <w:rPr>
          <w:color w:val="000000"/>
          <w:spacing w:val="0"/>
          <w:w w:val="100"/>
          <w:position w:val="0"/>
          <w:shd w:val="clear" w:color="auto" w:fill="auto"/>
          <w:lang w:val="cs-CZ" w:eastAsia="cs-CZ" w:bidi="cs-CZ"/>
        </w:rPr>
        <w:t>Smluvní strany se dohodly, že mohou v souladu s § 2894 a násl. občanského zákoníku uplatnit i svá práv . na náhradu škody v prokázané výši, která jim v souvislosti s porušením smluvní povinnosti druhou smluvn stranou vznikla; k povinnostem, k nimž se vztahují popsané smluvní pokuty, pak i vedle nároku na smluvn pokutu. V případě, že kterékoliv ze stran této smlouvy vznikne povinnost nahradit druhé straně škodu, je povinna nahradit škodu skutečnou i ušlý zisk.</w:t>
      </w:r>
    </w:p>
    <w:tbl>
      <w:tblPr>
        <w:tblOverlap w:val="never"/>
        <w:jc w:val="center"/>
        <w:tblLayout w:type="fixed"/>
      </w:tblPr>
      <w:tblGrid>
        <w:gridCol w:w="3192"/>
        <w:gridCol w:w="1142"/>
        <w:gridCol w:w="994"/>
        <w:gridCol w:w="576"/>
        <w:gridCol w:w="1238"/>
        <w:gridCol w:w="950"/>
        <w:gridCol w:w="1032"/>
        <w:gridCol w:w="1085"/>
      </w:tblGrid>
      <w:tr>
        <w:trPr>
          <w:trHeight w:val="749"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60"/>
              <w:jc w:val="both"/>
              <w:rPr>
                <w:sz w:val="17"/>
                <w:szCs w:val="17"/>
              </w:rPr>
            </w:pPr>
            <w:r>
              <w:rPr>
                <w:color w:val="000000"/>
                <w:spacing w:val="0"/>
                <w:w w:val="100"/>
                <w:position w:val="0"/>
                <w:sz w:val="17"/>
                <w:szCs w:val="17"/>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Cena celkem vč.dph</w:t>
            </w:r>
          </w:p>
        </w:tc>
      </w:tr>
    </w:tbl>
    <w:p>
      <w:pPr>
        <w:pStyle w:val="Style12"/>
        <w:keepNext w:val="0"/>
        <w:keepLines w:val="0"/>
        <w:widowControl w:val="0"/>
        <w:shd w:val="clear" w:color="auto" w:fill="auto"/>
        <w:tabs>
          <w:tab w:pos="826" w:val="left"/>
          <w:tab w:pos="4099" w:val="left"/>
          <w:tab w:pos="4541" w:val="left"/>
          <w:tab w:pos="5606" w:val="left"/>
        </w:tabs>
        <w:bidi w:val="0"/>
        <w:spacing w:before="0" w:after="0" w:line="240" w:lineRule="auto"/>
        <w:ind w:left="101" w:right="0" w:firstLine="0"/>
        <w:jc w:val="left"/>
      </w:pPr>
      <w:r>
        <w:rPr>
          <w:color w:val="000000"/>
          <w:spacing w:val="0"/>
          <w:w w:val="100"/>
          <w:position w:val="0"/>
          <w:shd w:val="clear" w:color="auto" w:fill="auto"/>
          <w:lang w:val="cs-CZ" w:eastAsia="cs-CZ" w:bidi="cs-CZ"/>
        </w:rPr>
        <w:t>15,00</w:t>
        <w:tab/>
        <w:t>4 600,00 bm 69 000,00</w:t>
        <w:tab/>
        <w:t>21</w:t>
        <w:tab/>
        <w:t>14 490,00</w:t>
        <w:tab/>
        <w:t>83 490,00</w:t>
      </w:r>
    </w:p>
    <w:p>
      <w:pPr>
        <w:pStyle w:val="Style12"/>
        <w:keepNext w:val="0"/>
        <w:keepLines w:val="0"/>
        <w:widowControl w:val="0"/>
        <w:shd w:val="clear" w:color="auto" w:fill="auto"/>
        <w:bidi w:val="0"/>
        <w:spacing w:before="0" w:after="0" w:line="240" w:lineRule="auto"/>
        <w:ind w:left="101" w:right="0" w:firstLine="0"/>
        <w:jc w:val="left"/>
      </w:pPr>
      <w:r>
        <w:rPr>
          <w:color w:val="000000"/>
          <w:spacing w:val="0"/>
          <w:w w:val="100"/>
          <w:position w:val="0"/>
          <w:shd w:val="clear" w:color="auto" w:fill="auto"/>
          <w:lang w:val="cs-CZ" w:eastAsia="cs-CZ" w:bidi="cs-CZ"/>
        </w:rPr>
        <w:t>pokládka krajnic na akci D1 křiž. I/34 - Dvorce - Kyjov, JÚ10013</w:t>
      </w:r>
    </w:p>
    <w:p>
      <w:pPr>
        <w:widowControl w:val="0"/>
        <w:spacing w:after="79" w:line="1" w:lineRule="exact"/>
      </w:pPr>
    </w:p>
    <w:p>
      <w:pPr>
        <w:pStyle w:val="Style7"/>
        <w:keepNext w:val="0"/>
        <w:keepLines w:val="0"/>
        <w:widowControl w:val="0"/>
        <w:shd w:val="clear" w:color="auto" w:fill="auto"/>
        <w:bidi w:val="0"/>
        <w:spacing w:before="0" w:after="80" w:line="240" w:lineRule="auto"/>
        <w:ind w:left="5040" w:right="0" w:firstLine="0"/>
        <w:jc w:val="left"/>
      </w:pPr>
      <w:r>
        <w:rPr>
          <w:color w:val="000000"/>
          <w:spacing w:val="0"/>
          <w:w w:val="100"/>
          <w:position w:val="0"/>
          <w:shd w:val="clear" w:color="auto" w:fill="auto"/>
          <w:lang w:val="cs-CZ" w:eastAsia="cs-CZ" w:bidi="cs-CZ"/>
        </w:rPr>
        <w:t>Věcná správnost</w:t>
      </w:r>
    </w:p>
    <w:p>
      <w:pPr>
        <w:pStyle w:val="Style7"/>
        <w:keepNext w:val="0"/>
        <w:keepLines w:val="0"/>
        <w:widowControl w:val="0"/>
        <w:shd w:val="clear" w:color="auto" w:fill="auto"/>
        <w:bidi w:val="0"/>
        <w:spacing w:before="0" w:after="80" w:line="240" w:lineRule="auto"/>
        <w:ind w:left="5040" w:right="0" w:firstLine="0"/>
        <w:jc w:val="left"/>
      </w:pPr>
      <w:r>
        <w:rPr>
          <w:color w:val="000000"/>
          <w:spacing w:val="0"/>
          <w:w w:val="100"/>
          <w:position w:val="0"/>
          <w:shd w:val="clear" w:color="auto" w:fill="auto"/>
          <w:lang w:val="cs-CZ" w:eastAsia="cs-CZ" w:bidi="cs-CZ"/>
        </w:rPr>
        <w:t>Příkazce</w:t>
      </w:r>
    </w:p>
    <w:p>
      <w:pPr>
        <w:pStyle w:val="Style7"/>
        <w:keepNext w:val="0"/>
        <w:keepLines w:val="0"/>
        <w:widowControl w:val="0"/>
        <w:shd w:val="clear" w:color="auto" w:fill="auto"/>
        <w:bidi w:val="0"/>
        <w:spacing w:before="0" w:after="560" w:line="240" w:lineRule="auto"/>
        <w:ind w:left="5040" w:right="0" w:firstLine="0"/>
        <w:jc w:val="left"/>
      </w:pPr>
      <w:r>
        <w:rPr>
          <w:color w:val="000000"/>
          <w:spacing w:val="0"/>
          <w:w w:val="100"/>
          <w:position w:val="0"/>
          <w:shd w:val="clear" w:color="auto" w:fill="auto"/>
          <w:lang w:val="cs-CZ" w:eastAsia="cs-CZ" w:bidi="cs-CZ"/>
        </w:rPr>
        <w:t>Správce rozpočtu</w:t>
      </w:r>
    </w:p>
    <w:p>
      <w:pPr>
        <w:pStyle w:val="Style7"/>
        <w:keepNext w:val="0"/>
        <w:keepLines w:val="0"/>
        <w:widowControl w:val="0"/>
        <w:shd w:val="clear" w:color="auto" w:fill="auto"/>
        <w:bidi w:val="0"/>
        <w:spacing w:before="0" w:after="80" w:line="240" w:lineRule="auto"/>
        <w:ind w:left="5040" w:right="0" w:firstLine="0"/>
        <w:jc w:val="left"/>
      </w:pPr>
      <w:r>
        <w:rPr>
          <w:color w:val="000000"/>
          <w:spacing w:val="0"/>
          <w:w w:val="100"/>
          <w:position w:val="0"/>
          <w:shd w:val="clear" w:color="auto" w:fill="auto"/>
          <w:lang w:val="cs-CZ" w:eastAsia="cs-CZ" w:bidi="cs-CZ"/>
        </w:rPr>
        <w:t>Vystavil</w:t>
      </w:r>
      <w:r>
        <w:br w:type="page"/>
      </w:r>
    </w:p>
    <w:p>
      <w:pPr>
        <w:pStyle w:val="Style7"/>
        <w:keepNext w:val="0"/>
        <w:keepLines w:val="0"/>
        <w:widowControl w:val="0"/>
        <w:shd w:val="clear" w:color="auto" w:fill="auto"/>
        <w:tabs>
          <w:tab w:pos="2170" w:val="left"/>
        </w:tabs>
        <w:bidi w:val="0"/>
        <w:spacing w:before="0" w:after="0" w:line="259" w:lineRule="auto"/>
        <w:ind w:left="0" w:right="0" w:firstLine="0"/>
        <w:jc w:val="left"/>
      </w:pPr>
      <w:r>
        <mc:AlternateContent>
          <mc:Choice Requires="wps">
            <w:drawing>
              <wp:anchor distT="0" distB="350520" distL="76200" distR="76200" simplePos="0" relativeHeight="125829393" behindDoc="0" locked="0" layoutInCell="1" allowOverlap="1">
                <wp:simplePos x="0" y="0"/>
                <wp:positionH relativeFrom="page">
                  <wp:posOffset>527685</wp:posOffset>
                </wp:positionH>
                <wp:positionV relativeFrom="margin">
                  <wp:posOffset>-6350</wp:posOffset>
                </wp:positionV>
                <wp:extent cx="2399030" cy="234950"/>
                <wp:wrapSquare wrapText="bothSides"/>
                <wp:docPr id="27" name="Shape 27"/>
                <a:graphic xmlns:a="http://schemas.openxmlformats.org/drawingml/2006/main">
                  <a:graphicData uri="http://schemas.microsoft.com/office/word/2010/wordprocessingShape">
                    <wps:wsp>
                      <wps:cNvSpPr txBox="1"/>
                      <wps:spPr>
                        <a:xfrm>
                          <a:ext cx="2399030" cy="2349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 id="_x0000_s1053" type="#_x0000_t202" style="position:absolute;margin-left:41.549999999999997pt;margin-top:-0.5pt;width:188.90000000000001pt;height:18.5pt;z-index:-125829360;mso-wrap-distance-left:6.pt;mso-wrap-distance-right:6.pt;mso-wrap-distance-bottom:27.600000000000001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anchorx="page" anchory="margin"/>
              </v:shape>
            </w:pict>
          </mc:Fallback>
        </mc:AlternateContent>
      </w:r>
      <w:r>
        <w:drawing>
          <wp:anchor distT="423545" distB="635" distL="88265" distR="1000125" simplePos="0" relativeHeight="125829395" behindDoc="0" locked="0" layoutInCell="1" allowOverlap="1">
            <wp:simplePos x="0" y="0"/>
            <wp:positionH relativeFrom="page">
              <wp:posOffset>539750</wp:posOffset>
            </wp:positionH>
            <wp:positionV relativeFrom="margin">
              <wp:posOffset>417195</wp:posOffset>
            </wp:positionV>
            <wp:extent cx="1463040" cy="164465"/>
            <wp:wrapSquare wrapText="bothSides"/>
            <wp:docPr id="29" name="Shape 29"/>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2"/>
                    <a:stretch/>
                  </pic:blipFill>
                  <pic:spPr>
                    <a:xfrm>
                      <a:ext cx="1463040" cy="164465"/>
                    </a:xfrm>
                    <a:prstGeom prst="rect"/>
                  </pic:spPr>
                </pic:pic>
              </a:graphicData>
            </a:graphic>
          </wp:anchor>
        </w:drawing>
      </w:r>
      <w:r>
        <mc:AlternateContent>
          <mc:Choice Requires="wps">
            <w:drawing>
              <wp:anchor distT="0" distB="0" distL="0" distR="0" simplePos="0" relativeHeight="503316488" behindDoc="0" locked="0" layoutInCell="1" allowOverlap="1">
                <wp:simplePos x="0" y="0"/>
                <wp:positionH relativeFrom="page">
                  <wp:posOffset>527685</wp:posOffset>
                </wp:positionH>
                <wp:positionV relativeFrom="margin">
                  <wp:posOffset>200660</wp:posOffset>
                </wp:positionV>
                <wp:extent cx="1478280" cy="234950"/>
                <wp:wrapNone/>
                <wp:docPr id="31" name="Shape 31"/>
                <a:graphic xmlns:a="http://schemas.openxmlformats.org/drawingml/2006/main">
                  <a:graphicData uri="http://schemas.microsoft.com/office/word/2010/wordprocessingShape">
                    <wps:wsp>
                      <wps:cNvSpPr txBox="1"/>
                      <wps:spPr>
                        <a:xfrm>
                          <a:ext cx="1478280" cy="23495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silnic Vysočiny</w:t>
                            </w:r>
                          </w:p>
                        </w:txbxContent>
                      </wps:txbx>
                      <wps:bodyPr lIns="0" tIns="0" rIns="0" bIns="0">
                        <a:noAutoFit/>
                      </wps:bodyPr>
                    </wps:wsp>
                  </a:graphicData>
                </a:graphic>
              </wp:anchor>
            </w:drawing>
          </mc:Choice>
          <mc:Fallback>
            <w:pict>
              <v:shape id="_x0000_s1057" type="#_x0000_t202" style="position:absolute;margin-left:41.549999999999997pt;margin-top:15.800000000000001pt;width:116.40000000000001pt;height:18.5pt;z-index:251657735;mso-wrap-distance-left:0;mso-wrap-distance-right:0;mso-position-horizontal-relative:page;mso-position-vertical-relative:margin"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silnic Vysočiny</w:t>
                      </w:r>
                    </w:p>
                  </w:txbxContent>
                </v:textbox>
                <w10:wrap anchorx="page" anchory="margin"/>
              </v:shape>
            </w:pict>
          </mc:Fallback>
        </mc:AlternateContent>
      </w:r>
      <w:r>
        <w:drawing>
          <wp:anchor distT="277495" distB="21590" distL="1557655" distR="100965" simplePos="0" relativeHeight="125829396" behindDoc="0" locked="0" layoutInCell="1" allowOverlap="1">
            <wp:simplePos x="0" y="0"/>
            <wp:positionH relativeFrom="page">
              <wp:posOffset>2009140</wp:posOffset>
            </wp:positionH>
            <wp:positionV relativeFrom="margin">
              <wp:posOffset>271145</wp:posOffset>
            </wp:positionV>
            <wp:extent cx="895985" cy="286385"/>
            <wp:wrapSquare wrapText="bothSides"/>
            <wp:docPr id="33" name="Shape 33"/>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4"/>
                    <a:stretch/>
                  </pic:blipFill>
                  <pic:spPr>
                    <a:xfrm>
                      <a:ext cx="895985" cy="286385"/>
                    </a:xfrm>
                    <a:prstGeom prst="rect"/>
                  </pic:spPr>
                </pic:pic>
              </a:graphicData>
            </a:graphic>
          </wp:anchor>
        </w:drawing>
      </w:r>
      <w:r>
        <w:rPr>
          <w:color w:val="000000"/>
          <w:spacing w:val="0"/>
          <w:w w:val="100"/>
          <w:position w:val="0"/>
          <w:shd w:val="clear" w:color="auto" w:fill="auto"/>
          <w:lang w:val="cs-CZ" w:eastAsia="cs-CZ" w:bidi="cs-CZ"/>
        </w:rPr>
        <w:t>Krajská správa a údržba silnic Vysočiny, příspěvková organizace Kosovská</w:t>
        <w:tab/>
        <w:t>16</w:t>
      </w:r>
    </w:p>
    <w:p>
      <w:pPr>
        <w:pStyle w:val="Style7"/>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Jihlava</w:t>
      </w:r>
    </w:p>
    <w:p>
      <w:pPr>
        <w:pStyle w:val="Style7"/>
        <w:keepNext w:val="0"/>
        <w:keepLines w:val="0"/>
        <w:widowControl w:val="0"/>
        <w:pBdr>
          <w:bottom w:val="single" w:sz="4" w:space="0" w:color="auto"/>
        </w:pBdr>
        <w:shd w:val="clear" w:color="auto" w:fill="auto"/>
        <w:tabs>
          <w:tab w:pos="3033" w:val="left"/>
        </w:tabs>
        <w:bidi w:val="0"/>
        <w:spacing w:before="0" w:after="0" w:line="259" w:lineRule="auto"/>
        <w:ind w:left="1300" w:right="0" w:firstLine="0"/>
        <w:jc w:val="left"/>
      </w:pPr>
      <w:r>
        <mc:AlternateContent>
          <mc:Choice Requires="wps">
            <w:drawing>
              <wp:anchor distT="6350" distB="1237615" distL="126365" distR="3842385" simplePos="0" relativeHeight="125829397" behindDoc="0" locked="0" layoutInCell="1" allowOverlap="1">
                <wp:simplePos x="0" y="0"/>
                <wp:positionH relativeFrom="page">
                  <wp:posOffset>567055</wp:posOffset>
                </wp:positionH>
                <wp:positionV relativeFrom="margin">
                  <wp:posOffset>716280</wp:posOffset>
                </wp:positionV>
                <wp:extent cx="1642745" cy="176530"/>
                <wp:wrapTopAndBottom/>
                <wp:docPr id="35" name="Shape 35"/>
                <a:graphic xmlns:a="http://schemas.openxmlformats.org/drawingml/2006/main">
                  <a:graphicData uri="http://schemas.microsoft.com/office/word/2010/wordprocessingShape">
                    <wps:wsp>
                      <wps:cNvSpPr txBox="1"/>
                      <wps:spPr>
                        <a:xfrm>
                          <a:ext cx="1642745" cy="17653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Číslo objednávky: 71001868</w:t>
                            </w:r>
                          </w:p>
                        </w:txbxContent>
                      </wps:txbx>
                      <wps:bodyPr wrap="none" lIns="0" tIns="0" rIns="0" bIns="0">
                        <a:noAutoFit/>
                      </wps:bodyPr>
                    </wps:wsp>
                  </a:graphicData>
                </a:graphic>
              </wp:anchor>
            </w:drawing>
          </mc:Choice>
          <mc:Fallback>
            <w:pict>
              <v:shape id="_x0000_s1061" type="#_x0000_t202" style="position:absolute;margin-left:44.649999999999999pt;margin-top:56.399999999999999pt;width:129.34999999999999pt;height:13.9pt;z-index:-125829356;mso-wrap-distance-left:9.9499999999999993pt;mso-wrap-distance-top:0.5pt;mso-wrap-distance-right:302.55000000000001pt;mso-wrap-distance-bottom:97.450000000000003pt;mso-position-horizontal-relative:page;mso-position-vertical-relative:margin"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Číslo objednávky: 71001868</w:t>
                      </w:r>
                    </w:p>
                  </w:txbxContent>
                </v:textbox>
                <w10:wrap type="topAndBottom" anchorx="page" anchory="margin"/>
              </v:shape>
            </w:pict>
          </mc:Fallback>
        </mc:AlternateContent>
      </w:r>
      <w:r>
        <mc:AlternateContent>
          <mc:Choice Requires="wps">
            <w:drawing>
              <wp:anchor distT="243840" distB="0" distL="114300" distR="3043555" simplePos="0" relativeHeight="125829399" behindDoc="0" locked="0" layoutInCell="1" allowOverlap="1">
                <wp:simplePos x="0" y="0"/>
                <wp:positionH relativeFrom="page">
                  <wp:posOffset>554990</wp:posOffset>
                </wp:positionH>
                <wp:positionV relativeFrom="margin">
                  <wp:posOffset>953770</wp:posOffset>
                </wp:positionV>
                <wp:extent cx="2453640" cy="1176655"/>
                <wp:wrapTopAndBottom/>
                <wp:docPr id="37" name="Shape 37"/>
                <a:graphic xmlns:a="http://schemas.openxmlformats.org/drawingml/2006/main">
                  <a:graphicData uri="http://schemas.microsoft.com/office/word/2010/wordprocessingShape">
                    <wps:wsp>
                      <wps:cNvSpPr txBox="1"/>
                      <wps:spPr>
                        <a:xfrm>
                          <a:ext cx="2453640" cy="1176655"/>
                        </a:xfrm>
                        <a:prstGeom prst="rect"/>
                        <a:noFill/>
                      </wps:spPr>
                      <wps:txbx>
                        <w:txbxContent>
                          <w:tbl>
                            <w:tblPr>
                              <w:tblOverlap w:val="never"/>
                              <w:jc w:val="left"/>
                              <w:tblLayout w:type="fixed"/>
                            </w:tblPr>
                            <w:tblGrid>
                              <w:gridCol w:w="1680"/>
                              <w:gridCol w:w="2184"/>
                            </w:tblGrid>
                            <w:tr>
                              <w:trPr>
                                <w:tblHeader/>
                                <w:trHeight w:val="27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71001868</w:t>
                                  </w:r>
                                </w:p>
                              </w:tc>
                            </w:tr>
                            <w:tr>
                              <w:trPr>
                                <w:trHeight w:val="25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w:t>
                                  </w:r>
                                </w:p>
                              </w:tc>
                            </w:tr>
                            <w:tr>
                              <w:trPr>
                                <w:trHeight w:val="26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74"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Vynzuje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63" type="#_x0000_t202" style="position:absolute;margin-left:43.700000000000003pt;margin-top:75.099999999999994pt;width:193.19999999999999pt;height:92.650000000000006pt;z-index:-125829354;mso-wrap-distance-left:9.pt;mso-wrap-distance-top:19.199999999999999pt;mso-wrap-distance-right:239.65000000000001pt;mso-position-horizontal-relative:page;mso-position-vertical-relative:margin" filled="f" stroked="f">
                <v:textbox inset="0,0,0,0">
                  <w:txbxContent>
                    <w:tbl>
                      <w:tblPr>
                        <w:tblOverlap w:val="never"/>
                        <w:jc w:val="left"/>
                        <w:tblLayout w:type="fixed"/>
                      </w:tblPr>
                      <w:tblGrid>
                        <w:gridCol w:w="1680"/>
                        <w:gridCol w:w="2184"/>
                      </w:tblGrid>
                      <w:tr>
                        <w:trPr>
                          <w:tblHeader/>
                          <w:trHeight w:val="27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71001868</w:t>
                            </w:r>
                          </w:p>
                        </w:tc>
                      </w:tr>
                      <w:tr>
                        <w:trPr>
                          <w:trHeight w:val="25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w:t>
                            </w:r>
                          </w:p>
                        </w:tc>
                      </w:tr>
                      <w:tr>
                        <w:trPr>
                          <w:trHeight w:val="26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74"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Vynzuje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anchory="margin"/>
              </v:shape>
            </w:pict>
          </mc:Fallback>
        </mc:AlternateContent>
      </w:r>
      <w:r>
        <mc:AlternateContent>
          <mc:Choice Requires="wps">
            <w:drawing>
              <wp:anchor distT="0" distB="344805" distL="2647315" distR="114300" simplePos="0" relativeHeight="125829401" behindDoc="0" locked="0" layoutInCell="1" allowOverlap="1">
                <wp:simplePos x="0" y="0"/>
                <wp:positionH relativeFrom="page">
                  <wp:posOffset>3088005</wp:posOffset>
                </wp:positionH>
                <wp:positionV relativeFrom="margin">
                  <wp:posOffset>709930</wp:posOffset>
                </wp:positionV>
                <wp:extent cx="2849880" cy="1075690"/>
                <wp:wrapTopAndBottom/>
                <wp:docPr id="39" name="Shape 39"/>
                <a:graphic xmlns:a="http://schemas.openxmlformats.org/drawingml/2006/main">
                  <a:graphicData uri="http://schemas.microsoft.com/office/word/2010/wordprocessingShape">
                    <wps:wsp>
                      <wps:cNvSpPr txBox="1"/>
                      <wps:spPr>
                        <a:xfrm>
                          <a:ext cx="2849880" cy="1075690"/>
                        </a:xfrm>
                        <a:prstGeom prst="rect"/>
                        <a:noFill/>
                      </wps:spPr>
                      <wps:txbx>
                        <w:txbxContent>
                          <w:p>
                            <w:pPr>
                              <w:pStyle w:val="Style7"/>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cs-CZ" w:eastAsia="cs-CZ" w:bidi="cs-CZ"/>
                              </w:rPr>
                              <w:t>Ze dne: 05.11.2020</w:t>
                            </w:r>
                          </w:p>
                          <w:p>
                            <w:pPr>
                              <w:pStyle w:val="Style7"/>
                              <w:keepNext w:val="0"/>
                              <w:keepLines w:val="0"/>
                              <w:widowControl w:val="0"/>
                              <w:shd w:val="clear" w:color="auto" w:fill="auto"/>
                              <w:tabs>
                                <w:tab w:leader="underscore" w:pos="4432" w:val="left"/>
                              </w:tabs>
                              <w:bidi w:val="0"/>
                              <w:spacing w:before="0" w:after="100" w:line="240" w:lineRule="auto"/>
                              <w:ind w:left="0" w:right="0" w:firstLine="160"/>
                              <w:jc w:val="left"/>
                            </w:pPr>
                            <w:r>
                              <w:rPr>
                                <w:b/>
                                <w:bCs/>
                                <w:color w:val="000000"/>
                                <w:spacing w:val="0"/>
                                <w:w w:val="100"/>
                                <w:position w:val="0"/>
                                <w:u w:val="single"/>
                                <w:shd w:val="clear" w:color="auto" w:fill="auto"/>
                                <w:lang w:val="cs-CZ" w:eastAsia="cs-CZ" w:bidi="cs-CZ"/>
                              </w:rPr>
                              <w:t>Dodavatel:</w:t>
                            </w:r>
                            <w:r>
                              <w:rPr>
                                <w:b/>
                                <w:bCs/>
                                <w:color w:val="000000"/>
                                <w:spacing w:val="0"/>
                                <w:w w:val="100"/>
                                <w:position w:val="0"/>
                                <w:shd w:val="clear" w:color="auto" w:fill="auto"/>
                                <w:lang w:val="cs-CZ" w:eastAsia="cs-CZ" w:bidi="cs-CZ"/>
                              </w:rPr>
                              <w:t xml:space="preserve"> </w:t>
                              <w:tab/>
                            </w:r>
                          </w:p>
                          <w:p>
                            <w:pPr>
                              <w:pStyle w:val="Style7"/>
                              <w:keepNext w:val="0"/>
                              <w:keepLines w:val="0"/>
                              <w:widowControl w:val="0"/>
                              <w:shd w:val="clear" w:color="auto" w:fill="auto"/>
                              <w:bidi w:val="0"/>
                              <w:spacing w:before="0" w:after="0" w:line="240" w:lineRule="auto"/>
                              <w:ind w:left="0" w:right="0" w:firstLine="380"/>
                              <w:jc w:val="left"/>
                            </w:pPr>
                            <w:r>
                              <w:rPr>
                                <w:b/>
                                <w:bCs/>
                                <w:color w:val="000000"/>
                                <w:spacing w:val="0"/>
                                <w:w w:val="100"/>
                                <w:position w:val="0"/>
                                <w:shd w:val="clear" w:color="auto" w:fill="auto"/>
                                <w:lang w:val="cs-CZ" w:eastAsia="cs-CZ" w:bidi="cs-CZ"/>
                              </w:rPr>
                              <w:t>Dopravní značení MŠ, s.r.o.</w:t>
                            </w:r>
                          </w:p>
                          <w:p>
                            <w:pPr>
                              <w:pStyle w:val="Style7"/>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Hruškové Dvory 74</w:t>
                            </w:r>
                          </w:p>
                          <w:p>
                            <w:pPr>
                              <w:pStyle w:val="Style7"/>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58601 Jihlava 1</w:t>
                            </w:r>
                          </w:p>
                          <w:p>
                            <w:pPr>
                              <w:pStyle w:val="Style7"/>
                              <w:keepNext w:val="0"/>
                              <w:keepLines w:val="0"/>
                              <w:widowControl w:val="0"/>
                              <w:shd w:val="clear" w:color="auto" w:fill="auto"/>
                              <w:tabs>
                                <w:tab w:pos="2900" w:val="left"/>
                              </w:tabs>
                              <w:bidi w:val="0"/>
                              <w:spacing w:before="0" w:after="60" w:line="240" w:lineRule="auto"/>
                              <w:ind w:left="0" w:right="0" w:firstLine="380"/>
                              <w:jc w:val="left"/>
                            </w:pPr>
                            <w:r>
                              <w:rPr>
                                <w:color w:val="000000"/>
                                <w:spacing w:val="0"/>
                                <w:w w:val="100"/>
                                <w:position w:val="0"/>
                                <w:shd w:val="clear" w:color="auto" w:fill="auto"/>
                                <w:lang w:val="cs-CZ" w:eastAsia="cs-CZ" w:bidi="cs-CZ"/>
                              </w:rPr>
                              <w:t>IČO: 27665321</w:t>
                              <w:tab/>
                              <w:t>DIČ: CZ27665321</w:t>
                            </w:r>
                          </w:p>
                        </w:txbxContent>
                      </wps:txbx>
                      <wps:bodyPr lIns="0" tIns="0" rIns="0" bIns="0">
                        <a:noAutoFit/>
                      </wps:bodyPr>
                    </wps:wsp>
                  </a:graphicData>
                </a:graphic>
              </wp:anchor>
            </w:drawing>
          </mc:Choice>
          <mc:Fallback>
            <w:pict>
              <v:shape id="_x0000_s1065" type="#_x0000_t202" style="position:absolute;margin-left:243.15000000000001pt;margin-top:55.899999999999999pt;width:224.40000000000001pt;height:84.700000000000003pt;z-index:-125829352;mso-wrap-distance-left:208.44999999999999pt;mso-wrap-distance-right:9.pt;mso-wrap-distance-bottom:27.149999999999999pt;mso-position-horizontal-relative:page;mso-position-vertical-relative:margin" filled="f" stroked="f">
                <v:textbox inset="0,0,0,0">
                  <w:txbxContent>
                    <w:p>
                      <w:pPr>
                        <w:pStyle w:val="Style7"/>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cs-CZ" w:eastAsia="cs-CZ" w:bidi="cs-CZ"/>
                        </w:rPr>
                        <w:t>Ze dne: 05.11.2020</w:t>
                      </w:r>
                    </w:p>
                    <w:p>
                      <w:pPr>
                        <w:pStyle w:val="Style7"/>
                        <w:keepNext w:val="0"/>
                        <w:keepLines w:val="0"/>
                        <w:widowControl w:val="0"/>
                        <w:shd w:val="clear" w:color="auto" w:fill="auto"/>
                        <w:tabs>
                          <w:tab w:leader="underscore" w:pos="4432" w:val="left"/>
                        </w:tabs>
                        <w:bidi w:val="0"/>
                        <w:spacing w:before="0" w:after="100" w:line="240" w:lineRule="auto"/>
                        <w:ind w:left="0" w:right="0" w:firstLine="160"/>
                        <w:jc w:val="left"/>
                      </w:pPr>
                      <w:r>
                        <w:rPr>
                          <w:b/>
                          <w:bCs/>
                          <w:color w:val="000000"/>
                          <w:spacing w:val="0"/>
                          <w:w w:val="100"/>
                          <w:position w:val="0"/>
                          <w:u w:val="single"/>
                          <w:shd w:val="clear" w:color="auto" w:fill="auto"/>
                          <w:lang w:val="cs-CZ" w:eastAsia="cs-CZ" w:bidi="cs-CZ"/>
                        </w:rPr>
                        <w:t>Dodavatel:</w:t>
                      </w:r>
                      <w:r>
                        <w:rPr>
                          <w:b/>
                          <w:bCs/>
                          <w:color w:val="000000"/>
                          <w:spacing w:val="0"/>
                          <w:w w:val="100"/>
                          <w:position w:val="0"/>
                          <w:shd w:val="clear" w:color="auto" w:fill="auto"/>
                          <w:lang w:val="cs-CZ" w:eastAsia="cs-CZ" w:bidi="cs-CZ"/>
                        </w:rPr>
                        <w:t xml:space="preserve"> </w:t>
                        <w:tab/>
                      </w:r>
                    </w:p>
                    <w:p>
                      <w:pPr>
                        <w:pStyle w:val="Style7"/>
                        <w:keepNext w:val="0"/>
                        <w:keepLines w:val="0"/>
                        <w:widowControl w:val="0"/>
                        <w:shd w:val="clear" w:color="auto" w:fill="auto"/>
                        <w:bidi w:val="0"/>
                        <w:spacing w:before="0" w:after="0" w:line="240" w:lineRule="auto"/>
                        <w:ind w:left="0" w:right="0" w:firstLine="380"/>
                        <w:jc w:val="left"/>
                      </w:pPr>
                      <w:r>
                        <w:rPr>
                          <w:b/>
                          <w:bCs/>
                          <w:color w:val="000000"/>
                          <w:spacing w:val="0"/>
                          <w:w w:val="100"/>
                          <w:position w:val="0"/>
                          <w:shd w:val="clear" w:color="auto" w:fill="auto"/>
                          <w:lang w:val="cs-CZ" w:eastAsia="cs-CZ" w:bidi="cs-CZ"/>
                        </w:rPr>
                        <w:t>Dopravní značení MŠ, s.r.o.</w:t>
                      </w:r>
                    </w:p>
                    <w:p>
                      <w:pPr>
                        <w:pStyle w:val="Style7"/>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Hruškové Dvory 74</w:t>
                      </w:r>
                    </w:p>
                    <w:p>
                      <w:pPr>
                        <w:pStyle w:val="Style7"/>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58601 Jihlava 1</w:t>
                      </w:r>
                    </w:p>
                    <w:p>
                      <w:pPr>
                        <w:pStyle w:val="Style7"/>
                        <w:keepNext w:val="0"/>
                        <w:keepLines w:val="0"/>
                        <w:widowControl w:val="0"/>
                        <w:shd w:val="clear" w:color="auto" w:fill="auto"/>
                        <w:tabs>
                          <w:tab w:pos="2900" w:val="left"/>
                        </w:tabs>
                        <w:bidi w:val="0"/>
                        <w:spacing w:before="0" w:after="60" w:line="240" w:lineRule="auto"/>
                        <w:ind w:left="0" w:right="0" w:firstLine="380"/>
                        <w:jc w:val="left"/>
                      </w:pPr>
                      <w:r>
                        <w:rPr>
                          <w:color w:val="000000"/>
                          <w:spacing w:val="0"/>
                          <w:w w:val="100"/>
                          <w:position w:val="0"/>
                          <w:shd w:val="clear" w:color="auto" w:fill="auto"/>
                          <w:lang w:val="cs-CZ" w:eastAsia="cs-CZ" w:bidi="cs-CZ"/>
                        </w:rPr>
                        <w:t>IČO: 27665321</w:t>
                        <w:tab/>
                        <w:t>DIČ: CZ27665321</w:t>
                      </w:r>
                    </w:p>
                  </w:txbxContent>
                </v:textbox>
                <w10:wrap type="topAndBottom" anchorx="page" anchory="margin"/>
              </v:shape>
            </w:pict>
          </mc:Fallback>
        </mc:AlternateContent>
      </w:r>
      <w:r>
        <mc:AlternateContent>
          <mc:Choice Requires="wps">
            <w:drawing>
              <wp:anchor distT="203200" distB="4312920" distL="114300" distR="3284220" simplePos="0" relativeHeight="125829403" behindDoc="0" locked="0" layoutInCell="1" allowOverlap="1">
                <wp:simplePos x="0" y="0"/>
                <wp:positionH relativeFrom="page">
                  <wp:posOffset>579755</wp:posOffset>
                </wp:positionH>
                <wp:positionV relativeFrom="margin">
                  <wp:posOffset>2277110</wp:posOffset>
                </wp:positionV>
                <wp:extent cx="1801495" cy="628015"/>
                <wp:wrapTopAndBottom/>
                <wp:docPr id="41" name="Shape 41"/>
                <a:graphic xmlns:a="http://schemas.openxmlformats.org/drawingml/2006/main">
                  <a:graphicData uri="http://schemas.microsoft.com/office/word/2010/wordprocessingShape">
                    <wps:wsp>
                      <wps:cNvSpPr txBox="1"/>
                      <wps:spPr>
                        <a:xfrm>
                          <a:ext cx="1801495" cy="628015"/>
                        </a:xfrm>
                        <a:prstGeom prst="rect"/>
                        <a:noFill/>
                      </wps:spPr>
                      <wps:txbx>
                        <w:txbxContent>
                          <w:p>
                            <w:pPr>
                              <w:pStyle w:val="Style7"/>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Dodací adresa:</w:t>
                            </w:r>
                          </w:p>
                          <w:p>
                            <w:pPr>
                              <w:pStyle w:val="Style7"/>
                              <w:keepNext w:val="0"/>
                              <w:keepLines w:val="0"/>
                              <w:widowControl w:val="0"/>
                              <w:shd w:val="clear" w:color="auto" w:fill="auto"/>
                              <w:tabs>
                                <w:tab w:pos="2246" w:val="left"/>
                              </w:tabs>
                              <w:bidi w:val="0"/>
                              <w:spacing w:before="0" w:after="0" w:line="252" w:lineRule="auto"/>
                              <w:ind w:left="0" w:right="0" w:firstLine="140"/>
                              <w:jc w:val="left"/>
                            </w:pPr>
                            <w:r>
                              <w:rPr>
                                <w:color w:val="000000"/>
                                <w:spacing w:val="0"/>
                                <w:w w:val="100"/>
                                <w:position w:val="0"/>
                                <w:shd w:val="clear" w:color="auto" w:fill="auto"/>
                                <w:lang w:val="cs-CZ" w:eastAsia="cs-CZ" w:bidi="cs-CZ"/>
                              </w:rPr>
                              <w:t>Cestmistrovství Havlíčkův Brod Žižkova1018</w:t>
                              <w:tab/>
                              <w:t>1018</w:t>
                            </w:r>
                          </w:p>
                          <w:p>
                            <w:pPr>
                              <w:pStyle w:val="Style7"/>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581 53 Havlíčkův Brod</w:t>
                            </w:r>
                          </w:p>
                        </w:txbxContent>
                      </wps:txbx>
                      <wps:bodyPr lIns="0" tIns="0" rIns="0" bIns="0">
                        <a:noAutoFit/>
                      </wps:bodyPr>
                    </wps:wsp>
                  </a:graphicData>
                </a:graphic>
              </wp:anchor>
            </w:drawing>
          </mc:Choice>
          <mc:Fallback>
            <w:pict>
              <v:shape id="_x0000_s1067" type="#_x0000_t202" style="position:absolute;margin-left:45.649999999999999pt;margin-top:179.30000000000001pt;width:141.84999999999999pt;height:49.450000000000003pt;z-index:-125829350;mso-wrap-distance-left:9.pt;mso-wrap-distance-top:16.pt;mso-wrap-distance-right:258.60000000000002pt;mso-wrap-distance-bottom:339.60000000000002pt;mso-position-horizontal-relative:page;mso-position-vertical-relative:margin" filled="f" stroked="f">
                <v:textbox inset="0,0,0,0">
                  <w:txbxContent>
                    <w:p>
                      <w:pPr>
                        <w:pStyle w:val="Style7"/>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Dodací adresa:</w:t>
                      </w:r>
                    </w:p>
                    <w:p>
                      <w:pPr>
                        <w:pStyle w:val="Style7"/>
                        <w:keepNext w:val="0"/>
                        <w:keepLines w:val="0"/>
                        <w:widowControl w:val="0"/>
                        <w:shd w:val="clear" w:color="auto" w:fill="auto"/>
                        <w:tabs>
                          <w:tab w:pos="2246" w:val="left"/>
                        </w:tabs>
                        <w:bidi w:val="0"/>
                        <w:spacing w:before="0" w:after="0" w:line="252" w:lineRule="auto"/>
                        <w:ind w:left="0" w:right="0" w:firstLine="140"/>
                        <w:jc w:val="left"/>
                      </w:pPr>
                      <w:r>
                        <w:rPr>
                          <w:color w:val="000000"/>
                          <w:spacing w:val="0"/>
                          <w:w w:val="100"/>
                          <w:position w:val="0"/>
                          <w:shd w:val="clear" w:color="auto" w:fill="auto"/>
                          <w:lang w:val="cs-CZ" w:eastAsia="cs-CZ" w:bidi="cs-CZ"/>
                        </w:rPr>
                        <w:t>Cestmistrovství Havlíčkův Brod Žižkova1018</w:t>
                        <w:tab/>
                        <w:t>1018</w:t>
                      </w:r>
                    </w:p>
                    <w:p>
                      <w:pPr>
                        <w:pStyle w:val="Style7"/>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581 53 Havlíčkův Brod</w:t>
                      </w:r>
                    </w:p>
                  </w:txbxContent>
                </v:textbox>
                <w10:wrap type="topAndBottom" anchorx="page" anchory="margin"/>
              </v:shape>
            </w:pict>
          </mc:Fallback>
        </mc:AlternateContent>
      </w:r>
      <w:r>
        <mc:AlternateContent>
          <mc:Choice Requires="wps">
            <w:drawing>
              <wp:anchor distT="203200" distB="4304030" distL="2787650" distR="114300" simplePos="0" relativeHeight="125829405" behindDoc="0" locked="0" layoutInCell="1" allowOverlap="1">
                <wp:simplePos x="0" y="0"/>
                <wp:positionH relativeFrom="page">
                  <wp:posOffset>3253105</wp:posOffset>
                </wp:positionH>
                <wp:positionV relativeFrom="margin">
                  <wp:posOffset>2277110</wp:posOffset>
                </wp:positionV>
                <wp:extent cx="2298065" cy="636905"/>
                <wp:wrapTopAndBottom/>
                <wp:docPr id="43" name="Shape 43"/>
                <a:graphic xmlns:a="http://schemas.openxmlformats.org/drawingml/2006/main">
                  <a:graphicData uri="http://schemas.microsoft.com/office/word/2010/wordprocessingShape">
                    <wps:wsp>
                      <wps:cNvSpPr txBox="1"/>
                      <wps:spPr>
                        <a:xfrm>
                          <a:ext cx="2298065" cy="636905"/>
                        </a:xfrm>
                        <a:prstGeom prst="rect"/>
                        <a:noFill/>
                      </wps:spPr>
                      <wps:txbx>
                        <w:txbxContent>
                          <w:p>
                            <w:pPr>
                              <w:pStyle w:val="Style7"/>
                              <w:keepNext w:val="0"/>
                              <w:keepLines w:val="0"/>
                              <w:widowControl w:val="0"/>
                              <w:shd w:val="clear" w:color="auto" w:fill="auto"/>
                              <w:bidi w:val="0"/>
                              <w:spacing w:before="0" w:after="0" w:line="266" w:lineRule="auto"/>
                              <w:ind w:left="2280" w:right="0" w:hanging="2280"/>
                              <w:jc w:val="both"/>
                            </w:pPr>
                            <w:r>
                              <w:rPr>
                                <w:color w:val="000000"/>
                                <w:spacing w:val="0"/>
                                <w:w w:val="100"/>
                                <w:position w:val="0"/>
                                <w:shd w:val="clear" w:color="auto" w:fill="auto"/>
                                <w:lang w:val="cs-CZ" w:eastAsia="cs-CZ" w:bidi="cs-CZ"/>
                              </w:rPr>
                              <w:t>Korespondenční adresa: Havlíčkův Brod Žižkova 1018 Havlíčkův Brod 581 53</w:t>
                            </w:r>
                          </w:p>
                        </w:txbxContent>
                      </wps:txbx>
                      <wps:bodyPr lIns="0" tIns="0" rIns="0" bIns="0">
                        <a:noAutoFit/>
                      </wps:bodyPr>
                    </wps:wsp>
                  </a:graphicData>
                </a:graphic>
              </wp:anchor>
            </w:drawing>
          </mc:Choice>
          <mc:Fallback>
            <w:pict>
              <v:shape id="_x0000_s1069" type="#_x0000_t202" style="position:absolute;margin-left:256.14999999999998pt;margin-top:179.30000000000001pt;width:180.94999999999999pt;height:50.149999999999999pt;z-index:-125829348;mso-wrap-distance-left:219.5pt;mso-wrap-distance-top:16.pt;mso-wrap-distance-right:9.pt;mso-wrap-distance-bottom:338.89999999999998pt;mso-position-horizontal-relative:page;mso-position-vertical-relative:margin" filled="f" stroked="f">
                <v:textbox inset="0,0,0,0">
                  <w:txbxContent>
                    <w:p>
                      <w:pPr>
                        <w:pStyle w:val="Style7"/>
                        <w:keepNext w:val="0"/>
                        <w:keepLines w:val="0"/>
                        <w:widowControl w:val="0"/>
                        <w:shd w:val="clear" w:color="auto" w:fill="auto"/>
                        <w:bidi w:val="0"/>
                        <w:spacing w:before="0" w:after="0" w:line="266" w:lineRule="auto"/>
                        <w:ind w:left="2280" w:right="0" w:hanging="2280"/>
                        <w:jc w:val="both"/>
                      </w:pPr>
                      <w:r>
                        <w:rPr>
                          <w:color w:val="000000"/>
                          <w:spacing w:val="0"/>
                          <w:w w:val="100"/>
                          <w:position w:val="0"/>
                          <w:shd w:val="clear" w:color="auto" w:fill="auto"/>
                          <w:lang w:val="cs-CZ" w:eastAsia="cs-CZ" w:bidi="cs-CZ"/>
                        </w:rPr>
                        <w:t>Korespondenční adresa: Havlíčkův Brod Žižkova 1018 Havlíčkův Brod 581 53</w:t>
                      </w:r>
                    </w:p>
                  </w:txbxContent>
                </v:textbox>
                <w10:wrap type="topAndBottom" anchorx="page" anchory="margin"/>
              </v:shape>
            </w:pict>
          </mc:Fallback>
        </mc:AlternateContent>
      </w:r>
      <w:r>
        <mc:AlternateContent>
          <mc:Choice Requires="wps">
            <w:drawing>
              <wp:anchor distT="4982210" distB="635" distL="3281045" distR="986155" simplePos="0" relativeHeight="125829407" behindDoc="0" locked="0" layoutInCell="1" allowOverlap="1">
                <wp:simplePos x="0" y="0"/>
                <wp:positionH relativeFrom="page">
                  <wp:posOffset>3746500</wp:posOffset>
                </wp:positionH>
                <wp:positionV relativeFrom="margin">
                  <wp:posOffset>7056120</wp:posOffset>
                </wp:positionV>
                <wp:extent cx="932815" cy="161290"/>
                <wp:wrapTopAndBottom/>
                <wp:docPr id="45" name="Shape 45"/>
                <a:graphic xmlns:a="http://schemas.openxmlformats.org/drawingml/2006/main">
                  <a:graphicData uri="http://schemas.microsoft.com/office/word/2010/wordprocessingShape">
                    <wps:wsp>
                      <wps:cNvSpPr txBox="1"/>
                      <wps:spPr>
                        <a:xfrm>
                          <a:ext cx="932815" cy="16129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Tisk: 05.11.2020</w:t>
                            </w:r>
                          </w:p>
                        </w:txbxContent>
                      </wps:txbx>
                      <wps:bodyPr wrap="none" lIns="0" tIns="0" rIns="0" bIns="0">
                        <a:noAutoFit/>
                      </wps:bodyPr>
                    </wps:wsp>
                  </a:graphicData>
                </a:graphic>
              </wp:anchor>
            </w:drawing>
          </mc:Choice>
          <mc:Fallback>
            <w:pict>
              <v:shape id="_x0000_s1071" type="#_x0000_t202" style="position:absolute;margin-left:295.pt;margin-top:555.60000000000002pt;width:73.450000000000003pt;height:12.699999999999999pt;z-index:-125829346;mso-wrap-distance-left:258.35000000000002pt;mso-wrap-distance-top:392.30000000000001pt;mso-wrap-distance-right:77.650000000000006pt;mso-wrap-distance-bottom:5.0000000000000003e-002pt;mso-position-horizontal-relative:page;mso-position-vertical-relative:margin"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Tisk: 05.11.2020</w:t>
                      </w:r>
                    </w:p>
                  </w:txbxContent>
                </v:textbox>
                <w10:wrap type="topAndBottom" anchorx="page" anchory="margin"/>
              </v:shape>
            </w:pict>
          </mc:Fallback>
        </mc:AlternateContent>
      </w:r>
      <w:r>
        <mc:AlternateContent>
          <mc:Choice Requires="wps">
            <w:drawing>
              <wp:anchor distT="114300" distB="0" distL="114300" distR="2661920" simplePos="0" relativeHeight="125829409" behindDoc="0" locked="0" layoutInCell="1" allowOverlap="1">
                <wp:simplePos x="0" y="0"/>
                <wp:positionH relativeFrom="page">
                  <wp:posOffset>643255</wp:posOffset>
                </wp:positionH>
                <wp:positionV relativeFrom="margin">
                  <wp:posOffset>7272655</wp:posOffset>
                </wp:positionV>
                <wp:extent cx="3039110" cy="679450"/>
                <wp:wrapTopAndBottom/>
                <wp:docPr id="47" name="Shape 47"/>
                <a:graphic xmlns:a="http://schemas.openxmlformats.org/drawingml/2006/main">
                  <a:graphicData uri="http://schemas.microsoft.com/office/word/2010/wordprocessingShape">
                    <wps:wsp>
                      <wps:cNvSpPr txBox="1"/>
                      <wps:spPr>
                        <a:xfrm>
                          <a:ext cx="3039110" cy="679450"/>
                        </a:xfrm>
                        <a:prstGeom prst="rect"/>
                        <a:noFill/>
                      </wps:spPr>
                      <wps:txbx>
                        <w:txbxContent>
                          <w:tbl>
                            <w:tblPr>
                              <w:tblOverlap w:val="never"/>
                              <w:jc w:val="left"/>
                              <w:tblLayout w:type="fixed"/>
                            </w:tblPr>
                            <w:tblGrid>
                              <w:gridCol w:w="1435"/>
                              <w:gridCol w:w="3350"/>
                            </w:tblGrid>
                            <w:tr>
                              <w:trPr>
                                <w:tblHeader/>
                                <w:trHeight w:val="336" w:hRule="exact"/>
                              </w:trPr>
                              <w:tc>
                                <w:tcPr>
                                  <w:gridSpan w:val="2"/>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1"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403"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wps:txbx>
                      <wps:bodyPr lIns="0" tIns="0" rIns="0" bIns="0">
                        <a:noAutoFit/>
                      </wps:bodyPr>
                    </wps:wsp>
                  </a:graphicData>
                </a:graphic>
              </wp:anchor>
            </w:drawing>
          </mc:Choice>
          <mc:Fallback>
            <w:pict>
              <v:shape id="_x0000_s1073" type="#_x0000_t202" style="position:absolute;margin-left:50.649999999999999pt;margin-top:572.64999999999998pt;width:239.30000000000001pt;height:53.5pt;z-index:-125829344;mso-wrap-distance-left:9.pt;mso-wrap-distance-top:9.pt;mso-wrap-distance-right:209.59999999999999pt;mso-position-horizontal-relative:page;mso-position-vertical-relative:margin" filled="f" stroked="f">
                <v:textbox inset="0,0,0,0">
                  <w:txbxContent>
                    <w:tbl>
                      <w:tblPr>
                        <w:tblOverlap w:val="never"/>
                        <w:jc w:val="left"/>
                        <w:tblLayout w:type="fixed"/>
                      </w:tblPr>
                      <w:tblGrid>
                        <w:gridCol w:w="1435"/>
                        <w:gridCol w:w="3350"/>
                      </w:tblGrid>
                      <w:tr>
                        <w:trPr>
                          <w:tblHeader/>
                          <w:trHeight w:val="336" w:hRule="exact"/>
                        </w:trPr>
                        <w:tc>
                          <w:tcPr>
                            <w:gridSpan w:val="2"/>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1"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403"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v:textbox>
                <w10:wrap type="topAndBottom" anchorx="page" anchory="margin"/>
              </v:shape>
            </w:pict>
          </mc:Fallback>
        </mc:AlternateContent>
      </w:r>
      <w:r>
        <mc:AlternateContent>
          <mc:Choice Requires="wps">
            <w:drawing>
              <wp:anchor distT="120650" distB="502285" distL="3216910" distR="114300" simplePos="0" relativeHeight="125829411" behindDoc="0" locked="0" layoutInCell="1" allowOverlap="1">
                <wp:simplePos x="0" y="0"/>
                <wp:positionH relativeFrom="page">
                  <wp:posOffset>3745865</wp:posOffset>
                </wp:positionH>
                <wp:positionV relativeFrom="margin">
                  <wp:posOffset>7279005</wp:posOffset>
                </wp:positionV>
                <wp:extent cx="2484120" cy="170815"/>
                <wp:wrapTopAndBottom/>
                <wp:docPr id="49" name="Shape 49"/>
                <a:graphic xmlns:a="http://schemas.openxmlformats.org/drawingml/2006/main">
                  <a:graphicData uri="http://schemas.microsoft.com/office/word/2010/wordprocessingShape">
                    <wps:wsp>
                      <wps:cNvSpPr txBox="1"/>
                      <wps:spPr>
                        <a:xfrm>
                          <a:ext cx="2484120" cy="17081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83 490,00</w:t>
                            </w:r>
                          </w:p>
                        </w:txbxContent>
                      </wps:txbx>
                      <wps:bodyPr wrap="none" lIns="0" tIns="0" rIns="0" bIns="0">
                        <a:noAutoFit/>
                      </wps:bodyPr>
                    </wps:wsp>
                  </a:graphicData>
                </a:graphic>
              </wp:anchor>
            </w:drawing>
          </mc:Choice>
          <mc:Fallback>
            <w:pict>
              <v:shape id="_x0000_s1075" type="#_x0000_t202" style="position:absolute;margin-left:294.94999999999999pt;margin-top:573.14999999999998pt;width:195.59999999999999pt;height:13.449999999999999pt;z-index:-125829342;mso-wrap-distance-left:253.30000000000001pt;mso-wrap-distance-top:9.5pt;mso-wrap-distance-right:9.pt;mso-wrap-distance-bottom:39.549999999999997pt;mso-position-horizontal-relative:page;mso-position-vertical-relative:margin"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83 490,00</w:t>
                      </w:r>
                    </w:p>
                  </w:txbxContent>
                </v:textbox>
                <w10:wrap type="topAndBottom" anchorx="page" anchory="margin"/>
              </v:shape>
            </w:pict>
          </mc:Fallback>
        </mc:AlternateContent>
      </w:r>
      <w:r>
        <w:rPr>
          <w:color w:val="000000"/>
          <w:spacing w:val="0"/>
          <w:w w:val="100"/>
          <w:position w:val="0"/>
          <w:shd w:val="clear" w:color="auto" w:fill="auto"/>
          <w:lang w:val="cs-CZ" w:eastAsia="cs-CZ" w:bidi="cs-CZ"/>
        </w:rPr>
        <w:t>IČO:00090450</w:t>
        <w:tab/>
        <w:t>DIČ:CZ00090450</w:t>
      </w:r>
    </w:p>
    <w:p>
      <w:pPr>
        <w:pStyle w:val="Style7"/>
        <w:keepNext w:val="0"/>
        <w:keepLines w:val="0"/>
        <w:widowControl w:val="0"/>
        <w:shd w:val="clear" w:color="auto" w:fill="auto"/>
        <w:bidi w:val="0"/>
        <w:spacing w:before="0" w:after="340" w:line="240" w:lineRule="auto"/>
        <w:ind w:left="7140" w:right="0" w:firstLine="0"/>
        <w:jc w:val="left"/>
      </w:pPr>
      <w:r>
        <w:rPr>
          <w:color w:val="000000"/>
          <w:spacing w:val="0"/>
          <w:w w:val="100"/>
          <w:position w:val="0"/>
          <w:shd w:val="clear" w:color="auto" w:fill="auto"/>
          <w:lang w:val="cs-CZ" w:eastAsia="cs-CZ" w:bidi="cs-CZ"/>
        </w:rPr>
        <w:t>razítko a podpis</w:t>
      </w:r>
    </w:p>
    <w:p>
      <w:pPr>
        <w:pStyle w:val="Style26"/>
        <w:keepNext w:val="0"/>
        <w:keepLines w:val="0"/>
        <w:widowControl w:val="0"/>
        <w:shd w:val="clear" w:color="auto" w:fill="auto"/>
        <w:bidi w:val="0"/>
        <w:spacing w:before="0" w:after="0" w:line="240" w:lineRule="auto"/>
        <w:ind w:right="0" w:firstLine="0"/>
        <w:jc w:val="both"/>
        <w:sectPr>
          <w:footnotePr>
            <w:pos w:val="pageBottom"/>
            <w:numFmt w:val="decimal"/>
            <w:numRestart w:val="continuous"/>
          </w:footnotePr>
          <w:type w:val="continuous"/>
          <w:pgSz w:w="11900" w:h="16840"/>
          <w:pgMar w:top="842" w:left="860" w:right="802" w:bottom="1274" w:header="414"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pStyle w:val="Style7"/>
        <w:keepNext w:val="0"/>
        <w:keepLines w:val="0"/>
        <w:widowControl w:val="0"/>
        <w:shd w:val="clear" w:color="auto" w:fill="auto"/>
        <w:tabs>
          <w:tab w:pos="3375" w:val="left"/>
        </w:tabs>
        <w:bidi w:val="0"/>
        <w:spacing w:before="0" w:after="40" w:line="240" w:lineRule="auto"/>
        <w:ind w:left="0" w:right="0" w:firstLine="140"/>
        <w:jc w:val="left"/>
      </w:pPr>
      <w:r>
        <w:rPr>
          <w:b/>
          <w:bCs/>
          <w:color w:val="000000"/>
          <w:spacing w:val="0"/>
          <w:w w:val="100"/>
          <w:position w:val="0"/>
          <w:shd w:val="clear" w:color="auto" w:fill="auto"/>
          <w:lang w:val="cs-CZ" w:eastAsia="cs-CZ" w:bidi="cs-CZ"/>
        </w:rPr>
        <w:t>From:</w:t>
        <w:tab/>
      </w:r>
      <w:r>
        <w:rPr>
          <w:color w:val="000000"/>
          <w:spacing w:val="0"/>
          <w:w w:val="100"/>
          <w:position w:val="0"/>
          <w:u w:val="single"/>
          <w:shd w:val="clear" w:color="auto" w:fill="auto"/>
          <w:lang w:val="cs-CZ" w:eastAsia="cs-CZ" w:bidi="cs-CZ"/>
        </w:rPr>
        <w:t>Siseznam.czl</w:t>
      </w:r>
    </w:p>
    <w:p>
      <w:pPr>
        <w:pStyle w:val="Style7"/>
        <w:keepNext w:val="0"/>
        <w:keepLines w:val="0"/>
        <w:widowControl w:val="0"/>
        <w:shd w:val="clear" w:color="auto" w:fill="auto"/>
        <w:bidi w:val="0"/>
        <w:spacing w:before="0" w:after="40" w:line="240" w:lineRule="auto"/>
        <w:ind w:left="0" w:right="0" w:firstLine="14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Thursday, November 5, 2020 12:52 PM</w:t>
      </w:r>
    </w:p>
    <w:p>
      <w:pPr>
        <w:pStyle w:val="Style7"/>
        <w:keepNext w:val="0"/>
        <w:keepLines w:val="0"/>
        <w:widowControl w:val="0"/>
        <w:shd w:val="clear" w:color="auto" w:fill="auto"/>
        <w:tabs>
          <w:tab w:pos="3375" w:val="left"/>
        </w:tabs>
        <w:bidi w:val="0"/>
        <w:spacing w:before="0" w:after="40" w:line="240" w:lineRule="auto"/>
        <w:ind w:left="0" w:right="0" w:firstLine="140"/>
        <w:jc w:val="left"/>
      </w:pPr>
      <w:r>
        <w:rPr>
          <w:b/>
          <w:bCs/>
          <w:color w:val="000000"/>
          <w:spacing w:val="0"/>
          <w:w w:val="100"/>
          <w:position w:val="0"/>
          <w:shd w:val="clear" w:color="auto" w:fill="auto"/>
          <w:lang w:val="cs-CZ" w:eastAsia="cs-CZ" w:bidi="cs-CZ"/>
        </w:rPr>
        <w:t>To:</w:t>
        <w:tab/>
      </w:r>
      <w:r>
        <w:rPr>
          <w:color w:val="000000"/>
          <w:spacing w:val="0"/>
          <w:w w:val="100"/>
          <w:position w:val="0"/>
          <w:u w:val="single"/>
          <w:shd w:val="clear" w:color="auto" w:fill="auto"/>
          <w:lang w:val="cs-CZ" w:eastAsia="cs-CZ" w:bidi="cs-CZ"/>
        </w:rPr>
        <w:t>(5)</w:t>
      </w:r>
      <w:r>
        <w:rPr>
          <w:color w:val="000000"/>
          <w:spacing w:val="0"/>
          <w:w w:val="100"/>
          <w:position w:val="0"/>
          <w:u w:val="single"/>
          <w:shd w:val="clear" w:color="auto" w:fill="auto"/>
          <w:lang w:val="cs-CZ" w:eastAsia="cs-CZ" w:bidi="cs-CZ"/>
        </w:rPr>
        <w:t>ksusv.cz</w:t>
      </w:r>
      <w:r>
        <w:rPr>
          <w:color w:val="000000"/>
          <w:spacing w:val="0"/>
          <w:w w:val="100"/>
          <w:position w:val="0"/>
          <w:shd w:val="clear" w:color="auto" w:fill="auto"/>
          <w:lang w:val="cs-CZ" w:eastAsia="cs-CZ" w:bidi="cs-CZ"/>
        </w:rPr>
        <w:t>&gt;</w:t>
      </w:r>
    </w:p>
    <w:p>
      <w:pPr>
        <w:pStyle w:val="Style7"/>
        <w:keepNext w:val="0"/>
        <w:keepLines w:val="0"/>
        <w:widowControl w:val="0"/>
        <w:shd w:val="clear" w:color="auto" w:fill="auto"/>
        <w:bidi w:val="0"/>
        <w:spacing w:before="0" w:after="300" w:line="240" w:lineRule="auto"/>
        <w:ind w:left="0" w:right="0" w:firstLine="14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RE: objednávka na pokládku krajnic Kyjov</w:t>
      </w:r>
    </w:p>
    <w:p>
      <w:pPr>
        <w:pStyle w:val="Style7"/>
        <w:keepNext w:val="0"/>
        <w:keepLines w:val="0"/>
        <w:widowControl w:val="0"/>
        <w:shd w:val="clear" w:color="auto" w:fill="auto"/>
        <w:bidi w:val="0"/>
        <w:spacing w:before="0" w:after="40" w:line="240" w:lineRule="auto"/>
        <w:ind w:left="0" w:right="0" w:firstLine="140"/>
        <w:jc w:val="left"/>
      </w:pPr>
      <w:r>
        <w:rPr>
          <w:color w:val="000000"/>
          <w:spacing w:val="0"/>
          <w:w w:val="100"/>
          <w:position w:val="0"/>
          <w:shd w:val="clear" w:color="auto" w:fill="auto"/>
          <w:lang w:val="cs-CZ" w:eastAsia="cs-CZ" w:bidi="cs-CZ"/>
        </w:rPr>
        <w:t>Dobrý den pane</w:t>
      </w:r>
    </w:p>
    <w:p>
      <w:pPr>
        <w:pStyle w:val="Style7"/>
        <w:keepNext w:val="0"/>
        <w:keepLines w:val="0"/>
        <w:widowControl w:val="0"/>
        <w:shd w:val="clear" w:color="auto" w:fill="auto"/>
        <w:bidi w:val="0"/>
        <w:spacing w:before="0" w:after="580" w:line="240" w:lineRule="auto"/>
        <w:ind w:left="0" w:right="0" w:firstLine="140"/>
        <w:jc w:val="left"/>
      </w:pPr>
      <w:r>
        <w:rPr>
          <w:color w:val="000000"/>
          <w:spacing w:val="0"/>
          <w:w w:val="100"/>
          <w:position w:val="0"/>
          <w:shd w:val="clear" w:color="auto" w:fill="auto"/>
          <w:lang w:val="cs-CZ" w:eastAsia="cs-CZ" w:bidi="cs-CZ"/>
        </w:rPr>
        <w:t>akceptuji Vaší objednávku na strojní pokládku krajnic.</w:t>
      </w:r>
    </w:p>
    <w:p>
      <w:pPr>
        <w:pStyle w:val="Style7"/>
        <w:keepNext w:val="0"/>
        <w:keepLines w:val="0"/>
        <w:widowControl w:val="0"/>
        <w:shd w:val="clear" w:color="auto" w:fill="auto"/>
        <w:bidi w:val="0"/>
        <w:spacing w:before="0" w:after="40" w:line="240" w:lineRule="auto"/>
        <w:ind w:left="0" w:right="0" w:firstLine="140"/>
        <w:jc w:val="left"/>
      </w:pPr>
      <w:r>
        <w:rPr>
          <w:color w:val="000000"/>
          <w:spacing w:val="0"/>
          <w:w w:val="100"/>
          <w:position w:val="0"/>
          <w:shd w:val="clear" w:color="auto" w:fill="auto"/>
          <w:lang w:val="cs-CZ" w:eastAsia="cs-CZ" w:bidi="cs-CZ"/>
        </w:rPr>
        <w:t>Dopravní značení MŠ, s.r.o.</w:t>
      </w:r>
    </w:p>
    <w:p>
      <w:pPr>
        <w:pStyle w:val="Style7"/>
        <w:keepNext w:val="0"/>
        <w:keepLines w:val="0"/>
        <w:widowControl w:val="0"/>
        <w:shd w:val="clear" w:color="auto" w:fill="auto"/>
        <w:bidi w:val="0"/>
        <w:spacing w:before="0" w:after="40" w:line="240" w:lineRule="auto"/>
        <w:ind w:left="0" w:right="0" w:firstLine="140"/>
        <w:jc w:val="left"/>
      </w:pPr>
      <w:r>
        <w:rPr>
          <w:color w:val="000000"/>
          <w:spacing w:val="0"/>
          <w:w w:val="100"/>
          <w:position w:val="0"/>
          <w:shd w:val="clear" w:color="auto" w:fill="auto"/>
          <w:lang w:val="cs-CZ" w:eastAsia="cs-CZ" w:bidi="cs-CZ"/>
        </w:rPr>
        <w:t>Tel.:</w:t>
      </w:r>
    </w:p>
    <w:sectPr>
      <w:footerReference w:type="default" r:id="rId16"/>
      <w:footnotePr>
        <w:pos w:val="pageBottom"/>
        <w:numFmt w:val="decimal"/>
        <w:numRestart w:val="continuous"/>
      </w:footnotePr>
      <w:pgSz w:w="11900" w:h="16840"/>
      <w:pgMar w:top="8127" w:left="585" w:right="1105" w:bottom="5586" w:header="7699" w:footer="5158"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6229350</wp:posOffset>
              </wp:positionH>
              <wp:positionV relativeFrom="page">
                <wp:posOffset>9970770</wp:posOffset>
              </wp:positionV>
              <wp:extent cx="542290" cy="91440"/>
              <wp:wrapNone/>
              <wp:docPr id="7" name="Shape 7"/>
              <a:graphic xmlns:a="http://schemas.openxmlformats.org/drawingml/2006/main">
                <a:graphicData uri="http://schemas.microsoft.com/office/word/2010/wordprocessingShape">
                  <wps:wsp>
                    <wps:cNvSpPr txBox="1"/>
                    <wps:spPr>
                      <a:xfrm>
                        <a:ext cx="542290" cy="9144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wps:txbx>
                    <wps:bodyPr wrap="none" lIns="0" tIns="0" rIns="0" bIns="0">
                      <a:spAutoFit/>
                    </wps:bodyPr>
                  </wps:wsp>
                </a:graphicData>
              </a:graphic>
            </wp:anchor>
          </w:drawing>
        </mc:Choice>
        <mc:Fallback>
          <w:pict>
            <v:shape id="_x0000_s1033" type="#_x0000_t202" style="position:absolute;margin-left:490.5pt;margin-top:785.10000000000002pt;width:42.700000000000003pt;height:7.2000000000000002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4)_"/>
    <w:basedOn w:val="DefaultParagraphFont"/>
    <w:link w:val="Style2"/>
    <w:rPr>
      <w:rFonts w:ascii="Verdana" w:eastAsia="Verdana" w:hAnsi="Verdana" w:cs="Verdana"/>
      <w:b/>
      <w:bCs/>
      <w:i/>
      <w:iCs/>
      <w:smallCaps w:val="0"/>
      <w:strike w:val="0"/>
      <w:sz w:val="26"/>
      <w:szCs w:val="26"/>
      <w:u w:val="none"/>
    </w:rPr>
  </w:style>
  <w:style w:type="character" w:customStyle="1" w:styleId="CharStyle5">
    <w:name w:val="Titulek obrázku_"/>
    <w:basedOn w:val="DefaultParagraphFont"/>
    <w:link w:val="Style4"/>
    <w:rPr>
      <w:rFonts w:ascii="Verdana" w:eastAsia="Verdana" w:hAnsi="Verdana" w:cs="Verdana"/>
      <w:b/>
      <w:bCs/>
      <w:i/>
      <w:iCs/>
      <w:smallCaps w:val="0"/>
      <w:strike w:val="0"/>
      <w:sz w:val="26"/>
      <w:szCs w:val="26"/>
      <w:u w:val="none"/>
    </w:rPr>
  </w:style>
  <w:style w:type="character" w:customStyle="1" w:styleId="CharStyle8">
    <w:name w:val="Základní text_"/>
    <w:basedOn w:val="DefaultParagraphFont"/>
    <w:link w:val="Style7"/>
    <w:rPr>
      <w:rFonts w:ascii="Arial" w:eastAsia="Arial" w:hAnsi="Arial" w:cs="Arial"/>
      <w:b w:val="0"/>
      <w:bCs w:val="0"/>
      <w:i w:val="0"/>
      <w:iCs w:val="0"/>
      <w:smallCaps w:val="0"/>
      <w:strike w:val="0"/>
      <w:sz w:val="19"/>
      <w:szCs w:val="19"/>
      <w:u w:val="none"/>
    </w:rPr>
  </w:style>
  <w:style w:type="character" w:customStyle="1" w:styleId="CharStyle10">
    <w:name w:val="Záhlaví nebo zápatí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3">
    <w:name w:val="Titulek tabulky_"/>
    <w:basedOn w:val="DefaultParagraphFont"/>
    <w:link w:val="Style12"/>
    <w:rPr>
      <w:rFonts w:ascii="Arial" w:eastAsia="Arial" w:hAnsi="Arial" w:cs="Arial"/>
      <w:b w:val="0"/>
      <w:bCs w:val="0"/>
      <w:i w:val="0"/>
      <w:iCs w:val="0"/>
      <w:smallCaps w:val="0"/>
      <w:strike w:val="0"/>
      <w:sz w:val="17"/>
      <w:szCs w:val="17"/>
      <w:u w:val="none"/>
    </w:rPr>
  </w:style>
  <w:style w:type="character" w:customStyle="1" w:styleId="CharStyle16">
    <w:name w:val="Jiné_"/>
    <w:basedOn w:val="DefaultParagraphFont"/>
    <w:link w:val="Style15"/>
    <w:rPr>
      <w:rFonts w:ascii="Arial" w:eastAsia="Arial" w:hAnsi="Arial" w:cs="Arial"/>
      <w:b w:val="0"/>
      <w:bCs w:val="0"/>
      <w:i w:val="0"/>
      <w:iCs w:val="0"/>
      <w:smallCaps w:val="0"/>
      <w:strike w:val="0"/>
      <w:sz w:val="19"/>
      <w:szCs w:val="19"/>
      <w:u w:val="none"/>
    </w:rPr>
  </w:style>
  <w:style w:type="character" w:customStyle="1" w:styleId="CharStyle20">
    <w:name w:val="Základní text (3)_"/>
    <w:basedOn w:val="DefaultParagraphFont"/>
    <w:link w:val="Style19"/>
    <w:rPr>
      <w:rFonts w:ascii="Calibri" w:eastAsia="Calibri" w:hAnsi="Calibri" w:cs="Calibri"/>
      <w:b w:val="0"/>
      <w:bCs w:val="0"/>
      <w:i w:val="0"/>
      <w:iCs w:val="0"/>
      <w:smallCaps w:val="0"/>
      <w:strike w:val="0"/>
      <w:sz w:val="24"/>
      <w:szCs w:val="24"/>
      <w:u w:val="none"/>
    </w:rPr>
  </w:style>
  <w:style w:type="character" w:customStyle="1" w:styleId="CharStyle22">
    <w:name w:val="Nadpis #1_"/>
    <w:basedOn w:val="DefaultParagraphFont"/>
    <w:link w:val="Style21"/>
    <w:rPr>
      <w:rFonts w:ascii="Calibri" w:eastAsia="Calibri" w:hAnsi="Calibri" w:cs="Calibri"/>
      <w:b/>
      <w:bCs/>
      <w:i w:val="0"/>
      <w:iCs w:val="0"/>
      <w:smallCaps w:val="0"/>
      <w:strike w:val="0"/>
      <w:sz w:val="24"/>
      <w:szCs w:val="24"/>
      <w:u w:val="none"/>
    </w:rPr>
  </w:style>
  <w:style w:type="character" w:customStyle="1" w:styleId="CharStyle27">
    <w:name w:val="Základní text (2)_"/>
    <w:basedOn w:val="DefaultParagraphFont"/>
    <w:link w:val="Style26"/>
    <w:rPr>
      <w:rFonts w:ascii="Arial" w:eastAsia="Arial" w:hAnsi="Arial" w:cs="Arial"/>
      <w:b w:val="0"/>
      <w:bCs w:val="0"/>
      <w:i w:val="0"/>
      <w:iCs w:val="0"/>
      <w:smallCaps w:val="0"/>
      <w:strike w:val="0"/>
      <w:sz w:val="16"/>
      <w:szCs w:val="16"/>
      <w:u w:val="none"/>
    </w:rPr>
  </w:style>
  <w:style w:type="paragraph" w:customStyle="1" w:styleId="Style2">
    <w:name w:val="Základní text (4)"/>
    <w:basedOn w:val="Normal"/>
    <w:link w:val="CharStyle3"/>
    <w:pPr>
      <w:widowControl w:val="0"/>
      <w:shd w:val="clear" w:color="auto" w:fill="FFFFFF"/>
    </w:pPr>
    <w:rPr>
      <w:rFonts w:ascii="Verdana" w:eastAsia="Verdana" w:hAnsi="Verdana" w:cs="Verdana"/>
      <w:b/>
      <w:bCs/>
      <w:i/>
      <w:iCs/>
      <w:smallCaps w:val="0"/>
      <w:strike w:val="0"/>
      <w:sz w:val="26"/>
      <w:szCs w:val="26"/>
      <w:u w:val="none"/>
    </w:rPr>
  </w:style>
  <w:style w:type="paragraph" w:customStyle="1" w:styleId="Style4">
    <w:name w:val="Titulek obrázku"/>
    <w:basedOn w:val="Normal"/>
    <w:link w:val="CharStyle5"/>
    <w:pPr>
      <w:widowControl w:val="0"/>
      <w:shd w:val="clear" w:color="auto" w:fill="FFFFFF"/>
      <w:spacing w:line="226" w:lineRule="auto"/>
    </w:pPr>
    <w:rPr>
      <w:rFonts w:ascii="Verdana" w:eastAsia="Verdana" w:hAnsi="Verdana" w:cs="Verdana"/>
      <w:b/>
      <w:bCs/>
      <w:i/>
      <w:iCs/>
      <w:smallCaps w:val="0"/>
      <w:strike w:val="0"/>
      <w:sz w:val="26"/>
      <w:szCs w:val="26"/>
      <w:u w:val="none"/>
    </w:rPr>
  </w:style>
  <w:style w:type="paragraph" w:customStyle="1" w:styleId="Style7">
    <w:name w:val="Základní text"/>
    <w:basedOn w:val="Normal"/>
    <w:link w:val="CharStyle8"/>
    <w:pPr>
      <w:widowControl w:val="0"/>
      <w:shd w:val="clear" w:color="auto" w:fill="FFFFFF"/>
    </w:pPr>
    <w:rPr>
      <w:rFonts w:ascii="Arial" w:eastAsia="Arial" w:hAnsi="Arial" w:cs="Arial"/>
      <w:b w:val="0"/>
      <w:bCs w:val="0"/>
      <w:i w:val="0"/>
      <w:iCs w:val="0"/>
      <w:smallCaps w:val="0"/>
      <w:strike w:val="0"/>
      <w:sz w:val="19"/>
      <w:szCs w:val="19"/>
      <w:u w:val="none"/>
    </w:rPr>
  </w:style>
  <w:style w:type="paragraph" w:customStyle="1" w:styleId="Style9">
    <w:name w:val="Záhlaví nebo zápatí (2)"/>
    <w:basedOn w:val="Normal"/>
    <w:link w:val="CharStyle10"/>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2">
    <w:name w:val="Titulek tabulky"/>
    <w:basedOn w:val="Normal"/>
    <w:link w:val="CharStyle13"/>
    <w:pPr>
      <w:widowControl w:val="0"/>
      <w:shd w:val="clear" w:color="auto" w:fill="FFFFFF"/>
    </w:pPr>
    <w:rPr>
      <w:rFonts w:ascii="Arial" w:eastAsia="Arial" w:hAnsi="Arial" w:cs="Arial"/>
      <w:b w:val="0"/>
      <w:bCs w:val="0"/>
      <w:i w:val="0"/>
      <w:iCs w:val="0"/>
      <w:smallCaps w:val="0"/>
      <w:strike w:val="0"/>
      <w:sz w:val="17"/>
      <w:szCs w:val="17"/>
      <w:u w:val="none"/>
    </w:rPr>
  </w:style>
  <w:style w:type="paragraph" w:customStyle="1" w:styleId="Style15">
    <w:name w:val="Jiné"/>
    <w:basedOn w:val="Normal"/>
    <w:link w:val="CharStyle16"/>
    <w:pPr>
      <w:widowControl w:val="0"/>
      <w:shd w:val="clear" w:color="auto" w:fill="FFFFFF"/>
    </w:pPr>
    <w:rPr>
      <w:rFonts w:ascii="Arial" w:eastAsia="Arial" w:hAnsi="Arial" w:cs="Arial"/>
      <w:b w:val="0"/>
      <w:bCs w:val="0"/>
      <w:i w:val="0"/>
      <w:iCs w:val="0"/>
      <w:smallCaps w:val="0"/>
      <w:strike w:val="0"/>
      <w:sz w:val="19"/>
      <w:szCs w:val="19"/>
      <w:u w:val="none"/>
    </w:rPr>
  </w:style>
  <w:style w:type="paragraph" w:customStyle="1" w:styleId="Style19">
    <w:name w:val="Základní text (3)"/>
    <w:basedOn w:val="Normal"/>
    <w:link w:val="CharStyle20"/>
    <w:pPr>
      <w:widowControl w:val="0"/>
      <w:shd w:val="clear" w:color="auto" w:fill="FFFFFF"/>
      <w:spacing w:after="280"/>
    </w:pPr>
    <w:rPr>
      <w:rFonts w:ascii="Calibri" w:eastAsia="Calibri" w:hAnsi="Calibri" w:cs="Calibri"/>
      <w:b w:val="0"/>
      <w:bCs w:val="0"/>
      <w:i w:val="0"/>
      <w:iCs w:val="0"/>
      <w:smallCaps w:val="0"/>
      <w:strike w:val="0"/>
      <w:sz w:val="24"/>
      <w:szCs w:val="24"/>
      <w:u w:val="none"/>
    </w:rPr>
  </w:style>
  <w:style w:type="paragraph" w:customStyle="1" w:styleId="Style21">
    <w:name w:val="Nadpis #1"/>
    <w:basedOn w:val="Normal"/>
    <w:link w:val="CharStyle22"/>
    <w:pPr>
      <w:widowControl w:val="0"/>
      <w:shd w:val="clear" w:color="auto" w:fill="FFFFFF"/>
      <w:spacing w:after="140"/>
      <w:outlineLvl w:val="0"/>
    </w:pPr>
    <w:rPr>
      <w:rFonts w:ascii="Calibri" w:eastAsia="Calibri" w:hAnsi="Calibri" w:cs="Calibri"/>
      <w:b/>
      <w:bCs/>
      <w:i w:val="0"/>
      <w:iCs w:val="0"/>
      <w:smallCaps w:val="0"/>
      <w:strike w:val="0"/>
      <w:sz w:val="24"/>
      <w:szCs w:val="24"/>
      <w:u w:val="none"/>
    </w:rPr>
  </w:style>
  <w:style w:type="paragraph" w:customStyle="1" w:styleId="Style26">
    <w:name w:val="Základní text (2)"/>
    <w:basedOn w:val="Normal"/>
    <w:link w:val="CharStyle27"/>
    <w:pPr>
      <w:widowControl w:val="0"/>
      <w:shd w:val="clear" w:color="auto" w:fill="FFFFFF"/>
      <w:ind w:left="160"/>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image" Target="media/image2.png" TargetMode="External"/><Relationship Id="rId10" Type="http://schemas.openxmlformats.org/officeDocument/2006/relationships/image" Target="media/image3.png"/><Relationship Id="rId11" Type="http://schemas.openxmlformats.org/officeDocument/2006/relationships/image" Target="media/image3.png" TargetMode="External"/><Relationship Id="rId12" Type="http://schemas.openxmlformats.org/officeDocument/2006/relationships/image" Target="media/image4.png"/><Relationship Id="rId13" Type="http://schemas.openxmlformats.org/officeDocument/2006/relationships/image" Target="media/image4.png" TargetMode="External"/><Relationship Id="rId14" Type="http://schemas.openxmlformats.org/officeDocument/2006/relationships/image" Target="media/image5.png"/><Relationship Id="rId15" Type="http://schemas.openxmlformats.org/officeDocument/2006/relationships/image" Target="media/image5.png" TargetMode="External"/><Relationship Id="rId16" Type="http://schemas.openxmlformats.org/officeDocument/2006/relationships/footer" Target="footer2.xml"/></Relationships>
</file>