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3D42F" w14:textId="77777777" w:rsidR="00CC568C" w:rsidRDefault="00CC568C" w:rsidP="00607FC6">
      <w:pPr>
        <w:pStyle w:val="Nadpis1"/>
        <w:spacing w:before="0"/>
        <w:jc w:val="center"/>
      </w:pPr>
      <w:r>
        <w:t>Kupní smlouva</w:t>
      </w:r>
    </w:p>
    <w:p w14:paraId="17CFD0A4" w14:textId="77777777" w:rsidR="00CC568C" w:rsidRDefault="00CC568C" w:rsidP="00CC568C">
      <w:r>
        <w:t>uzavřená na základě dohody smluvních stran podle ustanovení § 409 a následujících zákona č. 513/1991 Sb., obchodní zákoník, ve znění pozdějších předpisů.</w:t>
      </w:r>
    </w:p>
    <w:p w14:paraId="1A83D495" w14:textId="77777777" w:rsidR="00CC568C" w:rsidRDefault="00CC568C" w:rsidP="00CC568C">
      <w:pPr>
        <w:pStyle w:val="Nadpis2"/>
      </w:pPr>
      <w:r>
        <w:t>I. Smluvní strany</w:t>
      </w:r>
    </w:p>
    <w:p w14:paraId="7F7C1678" w14:textId="2F40159F" w:rsidR="00CC568C" w:rsidRDefault="00CC568C" w:rsidP="00CC568C">
      <w:pPr>
        <w:pStyle w:val="Vet"/>
      </w:pPr>
      <w:r>
        <w:t>1.</w:t>
      </w:r>
      <w:r>
        <w:tab/>
        <w:t>Prodávající:</w:t>
      </w:r>
      <w:r w:rsidR="00924BC9">
        <w:t xml:space="preserve"> </w:t>
      </w:r>
      <w:proofErr w:type="spellStart"/>
      <w:r w:rsidR="00924BC9">
        <w:t>Digitalsys</w:t>
      </w:r>
      <w:proofErr w:type="spellEnd"/>
      <w:r w:rsidR="00924BC9">
        <w:t xml:space="preserve"> s.r.o.</w:t>
      </w:r>
      <w:r>
        <w:t>.</w:t>
      </w:r>
      <w:r w:rsidR="00CE4607">
        <w:t xml:space="preserve">, </w:t>
      </w:r>
      <w:r>
        <w:t xml:space="preserve">zastoupený: Ing. Bohuslavem </w:t>
      </w:r>
      <w:proofErr w:type="spellStart"/>
      <w:r>
        <w:t>Maškou</w:t>
      </w:r>
      <w:proofErr w:type="spellEnd"/>
      <w:r w:rsidR="00CE4607">
        <w:t xml:space="preserve">, </w:t>
      </w:r>
      <w:r>
        <w:t>se sídlem: Jana Masaryka 12, Jihlava</w:t>
      </w:r>
      <w:r>
        <w:tab/>
      </w:r>
    </w:p>
    <w:p w14:paraId="5677082E" w14:textId="2221E673" w:rsidR="00CC568C" w:rsidRDefault="00CC568C" w:rsidP="00CC568C">
      <w:pPr>
        <w:pStyle w:val="Vet"/>
      </w:pPr>
      <w:r>
        <w:tab/>
        <w:t>IČ</w:t>
      </w:r>
      <w:r w:rsidR="00E013C5">
        <w:t>O</w:t>
      </w:r>
      <w:r>
        <w:t xml:space="preserve">: </w:t>
      </w:r>
      <w:r w:rsidR="0012787B">
        <w:t>02038820</w:t>
      </w:r>
      <w:r w:rsidR="00CE4607">
        <w:t xml:space="preserve">, </w:t>
      </w:r>
      <w:r>
        <w:t>DIČ: CZ</w:t>
      </w:r>
      <w:r w:rsidR="0012787B">
        <w:t>02038820</w:t>
      </w:r>
      <w:r w:rsidR="00CE4607">
        <w:t xml:space="preserve">, </w:t>
      </w:r>
      <w:r>
        <w:t xml:space="preserve">Peněžní ústav: </w:t>
      </w:r>
      <w:r w:rsidR="0012787B">
        <w:t xml:space="preserve">FIO </w:t>
      </w:r>
      <w:r>
        <w:t>banka.</w:t>
      </w:r>
      <w:r w:rsidR="00CE4607">
        <w:t xml:space="preserve">, </w:t>
      </w:r>
      <w:r>
        <w:t xml:space="preserve">Číslo účtu: </w:t>
      </w:r>
      <w:r w:rsidR="0090442D">
        <w:t>XXXXXXXXXXX</w:t>
      </w:r>
      <w:bookmarkStart w:id="0" w:name="_GoBack"/>
      <w:bookmarkEnd w:id="0"/>
    </w:p>
    <w:p w14:paraId="2F81C007" w14:textId="77777777" w:rsidR="00CC568C" w:rsidRDefault="00CC568C" w:rsidP="00CC568C">
      <w:pPr>
        <w:pStyle w:val="Vet"/>
      </w:pPr>
      <w:r>
        <w:tab/>
        <w:t>(dále jen „prodávající“)</w:t>
      </w:r>
    </w:p>
    <w:p w14:paraId="1FB094ED" w14:textId="77777777" w:rsidR="00CC568C" w:rsidRDefault="00CC568C" w:rsidP="00CC568C">
      <w:r>
        <w:t xml:space="preserve">        a</w:t>
      </w:r>
    </w:p>
    <w:p w14:paraId="5165294B" w14:textId="317F468F" w:rsidR="00CC568C" w:rsidRDefault="00CC568C" w:rsidP="00CD146E">
      <w:pPr>
        <w:pStyle w:val="Vet"/>
      </w:pPr>
      <w:r>
        <w:t>2.</w:t>
      </w:r>
      <w:r>
        <w:tab/>
        <w:t xml:space="preserve">Kupující: </w:t>
      </w:r>
      <w:r w:rsidR="009561D7" w:rsidRPr="009561D7">
        <w:t>Základní škola T. G. Masaryka, Jihlava, příspěvková organizace</w:t>
      </w:r>
      <w:r w:rsidR="00E013C5">
        <w:t xml:space="preserve">, zastoupená: </w:t>
      </w:r>
      <w:r w:rsidR="000E5593" w:rsidRPr="00E013C5">
        <w:t xml:space="preserve">Mgr. </w:t>
      </w:r>
      <w:r w:rsidR="000E5593" w:rsidRPr="000E5593">
        <w:t>Frolíková Andrea</w:t>
      </w:r>
      <w:r w:rsidR="00E013C5" w:rsidRPr="00E013C5">
        <w:t>, ředitel školy</w:t>
      </w:r>
      <w:r w:rsidR="00E013C5">
        <w:t xml:space="preserve">, se sídlem: </w:t>
      </w:r>
      <w:r w:rsidR="009561D7" w:rsidRPr="009561D7">
        <w:t>Žižkova 2048/50</w:t>
      </w:r>
      <w:r w:rsidR="00E013C5">
        <w:t>, Jihlava</w:t>
      </w:r>
    </w:p>
    <w:p w14:paraId="0123E35E" w14:textId="573F7141" w:rsidR="00E013C5" w:rsidRDefault="00E013C5" w:rsidP="00CD146E">
      <w:pPr>
        <w:pStyle w:val="Vet"/>
      </w:pPr>
      <w:r>
        <w:tab/>
        <w:t>IČO:</w:t>
      </w:r>
      <w:r w:rsidRPr="00E013C5">
        <w:t xml:space="preserve"> </w:t>
      </w:r>
      <w:r w:rsidR="009561D7" w:rsidRPr="009561D7">
        <w:t>47366303</w:t>
      </w:r>
    </w:p>
    <w:p w14:paraId="30EE0C45" w14:textId="77777777" w:rsidR="00CC568C" w:rsidRDefault="00CC568C" w:rsidP="00CC568C">
      <w:pPr>
        <w:pStyle w:val="Vet"/>
      </w:pPr>
      <w:r>
        <w:tab/>
        <w:t>(dále jen „kupující“),</w:t>
      </w:r>
      <w:r w:rsidR="00CE4607">
        <w:t xml:space="preserve"> </w:t>
      </w:r>
      <w:r>
        <w:t xml:space="preserve">(dále též společně jako „smluvní strany“). </w:t>
      </w:r>
      <w:r>
        <w:tab/>
      </w:r>
      <w:r>
        <w:tab/>
      </w:r>
      <w:r>
        <w:tab/>
        <w:t xml:space="preserve"> </w:t>
      </w:r>
    </w:p>
    <w:p w14:paraId="37598DBB" w14:textId="48FEAD69" w:rsidR="00CC568C" w:rsidRDefault="00CC568C" w:rsidP="00CE4607">
      <w:r>
        <w:t xml:space="preserve">3.   Ve smluvních věcech jedná za prodávajícího: </w:t>
      </w:r>
      <w:r>
        <w:tab/>
        <w:t>Ing. Bohuslav Maška</w:t>
      </w:r>
      <w:r w:rsidR="00CE4607">
        <w:t>, za</w:t>
      </w:r>
      <w:r w:rsidR="000C19DD">
        <w:t xml:space="preserve"> kupujícího: </w:t>
      </w:r>
      <w:r w:rsidR="00E013C5" w:rsidRPr="00E013C5">
        <w:t xml:space="preserve">Mgr. </w:t>
      </w:r>
      <w:r w:rsidR="000E5593" w:rsidRPr="000E5593">
        <w:t>Frolíková Andrea</w:t>
      </w:r>
      <w:r w:rsidR="00CE4607">
        <w:t>.</w:t>
      </w:r>
    </w:p>
    <w:p w14:paraId="019F1089" w14:textId="7BE8006A" w:rsidR="00CC568C" w:rsidRDefault="00CC568C" w:rsidP="00CC568C">
      <w:r>
        <w:t xml:space="preserve">      V technických věcech jedná za prodávajícího: </w:t>
      </w:r>
      <w:r>
        <w:tab/>
        <w:t>Marek Schneider</w:t>
      </w:r>
      <w:r w:rsidR="00CE4607">
        <w:t>, z</w:t>
      </w:r>
      <w:r>
        <w:t>a kupujícího:</w:t>
      </w:r>
      <w:r w:rsidR="000E5593" w:rsidRPr="000E5593">
        <w:t xml:space="preserve"> </w:t>
      </w:r>
      <w:r w:rsidR="000E5593">
        <w:t xml:space="preserve">Mgr. </w:t>
      </w:r>
      <w:r w:rsidR="000E5593" w:rsidRPr="000E5593">
        <w:t>Pfeiferová Markéta</w:t>
      </w:r>
      <w:r w:rsidR="00CE4607">
        <w:t>.</w:t>
      </w:r>
    </w:p>
    <w:p w14:paraId="4E4A03D4" w14:textId="77777777" w:rsidR="00CC568C" w:rsidRDefault="00CC568C" w:rsidP="000C19DD">
      <w:pPr>
        <w:pStyle w:val="Nadpis2"/>
      </w:pPr>
      <w:r>
        <w:t>II.</w:t>
      </w:r>
      <w:r w:rsidR="000C19DD">
        <w:t xml:space="preserve"> </w:t>
      </w:r>
      <w:r>
        <w:t>Předmět smlouvy</w:t>
      </w:r>
    </w:p>
    <w:p w14:paraId="6AF397D9" w14:textId="3C84576D" w:rsidR="00C62704" w:rsidRDefault="00CC568C" w:rsidP="00C62704">
      <w:pPr>
        <w:pStyle w:val="Vet"/>
        <w:numPr>
          <w:ilvl w:val="0"/>
          <w:numId w:val="6"/>
        </w:numPr>
      </w:pPr>
      <w:r>
        <w:t xml:space="preserve">Předmětem smlouvy je dodávka </w:t>
      </w:r>
    </w:p>
    <w:p w14:paraId="3C1AB5C2" w14:textId="21AAAAC4" w:rsidR="00C62704" w:rsidRDefault="00C62704" w:rsidP="00C62704">
      <w:pPr>
        <w:pStyle w:val="Vet"/>
        <w:ind w:left="780" w:firstLine="0"/>
      </w:pPr>
      <w:r>
        <w:t xml:space="preserve">15ks </w:t>
      </w:r>
      <w:r w:rsidRPr="00C62704">
        <w:t xml:space="preserve">Dell </w:t>
      </w:r>
      <w:proofErr w:type="spellStart"/>
      <w:r w:rsidRPr="00C62704">
        <w:t>Latitude</w:t>
      </w:r>
      <w:proofErr w:type="spellEnd"/>
      <w:r w:rsidRPr="00C62704">
        <w:t xml:space="preserve"> 3510 15,6" FHD i3-10110U/8GB/256GB/USB-C/MCR/HDMI/W10Pro EDU/3RNBD/Šedý</w:t>
      </w:r>
    </w:p>
    <w:p w14:paraId="2B65E1B8" w14:textId="20D6C733" w:rsidR="00C62704" w:rsidRDefault="00C62704" w:rsidP="00C62704">
      <w:pPr>
        <w:pStyle w:val="Vet"/>
        <w:ind w:left="780" w:firstLine="0"/>
      </w:pPr>
      <w:r>
        <w:t xml:space="preserve">14ks </w:t>
      </w:r>
      <w:r w:rsidRPr="00C62704">
        <w:t xml:space="preserve">Externí HDD </w:t>
      </w:r>
      <w:proofErr w:type="spellStart"/>
      <w:r w:rsidRPr="00C62704">
        <w:t>Verbatim</w:t>
      </w:r>
      <w:proofErr w:type="spellEnd"/>
      <w:r w:rsidRPr="00C62704">
        <w:t xml:space="preserve"> 1000GB </w:t>
      </w:r>
      <w:proofErr w:type="spellStart"/>
      <w:proofErr w:type="gramStart"/>
      <w:r w:rsidRPr="00C62704">
        <w:t>USB.x</w:t>
      </w:r>
      <w:proofErr w:type="spellEnd"/>
      <w:r w:rsidRPr="00C62704">
        <w:t>, 2,5</w:t>
      </w:r>
      <w:proofErr w:type="gramEnd"/>
      <w:r w:rsidRPr="00C62704">
        <w:t>""</w:t>
      </w:r>
    </w:p>
    <w:p w14:paraId="6AA4ABC4" w14:textId="62D647FD" w:rsidR="00C62704" w:rsidRDefault="00C62704" w:rsidP="00C62704">
      <w:pPr>
        <w:pStyle w:val="Vet"/>
        <w:ind w:left="780" w:firstLine="0"/>
      </w:pPr>
      <w:r>
        <w:t xml:space="preserve">3ks  </w:t>
      </w:r>
      <w:r w:rsidRPr="00C62704">
        <w:t xml:space="preserve">LITEON DVD +-R/+-RW  externí  </w:t>
      </w:r>
      <w:proofErr w:type="spellStart"/>
      <w:r w:rsidRPr="00C62704">
        <w:t>slim</w:t>
      </w:r>
      <w:proofErr w:type="spellEnd"/>
      <w:r w:rsidRPr="00C62704">
        <w:t xml:space="preserve"> USB 2.0</w:t>
      </w:r>
    </w:p>
    <w:p w14:paraId="51949E55" w14:textId="31A6C443" w:rsidR="00C62704" w:rsidRDefault="00C62704" w:rsidP="00C62704">
      <w:pPr>
        <w:pStyle w:val="Vet"/>
        <w:ind w:left="780" w:firstLine="0"/>
      </w:pPr>
      <w:r>
        <w:t xml:space="preserve">3ks  </w:t>
      </w:r>
      <w:r w:rsidRPr="00C62704">
        <w:t xml:space="preserve">Tablet WACOM </w:t>
      </w:r>
      <w:proofErr w:type="spellStart"/>
      <w:r w:rsidRPr="00C62704">
        <w:t>One</w:t>
      </w:r>
      <w:proofErr w:type="spellEnd"/>
      <w:r w:rsidRPr="00C62704">
        <w:t xml:space="preserve"> 13 </w:t>
      </w:r>
      <w:proofErr w:type="spellStart"/>
      <w:r w:rsidRPr="00C62704">
        <w:t>pen</w:t>
      </w:r>
      <w:proofErr w:type="spellEnd"/>
      <w:r w:rsidRPr="00C62704">
        <w:t xml:space="preserve"> display</w:t>
      </w:r>
    </w:p>
    <w:p w14:paraId="65C41B19" w14:textId="4AD7FF5F" w:rsidR="009561D7" w:rsidRDefault="009561D7" w:rsidP="00C62704">
      <w:pPr>
        <w:pStyle w:val="Vet"/>
        <w:ind w:left="780" w:firstLine="0"/>
      </w:pPr>
      <w:r>
        <w:t xml:space="preserve">2ks  </w:t>
      </w:r>
      <w:r w:rsidRPr="009561D7">
        <w:t xml:space="preserve">Stolní </w:t>
      </w:r>
      <w:proofErr w:type="spellStart"/>
      <w:r w:rsidRPr="009561D7">
        <w:t>vizualizér</w:t>
      </w:r>
      <w:proofErr w:type="spellEnd"/>
      <w:r w:rsidRPr="009561D7">
        <w:t xml:space="preserve"> Epson ELP-DC07</w:t>
      </w:r>
    </w:p>
    <w:p w14:paraId="720AFCA0" w14:textId="77777777" w:rsidR="00CC568C" w:rsidRDefault="000C19DD" w:rsidP="000C19DD">
      <w:pPr>
        <w:pStyle w:val="Nadpis2"/>
      </w:pPr>
      <w:r>
        <w:t>III</w:t>
      </w:r>
      <w:r w:rsidR="00CC568C">
        <w:t>.</w:t>
      </w:r>
      <w:r>
        <w:t xml:space="preserve"> </w:t>
      </w:r>
      <w:r w:rsidR="00CC568C">
        <w:t>Doba a místo plnění</w:t>
      </w:r>
    </w:p>
    <w:p w14:paraId="2A8A73F9" w14:textId="561E7434" w:rsidR="00CC568C" w:rsidRDefault="00CC568C" w:rsidP="000C19DD">
      <w:pPr>
        <w:pStyle w:val="Vet"/>
      </w:pPr>
      <w:r>
        <w:t>1.</w:t>
      </w:r>
      <w:r>
        <w:tab/>
        <w:t xml:space="preserve">Zboží je dodáno </w:t>
      </w:r>
      <w:r w:rsidR="000C19DD">
        <w:t xml:space="preserve">převzetím </w:t>
      </w:r>
      <w:r w:rsidR="00935CC7">
        <w:t>dodávky dle nabídky</w:t>
      </w:r>
      <w:r w:rsidR="004D55F6">
        <w:t>.</w:t>
      </w:r>
      <w:r w:rsidR="00935CC7">
        <w:t xml:space="preserve"> </w:t>
      </w:r>
      <w:r w:rsidR="004D55F6">
        <w:t>P</w:t>
      </w:r>
      <w:r w:rsidR="00935CC7">
        <w:t xml:space="preserve">ísemně na mail </w:t>
      </w:r>
      <w:hyperlink r:id="rId8" w:history="1">
        <w:r w:rsidR="00935CC7" w:rsidRPr="00D5312A">
          <w:rPr>
            <w:rStyle w:val="Hypertextovodkaz"/>
            <w:rFonts w:ascii="Garamond" w:hAnsi="Garamond"/>
          </w:rPr>
          <w:t>schneider@digitalsys.cz</w:t>
        </w:r>
      </w:hyperlink>
      <w:r w:rsidR="00935CC7">
        <w:t>, formou potvrzení plné funkčnosti od kupujícího.</w:t>
      </w:r>
    </w:p>
    <w:p w14:paraId="1C8FD606" w14:textId="77777777" w:rsidR="00CC568C" w:rsidRDefault="000C19DD" w:rsidP="000C19DD">
      <w:pPr>
        <w:pStyle w:val="Nadpis2"/>
      </w:pPr>
      <w:r>
        <w:t>I</w:t>
      </w:r>
      <w:r w:rsidR="00CC568C">
        <w:t>V. Cena a platební podmínky</w:t>
      </w:r>
    </w:p>
    <w:p w14:paraId="5512715B" w14:textId="2F023F4A" w:rsidR="00CC568C" w:rsidRDefault="00CC568C" w:rsidP="000C19DD">
      <w:pPr>
        <w:pStyle w:val="Vet"/>
      </w:pPr>
      <w:r>
        <w:t>1.</w:t>
      </w:r>
      <w:r>
        <w:tab/>
        <w:t xml:space="preserve">Cena </w:t>
      </w:r>
      <w:r w:rsidR="00CD1095">
        <w:t xml:space="preserve">ve výši </w:t>
      </w:r>
      <w:r w:rsidR="009561D7" w:rsidRPr="009561D7">
        <w:t>3</w:t>
      </w:r>
      <w:r w:rsidR="00DA5A85">
        <w:t xml:space="preserve">26 052 </w:t>
      </w:r>
      <w:r w:rsidR="00CD1095">
        <w:t xml:space="preserve">Kč vč. DPH </w:t>
      </w:r>
      <w:r>
        <w:t>za zboží je stanovena jako cena pevná a nejvýše přípustná</w:t>
      </w:r>
    </w:p>
    <w:p w14:paraId="3F938D58" w14:textId="77777777" w:rsidR="00CC568C" w:rsidRDefault="000C19DD" w:rsidP="000C19DD">
      <w:pPr>
        <w:pStyle w:val="Vet"/>
      </w:pPr>
      <w:r>
        <w:t>2</w:t>
      </w:r>
      <w:r w:rsidR="00CC568C">
        <w:t>.</w:t>
      </w:r>
      <w:r w:rsidR="00CC568C">
        <w:tab/>
        <w:t xml:space="preserve"> V ceně jsou obsaženy všechny činnosti nutné ke splnění dodávky.</w:t>
      </w:r>
    </w:p>
    <w:p w14:paraId="1AA24848" w14:textId="16A01735" w:rsidR="00CC568C" w:rsidRDefault="000C19DD" w:rsidP="000C19DD">
      <w:pPr>
        <w:pStyle w:val="Vet"/>
      </w:pPr>
      <w:r>
        <w:t>3</w:t>
      </w:r>
      <w:r w:rsidR="00CC568C">
        <w:t>.</w:t>
      </w:r>
      <w:r w:rsidR="00CC568C">
        <w:tab/>
        <w:t xml:space="preserve">Cenu uhradí kupující bezhotovostním převodem na účet na základě faktury vystavené prodávajícím. Faktura bude prodávajícím vystavena do 7 </w:t>
      </w:r>
      <w:r w:rsidR="00CD1095">
        <w:t xml:space="preserve">od </w:t>
      </w:r>
      <w:r w:rsidR="00935CC7">
        <w:t>písemného potvrzení plné funkčnosti dle nabídky</w:t>
      </w:r>
      <w:r w:rsidR="00CC568C">
        <w:t xml:space="preserve">. Splatnost faktury je dohodou smluvních stran stanovena na 30 dnů ode dne jejího prokazatelného doručení kupujícímu. Faktura musí obsahovat veškeré náležitosti řádného účetního a daňového dokladu dle zákona č. 563/1991 Sb., o účetnictví a daňového dokladu podle zákona č. 235/2004 Sb., o dani </w:t>
      </w:r>
      <w:r w:rsidR="00CD1095">
        <w:t>z p</w:t>
      </w:r>
      <w:r w:rsidR="00CC568C">
        <w:t xml:space="preserve">řidané hodnoty, ve znění pozdějších předpisů včetně dodacích listů s uvedením počtu dodaných jednotek zboží. </w:t>
      </w:r>
    </w:p>
    <w:p w14:paraId="5EBBA76E" w14:textId="77777777" w:rsidR="00CC568C" w:rsidRDefault="00CC568C" w:rsidP="00CD1095">
      <w:pPr>
        <w:pStyle w:val="Vet"/>
      </w:pPr>
      <w:r>
        <w:t>5.</w:t>
      </w:r>
      <w:r>
        <w:tab/>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14:paraId="6013066B" w14:textId="77777777" w:rsidR="00CC568C" w:rsidRDefault="00CC568C" w:rsidP="00CD1095">
      <w:pPr>
        <w:pStyle w:val="Nadpis2"/>
      </w:pPr>
      <w:r>
        <w:t>V.</w:t>
      </w:r>
      <w:r w:rsidR="00CD1095">
        <w:t xml:space="preserve"> </w:t>
      </w:r>
      <w:r>
        <w:t>Záruky a reklamace</w:t>
      </w:r>
    </w:p>
    <w:p w14:paraId="54EA2072" w14:textId="77777777" w:rsidR="00CC568C" w:rsidRDefault="00CC568C" w:rsidP="00CD1095">
      <w:pPr>
        <w:pStyle w:val="Vet"/>
      </w:pPr>
      <w:r>
        <w:t>1.</w:t>
      </w:r>
      <w:r>
        <w:tab/>
        <w:t xml:space="preserve">Prodávající prohlašuje, že dodané zboží nemá právní vady, tedy že není zatíženo právem třetích osob. </w:t>
      </w:r>
    </w:p>
    <w:p w14:paraId="28D3586E" w14:textId="31DEB41C" w:rsidR="00CC568C" w:rsidRDefault="00A0387F" w:rsidP="00CD1095">
      <w:pPr>
        <w:pStyle w:val="Nadpis2"/>
      </w:pPr>
      <w:r>
        <w:lastRenderedPageBreak/>
        <w:t>VI</w:t>
      </w:r>
      <w:r w:rsidR="00CC568C">
        <w:t>. Závěrečná ustanovení</w:t>
      </w:r>
    </w:p>
    <w:p w14:paraId="4EF44961" w14:textId="77777777" w:rsidR="00CC568C" w:rsidRDefault="00CC568C" w:rsidP="00CD1095">
      <w:pPr>
        <w:pStyle w:val="Vet"/>
      </w:pPr>
      <w:r>
        <w:t>1.</w:t>
      </w:r>
      <w:r>
        <w:tab/>
        <w:t>Smlouva nabývá platnosti a účinnosti dnem podpisu oprávněnými zástupci obou smluvních stran.</w:t>
      </w:r>
    </w:p>
    <w:p w14:paraId="0CAFEAC7" w14:textId="77777777" w:rsidR="00CC568C" w:rsidRDefault="00CC568C" w:rsidP="00CD1095">
      <w:pPr>
        <w:pStyle w:val="Vet"/>
      </w:pPr>
      <w:r>
        <w:t>2.</w:t>
      </w:r>
      <w:r>
        <w:tab/>
        <w:t xml:space="preserve">Tuto smlouvu lze změnit nebo doplňovat pouze písemnými vzestupně číslovanými dodatky podepsanými oprávněnými zástupci obou smluvních stran. </w:t>
      </w:r>
    </w:p>
    <w:p w14:paraId="4A9DE827" w14:textId="47B072EF" w:rsidR="00CC568C" w:rsidRDefault="00CC568C" w:rsidP="007E3210">
      <w:pPr>
        <w:pStyle w:val="Vet"/>
      </w:pPr>
      <w:r>
        <w:t>3.</w:t>
      </w:r>
      <w:r>
        <w:tab/>
        <w:t xml:space="preserve">Tuto smlouvu lze ukončit písemnou dohodou smluvních stran nebo odstoupením v případě podstatného porušení </w:t>
      </w:r>
    </w:p>
    <w:p w14:paraId="26DFF7C3" w14:textId="5005D7F7" w:rsidR="00CC568C" w:rsidRDefault="007E3210" w:rsidP="00607FC6">
      <w:pPr>
        <w:pStyle w:val="Vet"/>
      </w:pPr>
      <w:r>
        <w:t>4</w:t>
      </w:r>
      <w:r w:rsidR="00CC568C">
        <w:t>.</w:t>
      </w:r>
      <w:r w:rsidR="00CC568C">
        <w:tab/>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w:t>
      </w:r>
      <w:r w:rsidR="00A0387F">
        <w:t> </w:t>
      </w:r>
      <w:r w:rsidR="00CC568C">
        <w:t xml:space="preserve">platném znění. </w:t>
      </w:r>
    </w:p>
    <w:p w14:paraId="7930B446" w14:textId="77777777" w:rsidR="00CC568C" w:rsidRDefault="00CC568C" w:rsidP="00607FC6">
      <w:pPr>
        <w:pStyle w:val="Vet"/>
      </w:pPr>
      <w:r>
        <w:t>6.</w:t>
      </w:r>
      <w:r>
        <w:tab/>
        <w:t>Právní vztahy smluvních stran touto smlouvou výslovně neupravené se řídí platnými obecně závaznými právními předpisy, zejména zákonem č. 513/1991 Sb., obchodní zákoník v platném znění.</w:t>
      </w:r>
    </w:p>
    <w:p w14:paraId="5C80E9B9" w14:textId="77777777" w:rsidR="00CC568C" w:rsidRDefault="00CC568C" w:rsidP="00607FC6">
      <w:pPr>
        <w:pStyle w:val="Vet"/>
      </w:pPr>
      <w:r>
        <w:t>7.</w:t>
      </w:r>
      <w:r>
        <w:tab/>
        <w:t xml:space="preserve">Tato smlouva se vyhotovuje ve třech stejnopisech v českém jazyce, z nichž jedno znění obdrží prodávající a dvě kupující. </w:t>
      </w:r>
    </w:p>
    <w:p w14:paraId="589347A1" w14:textId="77777777" w:rsidR="00CC568C" w:rsidRDefault="00CC568C" w:rsidP="00607FC6">
      <w:pPr>
        <w:pStyle w:val="Vet"/>
      </w:pPr>
      <w:r>
        <w:t>8.</w:t>
      </w:r>
      <w:r>
        <w:tab/>
        <w:t>Smluvní strany této smlouvy prohlašují a stvrzují svými podpisy, že mají plnou způsobilost k 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14:paraId="252FDB22" w14:textId="77777777" w:rsidR="00CC568C" w:rsidRDefault="00CC568C" w:rsidP="00CC568C"/>
    <w:p w14:paraId="37F6738E" w14:textId="77777777" w:rsidR="00CC568C" w:rsidRDefault="00CC568C" w:rsidP="00CC568C"/>
    <w:p w14:paraId="04BBDE04" w14:textId="3F9FBBF2" w:rsidR="00CC568C" w:rsidRDefault="00CC568C" w:rsidP="00CC568C">
      <w:r>
        <w:t xml:space="preserve">V Jihlavě dne </w:t>
      </w:r>
      <w:r w:rsidR="00563CDB">
        <w:t>4. 11. 2020</w:t>
      </w:r>
    </w:p>
    <w:p w14:paraId="3640E13F" w14:textId="77777777" w:rsidR="00CC568C" w:rsidRDefault="00CC568C" w:rsidP="00CC568C"/>
    <w:p w14:paraId="720E04A7" w14:textId="77777777" w:rsidR="00CC568C" w:rsidRDefault="00CC568C" w:rsidP="00CC568C"/>
    <w:p w14:paraId="1ED5618C" w14:textId="77777777" w:rsidR="00CC568C" w:rsidRDefault="00CC568C" w:rsidP="00CC568C"/>
    <w:p w14:paraId="7B0BFA78" w14:textId="77777777" w:rsidR="00CC568C" w:rsidRDefault="00CC568C" w:rsidP="00CC568C"/>
    <w:p w14:paraId="1594B9CB" w14:textId="77777777" w:rsidR="00CC568C" w:rsidRDefault="00CC568C" w:rsidP="00CC568C">
      <w:r>
        <w:t>------------------------------------------</w:t>
      </w:r>
      <w:r>
        <w:tab/>
      </w:r>
      <w:r>
        <w:tab/>
      </w:r>
      <w:r>
        <w:tab/>
      </w:r>
      <w:r>
        <w:tab/>
      </w:r>
      <w:r>
        <w:tab/>
      </w:r>
      <w:r>
        <w:tab/>
        <w:t>--------------------------------------</w:t>
      </w:r>
    </w:p>
    <w:p w14:paraId="05A85F51" w14:textId="45259F76" w:rsidR="00BF4CD5" w:rsidRDefault="00CC568C" w:rsidP="00CC568C">
      <w:r>
        <w:t>Za kupujícího</w:t>
      </w:r>
      <w:r>
        <w:tab/>
      </w:r>
      <w:r>
        <w:tab/>
      </w:r>
      <w:r>
        <w:tab/>
      </w:r>
      <w:r>
        <w:tab/>
      </w:r>
      <w:r>
        <w:tab/>
      </w:r>
      <w:r>
        <w:tab/>
      </w:r>
      <w:r>
        <w:tab/>
      </w:r>
      <w:r w:rsidR="00BB6EFF">
        <w:tab/>
      </w:r>
      <w:r w:rsidR="00563CDB">
        <w:tab/>
      </w:r>
      <w:r>
        <w:t>Za prodávajícího</w:t>
      </w:r>
    </w:p>
    <w:p w14:paraId="275D4D3E" w14:textId="3B82F192" w:rsidR="00BC7E74" w:rsidRPr="00CC568C" w:rsidRDefault="00563CDB" w:rsidP="00CC568C">
      <w:r>
        <w:t>Mgr. Andrea Frolíková</w:t>
      </w:r>
      <w:r w:rsidR="00BC7E74">
        <w:t>, ředitel</w:t>
      </w:r>
      <w:r>
        <w:t>ka školy</w:t>
      </w:r>
      <w:r w:rsidR="00BC7E74">
        <w:tab/>
      </w:r>
      <w:r w:rsidR="00BC7E74">
        <w:tab/>
      </w:r>
      <w:r w:rsidR="00BC7E74">
        <w:tab/>
      </w:r>
      <w:r w:rsidR="00BC7E74">
        <w:tab/>
      </w:r>
      <w:r w:rsidR="00BC7E74">
        <w:tab/>
      </w:r>
      <w:r w:rsidR="00BC7E74">
        <w:tab/>
        <w:t>Ing. Bohuslav Maška, jednatel</w:t>
      </w:r>
    </w:p>
    <w:sectPr w:rsidR="00BC7E74" w:rsidRPr="00CC568C" w:rsidSect="00B828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Gill Sans MT">
    <w:altName w:val="Segoe UI"/>
    <w:charset w:val="EE"/>
    <w:family w:val="swiss"/>
    <w:pitch w:val="variable"/>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Source Code Pro Light">
    <w:charset w:val="EE"/>
    <w:family w:val="modern"/>
    <w:pitch w:val="fixed"/>
    <w:sig w:usb0="20000007" w:usb1="00001801" w:usb2="00000000" w:usb3="00000000" w:csb0="00000193" w:csb1="00000000"/>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D0F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2D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AB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4E6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F05CF8"/>
    <w:lvl w:ilvl="0">
      <w:start w:val="1"/>
      <w:numFmt w:val="decimal"/>
      <w:lvlText w:val="%1."/>
      <w:lvlJc w:val="left"/>
      <w:pPr>
        <w:tabs>
          <w:tab w:val="num" w:pos="360"/>
        </w:tabs>
        <w:ind w:left="360" w:hanging="360"/>
      </w:pPr>
    </w:lvl>
  </w:abstractNum>
  <w:abstractNum w:abstractNumId="5" w15:restartNumberingAfterBreak="0">
    <w:nsid w:val="34096EEE"/>
    <w:multiLevelType w:val="hybridMultilevel"/>
    <w:tmpl w:val="A5B0E07C"/>
    <w:lvl w:ilvl="0" w:tplc="F55A0BB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8C"/>
    <w:rsid w:val="000228B9"/>
    <w:rsid w:val="000234B4"/>
    <w:rsid w:val="00026C4A"/>
    <w:rsid w:val="00032392"/>
    <w:rsid w:val="00073739"/>
    <w:rsid w:val="00084E2B"/>
    <w:rsid w:val="0009717B"/>
    <w:rsid w:val="00097B60"/>
    <w:rsid w:val="000C19DD"/>
    <w:rsid w:val="000E5593"/>
    <w:rsid w:val="00103A04"/>
    <w:rsid w:val="0010713A"/>
    <w:rsid w:val="00115C29"/>
    <w:rsid w:val="0012787B"/>
    <w:rsid w:val="00134968"/>
    <w:rsid w:val="00154205"/>
    <w:rsid w:val="0016459C"/>
    <w:rsid w:val="00176C3E"/>
    <w:rsid w:val="0018097B"/>
    <w:rsid w:val="001A3E76"/>
    <w:rsid w:val="001B7D91"/>
    <w:rsid w:val="001D6B64"/>
    <w:rsid w:val="001F77EA"/>
    <w:rsid w:val="001F7907"/>
    <w:rsid w:val="002022C1"/>
    <w:rsid w:val="00215D7C"/>
    <w:rsid w:val="00216197"/>
    <w:rsid w:val="00226FF8"/>
    <w:rsid w:val="00234553"/>
    <w:rsid w:val="002623D9"/>
    <w:rsid w:val="00267234"/>
    <w:rsid w:val="002D2CAA"/>
    <w:rsid w:val="002D3301"/>
    <w:rsid w:val="002D352C"/>
    <w:rsid w:val="002E23DB"/>
    <w:rsid w:val="003107A2"/>
    <w:rsid w:val="00325973"/>
    <w:rsid w:val="00342F88"/>
    <w:rsid w:val="003648D5"/>
    <w:rsid w:val="00373EA7"/>
    <w:rsid w:val="003D66CA"/>
    <w:rsid w:val="003D7B3D"/>
    <w:rsid w:val="003F5D08"/>
    <w:rsid w:val="0041618B"/>
    <w:rsid w:val="00417EC5"/>
    <w:rsid w:val="00421CB0"/>
    <w:rsid w:val="0042350C"/>
    <w:rsid w:val="00425030"/>
    <w:rsid w:val="004A2A3B"/>
    <w:rsid w:val="004C50A6"/>
    <w:rsid w:val="004C7CA7"/>
    <w:rsid w:val="004D0221"/>
    <w:rsid w:val="004D55F6"/>
    <w:rsid w:val="004E0894"/>
    <w:rsid w:val="004E596B"/>
    <w:rsid w:val="004E63B7"/>
    <w:rsid w:val="0055428B"/>
    <w:rsid w:val="00563CDB"/>
    <w:rsid w:val="00577571"/>
    <w:rsid w:val="005A7FD5"/>
    <w:rsid w:val="005B5EB1"/>
    <w:rsid w:val="005E7933"/>
    <w:rsid w:val="006029A0"/>
    <w:rsid w:val="00606635"/>
    <w:rsid w:val="00607FC6"/>
    <w:rsid w:val="0062582B"/>
    <w:rsid w:val="0064779F"/>
    <w:rsid w:val="006534D9"/>
    <w:rsid w:val="006A00A0"/>
    <w:rsid w:val="006D09D4"/>
    <w:rsid w:val="006D73EE"/>
    <w:rsid w:val="0071007F"/>
    <w:rsid w:val="00712688"/>
    <w:rsid w:val="00725E8A"/>
    <w:rsid w:val="00733150"/>
    <w:rsid w:val="00752542"/>
    <w:rsid w:val="00763331"/>
    <w:rsid w:val="00781B2A"/>
    <w:rsid w:val="007C1612"/>
    <w:rsid w:val="007D02B7"/>
    <w:rsid w:val="007D7261"/>
    <w:rsid w:val="007E21D0"/>
    <w:rsid w:val="007E3210"/>
    <w:rsid w:val="0080706B"/>
    <w:rsid w:val="00832C83"/>
    <w:rsid w:val="00845FB7"/>
    <w:rsid w:val="0086554A"/>
    <w:rsid w:val="0087656A"/>
    <w:rsid w:val="00885AB5"/>
    <w:rsid w:val="008A2DCD"/>
    <w:rsid w:val="008A78D3"/>
    <w:rsid w:val="008B58BA"/>
    <w:rsid w:val="008F113F"/>
    <w:rsid w:val="0090442D"/>
    <w:rsid w:val="00912C67"/>
    <w:rsid w:val="00924BC9"/>
    <w:rsid w:val="00935CC7"/>
    <w:rsid w:val="00944447"/>
    <w:rsid w:val="00946EEE"/>
    <w:rsid w:val="009529D1"/>
    <w:rsid w:val="00952D1E"/>
    <w:rsid w:val="009561D7"/>
    <w:rsid w:val="00963342"/>
    <w:rsid w:val="009914FF"/>
    <w:rsid w:val="0099291A"/>
    <w:rsid w:val="009C55CD"/>
    <w:rsid w:val="009E2CA2"/>
    <w:rsid w:val="009F7495"/>
    <w:rsid w:val="00A0387F"/>
    <w:rsid w:val="00A2051D"/>
    <w:rsid w:val="00A2315D"/>
    <w:rsid w:val="00A63599"/>
    <w:rsid w:val="00A734D2"/>
    <w:rsid w:val="00AA515D"/>
    <w:rsid w:val="00AB6A38"/>
    <w:rsid w:val="00AD3D30"/>
    <w:rsid w:val="00B47224"/>
    <w:rsid w:val="00B500D3"/>
    <w:rsid w:val="00B6247C"/>
    <w:rsid w:val="00B75094"/>
    <w:rsid w:val="00B8212B"/>
    <w:rsid w:val="00B828C1"/>
    <w:rsid w:val="00B84C14"/>
    <w:rsid w:val="00BA1116"/>
    <w:rsid w:val="00BB1AE7"/>
    <w:rsid w:val="00BB6EFF"/>
    <w:rsid w:val="00BC05C8"/>
    <w:rsid w:val="00BC2867"/>
    <w:rsid w:val="00BC7E74"/>
    <w:rsid w:val="00BC7EB3"/>
    <w:rsid w:val="00BF18DF"/>
    <w:rsid w:val="00BF4CD5"/>
    <w:rsid w:val="00C16A15"/>
    <w:rsid w:val="00C37D31"/>
    <w:rsid w:val="00C46FBD"/>
    <w:rsid w:val="00C62704"/>
    <w:rsid w:val="00C87622"/>
    <w:rsid w:val="00C97DDE"/>
    <w:rsid w:val="00CB01A0"/>
    <w:rsid w:val="00CC372A"/>
    <w:rsid w:val="00CC568C"/>
    <w:rsid w:val="00CD1095"/>
    <w:rsid w:val="00CD146E"/>
    <w:rsid w:val="00CE3F9C"/>
    <w:rsid w:val="00CE4607"/>
    <w:rsid w:val="00CF0C1B"/>
    <w:rsid w:val="00D10450"/>
    <w:rsid w:val="00D111A5"/>
    <w:rsid w:val="00D1763D"/>
    <w:rsid w:val="00D3569F"/>
    <w:rsid w:val="00D42AA5"/>
    <w:rsid w:val="00D453F4"/>
    <w:rsid w:val="00D63881"/>
    <w:rsid w:val="00D7224A"/>
    <w:rsid w:val="00D73E78"/>
    <w:rsid w:val="00D7588C"/>
    <w:rsid w:val="00D8186E"/>
    <w:rsid w:val="00D83792"/>
    <w:rsid w:val="00D93876"/>
    <w:rsid w:val="00DA285D"/>
    <w:rsid w:val="00DA5A85"/>
    <w:rsid w:val="00DB3B25"/>
    <w:rsid w:val="00DC50B1"/>
    <w:rsid w:val="00DD0BC6"/>
    <w:rsid w:val="00DE29C1"/>
    <w:rsid w:val="00DF2F7C"/>
    <w:rsid w:val="00DF5F73"/>
    <w:rsid w:val="00E013C5"/>
    <w:rsid w:val="00E04DE8"/>
    <w:rsid w:val="00E071D7"/>
    <w:rsid w:val="00E34333"/>
    <w:rsid w:val="00E507FF"/>
    <w:rsid w:val="00E53FD7"/>
    <w:rsid w:val="00E578B7"/>
    <w:rsid w:val="00E60B2C"/>
    <w:rsid w:val="00E638E5"/>
    <w:rsid w:val="00E83D5A"/>
    <w:rsid w:val="00E933D0"/>
    <w:rsid w:val="00E979BC"/>
    <w:rsid w:val="00EB3FF8"/>
    <w:rsid w:val="00EB5CCE"/>
    <w:rsid w:val="00ED55FD"/>
    <w:rsid w:val="00EF142A"/>
    <w:rsid w:val="00F36AE9"/>
    <w:rsid w:val="00F65E00"/>
    <w:rsid w:val="00F84127"/>
    <w:rsid w:val="00FC7D51"/>
    <w:rsid w:val="00FE4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82D8"/>
  <w15:docId w15:val="{AD92975B-9CF5-4077-BBA0-8F4FA46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6EEE"/>
    <w:pPr>
      <w:spacing w:after="0" w:line="360" w:lineRule="auto"/>
    </w:pPr>
    <w:rPr>
      <w:rFonts w:ascii="Garamond" w:eastAsia="Times New Roman" w:hAnsi="Garamond" w:cs="Times New Roman"/>
      <w:szCs w:val="20"/>
      <w:lang w:eastAsia="cs-CZ"/>
    </w:rPr>
  </w:style>
  <w:style w:type="paragraph" w:styleId="Nadpis1">
    <w:name w:val="heading 1"/>
    <w:next w:val="Normln"/>
    <w:link w:val="Nadpis1Char"/>
    <w:uiPriority w:val="9"/>
    <w:qFormat/>
    <w:rsid w:val="001F7907"/>
    <w:pPr>
      <w:keepNext/>
      <w:keepLines/>
      <w:spacing w:before="240" w:after="0" w:line="240" w:lineRule="auto"/>
      <w:outlineLvl w:val="0"/>
    </w:pPr>
    <w:rPr>
      <w:rFonts w:ascii="Gill Sans MT" w:eastAsiaTheme="majorEastAsia" w:hAnsi="Gill Sans MT" w:cstheme="majorBidi"/>
      <w:b/>
      <w:sz w:val="32"/>
      <w:szCs w:val="32"/>
      <w:lang w:eastAsia="cs-CZ"/>
    </w:rPr>
  </w:style>
  <w:style w:type="paragraph" w:styleId="Nadpis2">
    <w:name w:val="heading 2"/>
    <w:basedOn w:val="Nadpis1"/>
    <w:next w:val="Normln"/>
    <w:link w:val="Nadpis2Char"/>
    <w:uiPriority w:val="9"/>
    <w:unhideWhenUsed/>
    <w:qFormat/>
    <w:rsid w:val="00C16A15"/>
    <w:pPr>
      <w:spacing w:before="120" w:after="120"/>
      <w:outlineLvl w:val="1"/>
    </w:pPr>
    <w:rPr>
      <w:sz w:val="26"/>
      <w:szCs w:val="26"/>
    </w:rPr>
  </w:style>
  <w:style w:type="paragraph" w:styleId="Nadpis3">
    <w:name w:val="heading 3"/>
    <w:basedOn w:val="Nadpis2"/>
    <w:next w:val="Normln"/>
    <w:link w:val="Nadpis3Char"/>
    <w:uiPriority w:val="9"/>
    <w:unhideWhenUsed/>
    <w:qFormat/>
    <w:rsid w:val="007E21D0"/>
    <w:pPr>
      <w:outlineLvl w:val="2"/>
    </w:pPr>
    <w:rPr>
      <w:sz w:val="24"/>
      <w:szCs w:val="24"/>
    </w:rPr>
  </w:style>
  <w:style w:type="paragraph" w:styleId="Nadpis4">
    <w:name w:val="heading 4"/>
    <w:basedOn w:val="Nadpis3"/>
    <w:next w:val="Normln"/>
    <w:link w:val="Nadpis4Char"/>
    <w:uiPriority w:val="9"/>
    <w:unhideWhenUsed/>
    <w:qFormat/>
    <w:rsid w:val="001F7907"/>
    <w:pPr>
      <w:outlineLvl w:val="3"/>
    </w:pPr>
    <w:rPr>
      <w:b w:val="0"/>
      <w:iCs/>
    </w:rPr>
  </w:style>
  <w:style w:type="paragraph" w:styleId="Nadpis5">
    <w:name w:val="heading 5"/>
    <w:basedOn w:val="Nadpis4"/>
    <w:next w:val="Normln"/>
    <w:link w:val="Nadpis5Char"/>
    <w:uiPriority w:val="9"/>
    <w:semiHidden/>
    <w:unhideWhenUsed/>
    <w:qFormat/>
    <w:rsid w:val="001F7907"/>
    <w:pPr>
      <w:outlineLvl w:val="4"/>
    </w:pPr>
    <w:rPr>
      <w:sz w:val="22"/>
    </w:rPr>
  </w:style>
  <w:style w:type="paragraph" w:styleId="Nadpis6">
    <w:name w:val="heading 6"/>
    <w:basedOn w:val="Nadpis5"/>
    <w:next w:val="Normln"/>
    <w:link w:val="Nadpis6Char"/>
    <w:uiPriority w:val="9"/>
    <w:semiHidden/>
    <w:unhideWhenUsed/>
    <w:qFormat/>
    <w:rsid w:val="001F7907"/>
    <w:pPr>
      <w:outlineLvl w:val="5"/>
    </w:pPr>
    <w:rPr>
      <w:i/>
    </w:rPr>
  </w:style>
  <w:style w:type="paragraph" w:styleId="Nadpis7">
    <w:name w:val="heading 7"/>
    <w:basedOn w:val="Nadpis6"/>
    <w:next w:val="Normln"/>
    <w:link w:val="Nadpis7Char"/>
    <w:uiPriority w:val="9"/>
    <w:unhideWhenUsed/>
    <w:qFormat/>
    <w:rsid w:val="007E21D0"/>
    <w:pPr>
      <w:outlineLvl w:val="6"/>
    </w:pPr>
    <w:rPr>
      <w:i w:val="0"/>
      <w:iCs w:val="0"/>
    </w:rPr>
  </w:style>
  <w:style w:type="paragraph" w:styleId="Nadpis8">
    <w:name w:val="heading 8"/>
    <w:basedOn w:val="Nadpis7"/>
    <w:next w:val="Normln"/>
    <w:link w:val="Nadpis8Char"/>
    <w:uiPriority w:val="9"/>
    <w:unhideWhenUsed/>
    <w:qFormat/>
    <w:rsid w:val="007E21D0"/>
    <w:pPr>
      <w:outlineLvl w:val="7"/>
    </w:pPr>
    <w:rPr>
      <w:sz w:val="21"/>
      <w:szCs w:val="21"/>
    </w:rPr>
  </w:style>
  <w:style w:type="paragraph" w:styleId="Nadpis9">
    <w:name w:val="heading 9"/>
    <w:basedOn w:val="Nadpis8"/>
    <w:next w:val="Normln"/>
    <w:link w:val="Nadpis9Char"/>
    <w:uiPriority w:val="9"/>
    <w:semiHidden/>
    <w:unhideWhenUsed/>
    <w:qFormat/>
    <w:rsid w:val="007E21D0"/>
    <w:pP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7907"/>
    <w:rPr>
      <w:rFonts w:ascii="Gill Sans MT" w:eastAsiaTheme="majorEastAsia" w:hAnsi="Gill Sans MT" w:cstheme="majorBidi"/>
      <w:b/>
      <w:sz w:val="32"/>
      <w:szCs w:val="32"/>
      <w:lang w:eastAsia="cs-CZ"/>
    </w:rPr>
  </w:style>
  <w:style w:type="character" w:customStyle="1" w:styleId="Nadpis2Char">
    <w:name w:val="Nadpis 2 Char"/>
    <w:basedOn w:val="Standardnpsmoodstavce"/>
    <w:link w:val="Nadpis2"/>
    <w:uiPriority w:val="9"/>
    <w:rsid w:val="00C16A15"/>
    <w:rPr>
      <w:rFonts w:ascii="Gill Sans MT" w:eastAsiaTheme="majorEastAsia" w:hAnsi="Gill Sans MT" w:cstheme="majorBidi"/>
      <w:b/>
      <w:sz w:val="26"/>
      <w:szCs w:val="26"/>
      <w:lang w:eastAsia="cs-CZ"/>
    </w:rPr>
  </w:style>
  <w:style w:type="character" w:customStyle="1" w:styleId="Nadpis3Char">
    <w:name w:val="Nadpis 3 Char"/>
    <w:basedOn w:val="Standardnpsmoodstavce"/>
    <w:link w:val="Nadpis3"/>
    <w:uiPriority w:val="9"/>
    <w:rsid w:val="007E21D0"/>
    <w:rPr>
      <w:rFonts w:asciiTheme="majorHAnsi" w:eastAsiaTheme="majorEastAsia" w:hAnsiTheme="majorHAnsi" w:cstheme="majorBidi"/>
      <w:sz w:val="24"/>
      <w:szCs w:val="24"/>
    </w:rPr>
  </w:style>
  <w:style w:type="character" w:customStyle="1" w:styleId="Nadpis4Char">
    <w:name w:val="Nadpis 4 Char"/>
    <w:basedOn w:val="Standardnpsmoodstavce"/>
    <w:link w:val="Nadpis4"/>
    <w:uiPriority w:val="9"/>
    <w:rsid w:val="001F7907"/>
    <w:rPr>
      <w:rFonts w:ascii="Gill Sans MT" w:eastAsiaTheme="majorEastAsia" w:hAnsi="Gill Sans MT" w:cstheme="majorBidi"/>
      <w:iCs/>
      <w:sz w:val="24"/>
      <w:szCs w:val="24"/>
      <w:lang w:eastAsia="cs-CZ"/>
    </w:rPr>
  </w:style>
  <w:style w:type="character" w:customStyle="1" w:styleId="Nadpis5Char">
    <w:name w:val="Nadpis 5 Char"/>
    <w:basedOn w:val="Standardnpsmoodstavce"/>
    <w:link w:val="Nadpis5"/>
    <w:uiPriority w:val="9"/>
    <w:semiHidden/>
    <w:rsid w:val="001F7907"/>
    <w:rPr>
      <w:rFonts w:ascii="Gill Sans MT" w:eastAsiaTheme="majorEastAsia" w:hAnsi="Gill Sans MT" w:cstheme="majorBidi"/>
      <w:iCs/>
      <w:szCs w:val="24"/>
      <w:lang w:eastAsia="cs-CZ"/>
    </w:rPr>
  </w:style>
  <w:style w:type="character" w:customStyle="1" w:styleId="Nadpis6Char">
    <w:name w:val="Nadpis 6 Char"/>
    <w:basedOn w:val="Standardnpsmoodstavce"/>
    <w:link w:val="Nadpis6"/>
    <w:uiPriority w:val="9"/>
    <w:semiHidden/>
    <w:rsid w:val="001F7907"/>
    <w:rPr>
      <w:rFonts w:ascii="Gill Sans MT" w:eastAsiaTheme="majorEastAsia" w:hAnsi="Gill Sans MT" w:cstheme="majorBidi"/>
      <w:i/>
      <w:iCs/>
      <w:szCs w:val="24"/>
      <w:lang w:eastAsia="cs-CZ"/>
    </w:rPr>
  </w:style>
  <w:style w:type="character" w:customStyle="1" w:styleId="Nadpis7Char">
    <w:name w:val="Nadpis 7 Char"/>
    <w:basedOn w:val="Standardnpsmoodstavce"/>
    <w:link w:val="Nadpis7"/>
    <w:uiPriority w:val="9"/>
    <w:rsid w:val="007E21D0"/>
    <w:rPr>
      <w:rFonts w:asciiTheme="majorHAnsi" w:eastAsiaTheme="majorEastAsia" w:hAnsiTheme="majorHAnsi" w:cstheme="majorBidi"/>
      <w:sz w:val="24"/>
      <w:szCs w:val="24"/>
    </w:rPr>
  </w:style>
  <w:style w:type="character" w:customStyle="1" w:styleId="Nadpis8Char">
    <w:name w:val="Nadpis 8 Char"/>
    <w:basedOn w:val="Standardnpsmoodstavce"/>
    <w:link w:val="Nadpis8"/>
    <w:uiPriority w:val="9"/>
    <w:rsid w:val="007E21D0"/>
    <w:rPr>
      <w:rFonts w:asciiTheme="majorHAnsi" w:eastAsiaTheme="majorEastAsia" w:hAnsiTheme="majorHAnsi" w:cstheme="majorBidi"/>
      <w:sz w:val="21"/>
      <w:szCs w:val="21"/>
    </w:rPr>
  </w:style>
  <w:style w:type="character" w:customStyle="1" w:styleId="Nadpis9Char">
    <w:name w:val="Nadpis 9 Char"/>
    <w:basedOn w:val="Standardnpsmoodstavce"/>
    <w:link w:val="Nadpis9"/>
    <w:uiPriority w:val="9"/>
    <w:semiHidden/>
    <w:rsid w:val="007E21D0"/>
    <w:rPr>
      <w:rFonts w:asciiTheme="majorHAnsi" w:eastAsiaTheme="majorEastAsia" w:hAnsiTheme="majorHAnsi" w:cstheme="majorBidi"/>
      <w:i/>
      <w:iCs/>
      <w:sz w:val="21"/>
      <w:szCs w:val="21"/>
    </w:rPr>
  </w:style>
  <w:style w:type="paragraph" w:styleId="Nzev">
    <w:name w:val="Title"/>
    <w:basedOn w:val="Normln"/>
    <w:next w:val="Normln"/>
    <w:link w:val="NzevChar"/>
    <w:uiPriority w:val="10"/>
    <w:qFormat/>
    <w:rsid w:val="007E21D0"/>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21D0"/>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7E21D0"/>
    <w:rPr>
      <w:rFonts w:ascii="Source Code Pro Light" w:hAnsi="Source Code Pro Light"/>
      <w:color w:val="auto"/>
      <w:u w:val="single"/>
    </w:rPr>
  </w:style>
  <w:style w:type="paragraph" w:styleId="Nadpisobsahu">
    <w:name w:val="TOC Heading"/>
    <w:basedOn w:val="Nadpis1"/>
    <w:next w:val="Normln"/>
    <w:uiPriority w:val="39"/>
    <w:semiHidden/>
    <w:unhideWhenUsed/>
    <w:qFormat/>
    <w:rsid w:val="007E21D0"/>
    <w:pPr>
      <w:outlineLvl w:val="9"/>
    </w:pPr>
  </w:style>
  <w:style w:type="paragraph" w:customStyle="1" w:styleId="Vet">
    <w:name w:val="Výčet"/>
    <w:basedOn w:val="Normln"/>
    <w:qFormat/>
    <w:rsid w:val="00D93876"/>
    <w:pPr>
      <w:ind w:left="425" w:hanging="425"/>
    </w:pPr>
  </w:style>
  <w:style w:type="paragraph" w:customStyle="1" w:styleId="Poznmka">
    <w:name w:val="Poznámka"/>
    <w:basedOn w:val="Normln"/>
    <w:next w:val="Normln"/>
    <w:qFormat/>
    <w:rsid w:val="00725E8A"/>
    <w:rPr>
      <w:i/>
      <w:sz w:val="18"/>
    </w:rPr>
  </w:style>
  <w:style w:type="character" w:customStyle="1" w:styleId="BEZKONTROLY">
    <w:name w:val="BEZ KONTROLY"/>
    <w:rsid w:val="00ED55FD"/>
    <w:rPr>
      <w:noProof/>
    </w:rPr>
  </w:style>
  <w:style w:type="character" w:customStyle="1" w:styleId="English">
    <w:name w:val="English"/>
    <w:basedOn w:val="Standardnpsmoodstavce"/>
    <w:uiPriority w:val="1"/>
    <w:qFormat/>
    <w:rsid w:val="00DB3B25"/>
    <w:rPr>
      <w:noProof/>
      <w:lang w:val="en-GB"/>
    </w:rPr>
  </w:style>
  <w:style w:type="character" w:styleId="Zdraznn">
    <w:name w:val="Emphasis"/>
    <w:basedOn w:val="Standardnpsmoodstavce"/>
    <w:uiPriority w:val="20"/>
    <w:qFormat/>
    <w:rsid w:val="002623D9"/>
    <w:rPr>
      <w:i/>
      <w:iCs/>
    </w:rPr>
  </w:style>
  <w:style w:type="character" w:customStyle="1" w:styleId="Hyperlink1">
    <w:name w:val="Hyperlink1"/>
    <w:basedOn w:val="Standardnpsmoodstavce"/>
    <w:uiPriority w:val="1"/>
    <w:qFormat/>
    <w:rsid w:val="002623D9"/>
    <w:rPr>
      <w:rFonts w:ascii="Consolas" w:hAnsi="Consolas"/>
    </w:rPr>
  </w:style>
  <w:style w:type="character" w:customStyle="1" w:styleId="UnresolvedMention">
    <w:name w:val="Unresolved Mention"/>
    <w:basedOn w:val="Standardnpsmoodstavce"/>
    <w:uiPriority w:val="99"/>
    <w:semiHidden/>
    <w:unhideWhenUsed/>
    <w:rsid w:val="0093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neider@digitalsys.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lacek\Documents\Vlastn&#237;%20&#353;ablony%20Office\GJ.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E213CF62FF1642AE9C8AFEF6E36029" ma:contentTypeVersion="2" ma:contentTypeDescription="Vytvoří nový dokument" ma:contentTypeScope="" ma:versionID="d6b21073c7ff47431ced808dff5bdbb6">
  <xsd:schema xmlns:xsd="http://www.w3.org/2001/XMLSchema" xmlns:xs="http://www.w3.org/2001/XMLSchema" xmlns:p="http://schemas.microsoft.com/office/2006/metadata/properties" xmlns:ns3="2526d0a3-fc01-44d8-b262-51184716f71d" targetNamespace="http://schemas.microsoft.com/office/2006/metadata/properties" ma:root="true" ma:fieldsID="d7ad584b2860bc01da24687729d275c7" ns3:_="">
    <xsd:import namespace="2526d0a3-fc01-44d8-b262-51184716f7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d0a3-fc01-44d8-b262-51184716f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05534-E844-41B3-ADB1-0BC7F3A68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5AC5B-9383-4C05-AF2F-CE0F5505F5D1}">
  <ds:schemaRefs>
    <ds:schemaRef ds:uri="http://schemas.microsoft.com/sharepoint/v3/contenttype/forms"/>
  </ds:schemaRefs>
</ds:datastoreItem>
</file>

<file path=customXml/itemProps3.xml><?xml version="1.0" encoding="utf-8"?>
<ds:datastoreItem xmlns:ds="http://schemas.openxmlformats.org/officeDocument/2006/customXml" ds:itemID="{2CCD0E7D-53EC-4DC5-9627-F38576E0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d0a3-fc01-44d8-b262-51184716f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GJ</Template>
  <TotalTime>2</TotalTime>
  <Pages>1</Pages>
  <Words>617</Words>
  <Characters>3646</Characters>
  <Application>Microsoft Office Word</Application>
  <DocSecurity>0</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ZŠ Masarykova</vt:lpstr>
      <vt:lpstr/>
    </vt:vector>
  </TitlesOfParts>
  <Company>ATC</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ZŠ Masarykova</dc:title>
  <dc:creator>Marek Schneider</dc:creator>
  <cp:keywords>HW NTB</cp:keywords>
  <cp:lastModifiedBy>HAVLÍKOVÁ Oldřiška</cp:lastModifiedBy>
  <cp:revision>4</cp:revision>
  <dcterms:created xsi:type="dcterms:W3CDTF">2020-11-05T12:08:00Z</dcterms:created>
  <dcterms:modified xsi:type="dcterms:W3CDTF">2020-11-05T12:39:00Z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0x01010084E213CF62FF1642AE9C8AFEF6E36029</vt:lpwstr>
  </property>
</Properties>
</file>