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D5092" w14:textId="1143EA8E" w:rsidR="00D10CBE" w:rsidRDefault="006119AF">
      <w:r>
        <w:rPr>
          <w:b/>
          <w:bCs/>
          <w:u w:val="single"/>
        </w:rPr>
        <w:t>POTVRZENÍ OBJEDNÁVKY</w:t>
      </w:r>
    </w:p>
    <w:p w14:paraId="758A0D18" w14:textId="7AE1ED7A" w:rsidR="006119AF" w:rsidRDefault="006119AF">
      <w:pPr>
        <w:rPr>
          <w:b/>
          <w:bCs/>
        </w:rPr>
      </w:pPr>
      <w:r>
        <w:rPr>
          <w:b/>
          <w:bCs/>
        </w:rPr>
        <w:t>Domov pro seniory Dobětice, příspěvková organizace, Šrámkova 3305/</w:t>
      </w:r>
      <w:proofErr w:type="gramStart"/>
      <w:r>
        <w:rPr>
          <w:b/>
          <w:bCs/>
        </w:rPr>
        <w:t>38a</w:t>
      </w:r>
      <w:proofErr w:type="gramEnd"/>
      <w:r>
        <w:rPr>
          <w:b/>
          <w:bCs/>
        </w:rPr>
        <w:t>, 400 11 Ústí nad Labem, IČ: 44555407</w:t>
      </w:r>
    </w:p>
    <w:p w14:paraId="486064D2" w14:textId="6D7CFD4F" w:rsidR="006119AF" w:rsidRDefault="006119AF">
      <w:pPr>
        <w:rPr>
          <w:b/>
          <w:bCs/>
        </w:rPr>
      </w:pPr>
      <w:r>
        <w:rPr>
          <w:b/>
          <w:bCs/>
        </w:rPr>
        <w:t>A</w:t>
      </w:r>
    </w:p>
    <w:p w14:paraId="35160608" w14:textId="41915A10" w:rsidR="006119AF" w:rsidRPr="006119AF" w:rsidRDefault="006119AF">
      <w:pPr>
        <w:rPr>
          <w:b/>
          <w:bCs/>
        </w:rPr>
      </w:pPr>
      <w:proofErr w:type="spellStart"/>
      <w:proofErr w:type="gramStart"/>
      <w:r>
        <w:rPr>
          <w:b/>
          <w:bCs/>
        </w:rPr>
        <w:t>Soral</w:t>
      </w:r>
      <w:proofErr w:type="spellEnd"/>
      <w:r>
        <w:rPr>
          <w:b/>
          <w:bCs/>
        </w:rPr>
        <w:t xml:space="preserve">  Hanzlík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s.r.o., </w:t>
      </w:r>
      <w:proofErr w:type="spellStart"/>
      <w:r>
        <w:rPr>
          <w:b/>
          <w:bCs/>
        </w:rPr>
        <w:t>Kattnerova</w:t>
      </w:r>
      <w:proofErr w:type="spellEnd"/>
      <w:r>
        <w:rPr>
          <w:b/>
          <w:bCs/>
        </w:rPr>
        <w:t xml:space="preserve"> 1949/1, 155 01 Praha 5, IČ: 05457955</w:t>
      </w:r>
    </w:p>
    <w:p w14:paraId="179AE135" w14:textId="2BBE5D76" w:rsidR="006119AF" w:rsidRDefault="006119AF"/>
    <w:p w14:paraId="41143BFA" w14:textId="62C6F61B" w:rsidR="006119AF" w:rsidRDefault="006119AF">
      <w:r>
        <w:t>V Ústí nad Labem, dne: 4.11.2020</w:t>
      </w:r>
    </w:p>
    <w:p w14:paraId="026260B3" w14:textId="13246156" w:rsidR="006119AF" w:rsidRDefault="006119AF"/>
    <w:p w14:paraId="75B6DD75" w14:textId="02E9A0CB" w:rsidR="006119AF" w:rsidRDefault="006119AF">
      <w:r w:rsidRPr="006119AF">
        <w:rPr>
          <w:noProof/>
        </w:rPr>
        <w:drawing>
          <wp:inline distT="0" distB="0" distL="0" distR="0" wp14:anchorId="7445A6AB" wp14:editId="628908D2">
            <wp:extent cx="8892540" cy="216154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9AF" w:rsidSect="006119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AF"/>
    <w:rsid w:val="006119AF"/>
    <w:rsid w:val="00D10CBE"/>
    <w:rsid w:val="00E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8F1B"/>
  <w15:chartTrackingRefBased/>
  <w15:docId w15:val="{416C8286-AA79-424A-8B74-A140FB4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2</cp:revision>
  <dcterms:created xsi:type="dcterms:W3CDTF">2020-11-04T10:53:00Z</dcterms:created>
  <dcterms:modified xsi:type="dcterms:W3CDTF">2020-11-04T10:53:00Z</dcterms:modified>
</cp:coreProperties>
</file>