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E0558A">
        <w:rPr>
          <w:rFonts w:ascii="Arial" w:hAnsi="Arial" w:cs="Arial"/>
          <w:b/>
          <w:spacing w:val="206"/>
          <w:szCs w:val="32"/>
        </w:rPr>
        <w:t>1</w:t>
      </w:r>
    </w:p>
    <w:p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8D60FF" w:rsidRPr="00601E69" w:rsidRDefault="008D60FF" w:rsidP="003C7C75">
      <w:pPr>
        <w:jc w:val="both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 xml:space="preserve">ke smlouvě o dílo č. </w:t>
      </w:r>
      <w:r w:rsidR="00601E69" w:rsidRPr="00601E69">
        <w:rPr>
          <w:rFonts w:cs="Arial"/>
          <w:sz w:val="22"/>
          <w:szCs w:val="22"/>
        </w:rPr>
        <w:t>939</w:t>
      </w:r>
      <w:r w:rsidR="000D329A" w:rsidRPr="00601E69">
        <w:rPr>
          <w:rFonts w:cs="Arial"/>
          <w:sz w:val="22"/>
          <w:szCs w:val="22"/>
        </w:rPr>
        <w:t>/OD/2020</w:t>
      </w:r>
      <w:r w:rsidRPr="00601E69">
        <w:rPr>
          <w:rFonts w:cs="Arial"/>
          <w:sz w:val="22"/>
          <w:szCs w:val="22"/>
        </w:rPr>
        <w:t xml:space="preserve"> ze dne </w:t>
      </w:r>
      <w:r w:rsidR="00601E69" w:rsidRPr="00601E69">
        <w:rPr>
          <w:rFonts w:cs="Arial"/>
          <w:sz w:val="22"/>
          <w:szCs w:val="22"/>
        </w:rPr>
        <w:t>28</w:t>
      </w:r>
      <w:r w:rsidR="0048638A" w:rsidRPr="00601E69">
        <w:rPr>
          <w:rFonts w:cs="Arial"/>
          <w:sz w:val="22"/>
          <w:szCs w:val="22"/>
        </w:rPr>
        <w:t>. 7</w:t>
      </w:r>
      <w:r w:rsidR="000D329A" w:rsidRPr="00601E69">
        <w:rPr>
          <w:rFonts w:cs="Arial"/>
          <w:sz w:val="22"/>
          <w:szCs w:val="22"/>
        </w:rPr>
        <w:t>. 2020</w:t>
      </w:r>
      <w:r w:rsidRPr="00601E69">
        <w:rPr>
          <w:rFonts w:cs="Arial"/>
          <w:sz w:val="22"/>
          <w:szCs w:val="22"/>
        </w:rPr>
        <w:t xml:space="preserve"> a dle § 2586 a násl. zákona č.89/2012 Sb., občanský zákoník, v platném znění </w:t>
      </w:r>
      <w:r w:rsidR="003C7C75" w:rsidRPr="00601E69">
        <w:rPr>
          <w:rFonts w:cs="Arial"/>
          <w:sz w:val="22"/>
          <w:szCs w:val="22"/>
        </w:rPr>
        <w:t>na akci</w:t>
      </w:r>
      <w:r w:rsidRPr="00601E69">
        <w:rPr>
          <w:rFonts w:cs="Arial"/>
          <w:sz w:val="22"/>
          <w:szCs w:val="22"/>
        </w:rPr>
        <w:t>:</w:t>
      </w:r>
    </w:p>
    <w:p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8D60FF" w:rsidRPr="00AE185A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AE185A">
        <w:rPr>
          <w:rFonts w:ascii="Arial" w:hAnsi="Arial" w:cs="Arial"/>
          <w:b/>
          <w:sz w:val="28"/>
          <w:szCs w:val="28"/>
        </w:rPr>
        <w:t>„</w:t>
      </w:r>
      <w:r w:rsidR="00601E69" w:rsidRPr="008C2056">
        <w:rPr>
          <w:rFonts w:cs="Arial"/>
          <w:b/>
          <w:color w:val="000000"/>
          <w:shd w:val="clear" w:color="auto" w:fill="FFFFFF"/>
        </w:rPr>
        <w:t>Bezpečná silnice 2020 - Zastávky Škola Bedřichov a BOSCH DIESEL, odb., Jihlava</w:t>
      </w:r>
      <w:r w:rsidRPr="00AE185A">
        <w:rPr>
          <w:rFonts w:ascii="Arial" w:hAnsi="Arial" w:cs="Arial"/>
          <w:b/>
          <w:sz w:val="28"/>
          <w:szCs w:val="28"/>
        </w:rPr>
        <w:t>“</w:t>
      </w:r>
    </w:p>
    <w:p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8D60FF" w:rsidRPr="002F0FB9" w:rsidRDefault="008D60FF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SMLUVNÍ STRANY</w:t>
      </w:r>
    </w:p>
    <w:p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8D60FF" w:rsidRPr="00601E69" w:rsidRDefault="008D60FF" w:rsidP="008D60FF">
      <w:pPr>
        <w:pStyle w:val="Odstavec"/>
        <w:numPr>
          <w:ilvl w:val="1"/>
          <w:numId w:val="1"/>
        </w:numPr>
        <w:ind w:left="567" w:hanging="425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 xml:space="preserve">Objednatel: 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b/>
          <w:sz w:val="22"/>
          <w:szCs w:val="22"/>
        </w:rPr>
        <w:t>Statutární město J i h l a v a</w:t>
      </w:r>
      <w:r w:rsidRPr="00601E69">
        <w:rPr>
          <w:rFonts w:ascii="Arial" w:hAnsi="Arial" w:cs="Arial"/>
          <w:sz w:val="22"/>
          <w:szCs w:val="22"/>
        </w:rPr>
        <w:t>,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Se sídlem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Masarykovo nám. 97/1, 586 01 Jihlava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Zastoupený: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="000D329A" w:rsidRPr="00601E69">
        <w:rPr>
          <w:rFonts w:ascii="Arial" w:hAnsi="Arial" w:cs="Arial"/>
          <w:color w:val="000000"/>
          <w:sz w:val="22"/>
          <w:szCs w:val="22"/>
        </w:rPr>
        <w:t xml:space="preserve">Ing. Jaroslav Vymazalem, uvolněným členem rady města, </w:t>
      </w:r>
      <w:r w:rsidR="000D329A" w:rsidRPr="00601E69">
        <w:rPr>
          <w:rFonts w:ascii="Arial" w:hAnsi="Arial" w:cs="Arial"/>
          <w:sz w:val="22"/>
          <w:szCs w:val="22"/>
        </w:rPr>
        <w:t xml:space="preserve">pověřeným </w:t>
      </w:r>
    </w:p>
    <w:p w:rsidR="000D329A" w:rsidRPr="00601E69" w:rsidRDefault="000D329A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k zastupování na základě usnesení Zastupitelstva města Jihlavy č. </w:t>
      </w:r>
    </w:p>
    <w:p w:rsidR="000D329A" w:rsidRPr="00601E69" w:rsidRDefault="000D329A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79/20-ZM  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IČO: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00286010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DIČ: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CZ00286010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Peněžní ústav: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Komerční banka a.s.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Číslo účtu: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115-277100207/0100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8D60FF" w:rsidRPr="00601E69" w:rsidRDefault="008D60FF" w:rsidP="008D60FF">
      <w:pPr>
        <w:pStyle w:val="Normlnweb"/>
        <w:numPr>
          <w:ilvl w:val="1"/>
          <w:numId w:val="1"/>
        </w:numPr>
        <w:tabs>
          <w:tab w:val="left" w:pos="142"/>
          <w:tab w:val="left" w:pos="567"/>
        </w:tabs>
        <w:spacing w:before="0" w:beforeAutospacing="0" w:after="0" w:line="100" w:lineRule="atLeast"/>
        <w:ind w:left="284" w:hanging="142"/>
        <w:jc w:val="both"/>
        <w:rPr>
          <w:rFonts w:ascii="Arial" w:hAnsi="Arial" w:cs="Arial"/>
          <w:sz w:val="22"/>
          <w:szCs w:val="22"/>
        </w:rPr>
      </w:pPr>
    </w:p>
    <w:p w:rsidR="008D60FF" w:rsidRPr="00601E69" w:rsidRDefault="008D60FF" w:rsidP="008D60FF">
      <w:pPr>
        <w:pStyle w:val="Odstavec"/>
        <w:tabs>
          <w:tab w:val="left" w:pos="284"/>
          <w:tab w:val="left" w:pos="567"/>
        </w:tabs>
        <w:ind w:firstLine="0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</w:p>
    <w:p w:rsidR="008D60FF" w:rsidRPr="00601E69" w:rsidRDefault="008D60FF" w:rsidP="008D60FF">
      <w:pPr>
        <w:pStyle w:val="Nadpis2"/>
        <w:keepLines/>
        <w:numPr>
          <w:ilvl w:val="0"/>
          <w:numId w:val="0"/>
        </w:numPr>
        <w:overflowPunct/>
        <w:autoSpaceDE/>
        <w:autoSpaceDN/>
        <w:adjustRightInd/>
        <w:spacing w:after="60"/>
        <w:ind w:left="284"/>
        <w:textAlignment w:val="auto"/>
        <w:rPr>
          <w:rStyle w:val="Nadpis2Char"/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 xml:space="preserve">     </w:t>
      </w:r>
      <w:r w:rsidRPr="00601E69">
        <w:rPr>
          <w:rFonts w:ascii="Arial" w:hAnsi="Arial" w:cs="Arial"/>
          <w:b w:val="0"/>
          <w:sz w:val="22"/>
          <w:szCs w:val="22"/>
        </w:rPr>
        <w:t>Zhotovitel: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="00601E69" w:rsidRPr="00601E69">
        <w:rPr>
          <w:rStyle w:val="Nadpis2Char"/>
          <w:rFonts w:ascii="Arial" w:eastAsia="Calibri" w:hAnsi="Arial" w:cs="Arial"/>
          <w:b/>
          <w:sz w:val="22"/>
          <w:szCs w:val="22"/>
        </w:rPr>
        <w:t>UNIST, spol. s r.o.</w:t>
      </w:r>
      <w:r w:rsidR="0048638A" w:rsidRPr="00601E69">
        <w:rPr>
          <w:rStyle w:val="Nadpis2Char"/>
          <w:rFonts w:eastAsia="Calibri"/>
          <w:sz w:val="22"/>
          <w:szCs w:val="22"/>
        </w:rPr>
        <w:tab/>
      </w:r>
    </w:p>
    <w:p w:rsidR="008D60FF" w:rsidRPr="00601E69" w:rsidRDefault="008D60FF" w:rsidP="008D60FF">
      <w:pPr>
        <w:spacing w:after="60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 xml:space="preserve">          se sídlem:</w:t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="00601E69" w:rsidRPr="00601E69">
        <w:rPr>
          <w:sz w:val="22"/>
          <w:szCs w:val="22"/>
        </w:rPr>
        <w:t>U Koželuhů 4, 586 01 Jihlava</w:t>
      </w:r>
    </w:p>
    <w:p w:rsidR="008D60FF" w:rsidRPr="00601E69" w:rsidRDefault="008D60FF" w:rsidP="008D60FF">
      <w:pPr>
        <w:spacing w:after="60"/>
        <w:ind w:left="567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>zápis v obchod. rejstříku</w:t>
      </w:r>
      <w:r w:rsidR="00601E69">
        <w:rPr>
          <w:rFonts w:cs="Arial"/>
          <w:sz w:val="22"/>
          <w:szCs w:val="22"/>
        </w:rPr>
        <w:t>:</w:t>
      </w:r>
      <w:r w:rsidRPr="00601E69">
        <w:rPr>
          <w:rFonts w:cs="Arial"/>
          <w:sz w:val="22"/>
          <w:szCs w:val="22"/>
        </w:rPr>
        <w:t xml:space="preserve"> </w:t>
      </w:r>
      <w:r w:rsidR="00601E69" w:rsidRPr="00601E69">
        <w:rPr>
          <w:sz w:val="22"/>
          <w:szCs w:val="22"/>
        </w:rPr>
        <w:t>Krajský soud v Brně,   oddíl C,  vložka  2241</w:t>
      </w:r>
    </w:p>
    <w:p w:rsidR="008D60FF" w:rsidRPr="00601E69" w:rsidRDefault="008E6D00" w:rsidP="008E6D00">
      <w:pPr>
        <w:spacing w:after="60"/>
        <w:ind w:left="2836" w:hanging="2245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>zastoupený:</w:t>
      </w:r>
      <w:r w:rsidRPr="00601E69">
        <w:rPr>
          <w:rFonts w:cs="Arial"/>
          <w:sz w:val="22"/>
          <w:szCs w:val="22"/>
        </w:rPr>
        <w:tab/>
      </w:r>
      <w:r w:rsidR="00601E69" w:rsidRPr="00601E69">
        <w:rPr>
          <w:sz w:val="22"/>
          <w:szCs w:val="22"/>
        </w:rPr>
        <w:t>Stanislavem Rajchem – jednatelem společnosti</w:t>
      </w:r>
    </w:p>
    <w:p w:rsidR="008D60FF" w:rsidRPr="00F85B8F" w:rsidRDefault="008D60FF" w:rsidP="008D60FF">
      <w:pPr>
        <w:spacing w:after="60"/>
        <w:ind w:left="567" w:hanging="567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ab/>
        <w:t>IČO:</w:t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="00601E69" w:rsidRPr="00F85B8F">
        <w:rPr>
          <w:sz w:val="22"/>
          <w:szCs w:val="22"/>
        </w:rPr>
        <w:t>18198741</w:t>
      </w:r>
    </w:p>
    <w:p w:rsidR="008D60FF" w:rsidRPr="00F85B8F" w:rsidRDefault="008D60FF" w:rsidP="008D60FF">
      <w:pPr>
        <w:spacing w:after="60"/>
        <w:ind w:left="567" w:hanging="567"/>
        <w:rPr>
          <w:rFonts w:cs="Arial"/>
          <w:sz w:val="22"/>
          <w:szCs w:val="22"/>
        </w:rPr>
      </w:pPr>
      <w:r w:rsidRPr="00F85B8F">
        <w:rPr>
          <w:rFonts w:cs="Arial"/>
          <w:sz w:val="22"/>
          <w:szCs w:val="22"/>
        </w:rPr>
        <w:tab/>
        <w:t>DIČ:</w:t>
      </w:r>
      <w:r w:rsidRPr="00F85B8F">
        <w:rPr>
          <w:rFonts w:cs="Arial"/>
          <w:sz w:val="22"/>
          <w:szCs w:val="22"/>
        </w:rPr>
        <w:tab/>
      </w:r>
      <w:r w:rsidRPr="00F85B8F">
        <w:rPr>
          <w:rFonts w:cs="Arial"/>
          <w:sz w:val="22"/>
          <w:szCs w:val="22"/>
        </w:rPr>
        <w:tab/>
      </w:r>
      <w:r w:rsidRPr="00F85B8F">
        <w:rPr>
          <w:rFonts w:cs="Arial"/>
          <w:sz w:val="22"/>
          <w:szCs w:val="22"/>
        </w:rPr>
        <w:tab/>
      </w:r>
      <w:r w:rsidR="00601E69" w:rsidRPr="00F85B8F">
        <w:rPr>
          <w:sz w:val="22"/>
          <w:szCs w:val="22"/>
        </w:rPr>
        <w:t>CZ18198741</w:t>
      </w:r>
    </w:p>
    <w:p w:rsidR="00F85B8F" w:rsidRPr="00F85B8F" w:rsidRDefault="008D60FF" w:rsidP="00F85B8F">
      <w:pPr>
        <w:spacing w:after="60"/>
        <w:ind w:firstLine="567"/>
        <w:rPr>
          <w:sz w:val="22"/>
          <w:szCs w:val="22"/>
        </w:rPr>
      </w:pPr>
      <w:r w:rsidRPr="00F85B8F">
        <w:rPr>
          <w:rFonts w:cs="Arial"/>
          <w:sz w:val="22"/>
          <w:szCs w:val="22"/>
        </w:rPr>
        <w:t>Peněžní ústav:</w:t>
      </w:r>
      <w:r w:rsidRPr="00F85B8F">
        <w:rPr>
          <w:rFonts w:cs="Arial"/>
          <w:sz w:val="22"/>
          <w:szCs w:val="22"/>
        </w:rPr>
        <w:tab/>
      </w:r>
      <w:r w:rsidRPr="00F85B8F">
        <w:rPr>
          <w:rFonts w:cs="Arial"/>
          <w:sz w:val="22"/>
          <w:szCs w:val="22"/>
        </w:rPr>
        <w:tab/>
      </w:r>
      <w:r w:rsidR="00F85B8F" w:rsidRPr="00F85B8F">
        <w:rPr>
          <w:sz w:val="22"/>
          <w:szCs w:val="22"/>
        </w:rPr>
        <w:t>Komerční banka Jihlava, a.s.</w:t>
      </w:r>
    </w:p>
    <w:p w:rsidR="008D60FF" w:rsidRPr="00601E69" w:rsidRDefault="008D60FF" w:rsidP="00F85B8F">
      <w:pPr>
        <w:spacing w:after="60"/>
        <w:ind w:firstLine="567"/>
        <w:rPr>
          <w:sz w:val="22"/>
          <w:szCs w:val="22"/>
        </w:rPr>
      </w:pPr>
      <w:r w:rsidRPr="00601E69">
        <w:rPr>
          <w:rFonts w:cs="Arial"/>
          <w:sz w:val="22"/>
          <w:szCs w:val="22"/>
        </w:rPr>
        <w:t>Číslo účtu:</w:t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="00F85B8F" w:rsidRPr="00F85B8F">
        <w:rPr>
          <w:sz w:val="22"/>
          <w:szCs w:val="22"/>
        </w:rPr>
        <w:t>340848681/0100</w:t>
      </w:r>
    </w:p>
    <w:p w:rsidR="00DF225E" w:rsidRPr="00601E69" w:rsidRDefault="00DF225E" w:rsidP="00437EBA">
      <w:pPr>
        <w:spacing w:after="60"/>
        <w:ind w:left="567" w:hanging="567"/>
        <w:rPr>
          <w:rFonts w:cs="Arial"/>
          <w:sz w:val="22"/>
          <w:szCs w:val="22"/>
        </w:rPr>
      </w:pPr>
    </w:p>
    <w:p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8D60FF" w:rsidRPr="00DF225E" w:rsidRDefault="008D60FF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225E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:rsidR="008D60FF" w:rsidRPr="00DF225E" w:rsidRDefault="008D60FF" w:rsidP="008D60FF">
      <w:pPr>
        <w:jc w:val="both"/>
        <w:rPr>
          <w:rFonts w:cs="Arial"/>
          <w:sz w:val="22"/>
          <w:szCs w:val="22"/>
        </w:rPr>
      </w:pPr>
    </w:p>
    <w:p w:rsidR="00DF225E" w:rsidRPr="00DF225E" w:rsidRDefault="008D60FF" w:rsidP="008E6D00">
      <w:pPr>
        <w:pStyle w:val="Odstavecseseznamem"/>
        <w:numPr>
          <w:ilvl w:val="1"/>
          <w:numId w:val="1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>Zhotovitel a objednatel (dále též jako</w:t>
      </w:r>
      <w:r w:rsidR="00F85B8F">
        <w:rPr>
          <w:rFonts w:ascii="Arial" w:hAnsi="Arial" w:cs="Arial"/>
          <w:sz w:val="22"/>
          <w:szCs w:val="22"/>
        </w:rPr>
        <w:t xml:space="preserve"> smluvní strany) uzavřeli dne 28</w:t>
      </w:r>
      <w:r w:rsidR="00437EBA" w:rsidRPr="00DF225E">
        <w:rPr>
          <w:rFonts w:ascii="Arial" w:hAnsi="Arial" w:cs="Arial"/>
          <w:sz w:val="22"/>
          <w:szCs w:val="22"/>
        </w:rPr>
        <w:t>. 7</w:t>
      </w:r>
      <w:r w:rsidR="008E6D00" w:rsidRPr="00DF225E">
        <w:rPr>
          <w:rFonts w:ascii="Arial" w:hAnsi="Arial" w:cs="Arial"/>
          <w:sz w:val="22"/>
          <w:szCs w:val="22"/>
        </w:rPr>
        <w:t>. 2020</w:t>
      </w:r>
      <w:r w:rsidRPr="00DF225E">
        <w:rPr>
          <w:rFonts w:ascii="Arial" w:hAnsi="Arial" w:cs="Arial"/>
          <w:sz w:val="22"/>
          <w:szCs w:val="22"/>
        </w:rPr>
        <w:t xml:space="preserve"> smlouvu o dílo č. </w:t>
      </w:r>
      <w:r w:rsidR="00F85B8F">
        <w:rPr>
          <w:rFonts w:ascii="Arial" w:hAnsi="Arial" w:cs="Arial"/>
          <w:sz w:val="22"/>
          <w:szCs w:val="22"/>
        </w:rPr>
        <w:t>939</w:t>
      </w:r>
      <w:r w:rsidR="008E6D00" w:rsidRPr="00DF225E">
        <w:rPr>
          <w:rFonts w:ascii="Arial" w:hAnsi="Arial" w:cs="Arial"/>
          <w:sz w:val="22"/>
          <w:szCs w:val="22"/>
        </w:rPr>
        <w:t>/OD/2020</w:t>
      </w:r>
      <w:r w:rsidRPr="00DF225E">
        <w:rPr>
          <w:rFonts w:ascii="Arial" w:hAnsi="Arial" w:cs="Arial"/>
          <w:sz w:val="22"/>
          <w:szCs w:val="22"/>
        </w:rPr>
        <w:t xml:space="preserve">, jejímž předmětem je provedení stavebních prací na akci </w:t>
      </w:r>
      <w:r w:rsidR="008E6D00" w:rsidRPr="00DF225E">
        <w:rPr>
          <w:rFonts w:ascii="Arial" w:hAnsi="Arial" w:cs="Arial"/>
          <w:b/>
          <w:sz w:val="22"/>
          <w:szCs w:val="22"/>
        </w:rPr>
        <w:t>„</w:t>
      </w:r>
      <w:r w:rsidR="00F85B8F" w:rsidRPr="00F85B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Bezpečná silnice 2020 - Zastávky Škola Bedřichov a BOSCH DIESEL, odb., Jihlava</w:t>
      </w:r>
      <w:r w:rsidR="008E6D00" w:rsidRPr="00DF225E">
        <w:rPr>
          <w:rFonts w:ascii="Arial" w:hAnsi="Arial" w:cs="Arial"/>
          <w:b/>
          <w:sz w:val="22"/>
          <w:szCs w:val="22"/>
        </w:rPr>
        <w:t>“</w:t>
      </w:r>
      <w:r w:rsidR="008E6D00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>(dále též jako smlouva).</w:t>
      </w:r>
    </w:p>
    <w:p w:rsidR="00256211" w:rsidRPr="00DF225E" w:rsidRDefault="008D60FF" w:rsidP="00DF225E">
      <w:pPr>
        <w:pStyle w:val="Odstavecseseznamem"/>
        <w:autoSpaceDE/>
        <w:autoSpaceDN/>
        <w:adjustRightInd/>
        <w:ind w:left="71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 </w:t>
      </w:r>
    </w:p>
    <w:p w:rsidR="00DF225E" w:rsidRPr="00DF225E" w:rsidRDefault="00256211" w:rsidP="003C7C75">
      <w:pPr>
        <w:pStyle w:val="Odstavecseseznamem"/>
        <w:numPr>
          <w:ilvl w:val="1"/>
          <w:numId w:val="1"/>
        </w:numPr>
        <w:autoSpaceDE/>
        <w:autoSpaceDN/>
        <w:adjustRightInd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>V souvislosti s uzavřenou smlouvou se smluvní strany dohodly na uzavření tohoto dodatku</w:t>
      </w:r>
      <w:r w:rsidR="006E562A" w:rsidRPr="00DF225E">
        <w:rPr>
          <w:rFonts w:ascii="Arial" w:hAnsi="Arial" w:cs="Arial"/>
          <w:sz w:val="22"/>
          <w:szCs w:val="22"/>
        </w:rPr>
        <w:t xml:space="preserve"> č. </w:t>
      </w:r>
      <w:r w:rsidR="00DB48F0" w:rsidRPr="00DF225E">
        <w:rPr>
          <w:rFonts w:ascii="Arial" w:hAnsi="Arial" w:cs="Arial"/>
          <w:sz w:val="22"/>
          <w:szCs w:val="22"/>
        </w:rPr>
        <w:t>1</w:t>
      </w:r>
      <w:r w:rsidRPr="00DF225E">
        <w:rPr>
          <w:rFonts w:ascii="Arial" w:hAnsi="Arial" w:cs="Arial"/>
          <w:sz w:val="22"/>
          <w:szCs w:val="22"/>
        </w:rPr>
        <w:t>, z důvodu provedení změn oproti původnímu předmětu díla, které vznikly v průběhu provádění prací.</w:t>
      </w:r>
    </w:p>
    <w:p w:rsidR="00DF225E" w:rsidRPr="00DF225E" w:rsidRDefault="00DF225E" w:rsidP="00DF225E">
      <w:pPr>
        <w:pStyle w:val="Odstavecseseznamem"/>
        <w:rPr>
          <w:rFonts w:ascii="Arial" w:hAnsi="Arial" w:cs="Arial"/>
          <w:sz w:val="22"/>
          <w:szCs w:val="22"/>
        </w:rPr>
      </w:pPr>
    </w:p>
    <w:p w:rsidR="00237072" w:rsidRPr="00DF225E" w:rsidRDefault="00256211" w:rsidP="00DF225E">
      <w:pPr>
        <w:pStyle w:val="Odstavecseseznamem"/>
        <w:autoSpaceDE/>
        <w:autoSpaceDN/>
        <w:adjustRightInd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 </w:t>
      </w:r>
    </w:p>
    <w:p w:rsidR="00EB5425" w:rsidRPr="00DF225E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:rsidR="00D9349C" w:rsidRPr="00DF225E" w:rsidRDefault="00D9349C" w:rsidP="003C7C7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DF225E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:rsidR="00256211" w:rsidRPr="00DF225E" w:rsidRDefault="00256211" w:rsidP="003C7C75">
      <w:pPr>
        <w:jc w:val="both"/>
        <w:rPr>
          <w:rFonts w:cs="Arial"/>
          <w:sz w:val="22"/>
          <w:szCs w:val="22"/>
        </w:rPr>
      </w:pPr>
    </w:p>
    <w:p w:rsidR="00D9349C" w:rsidRPr="00DF225E" w:rsidRDefault="00D9349C" w:rsidP="003C7C7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>Smluvní strany se v souvislosti s výše uvedeným dohodly na následujících změnách uvedených v tomto ustanovení.</w:t>
      </w:r>
      <w:r w:rsidR="00E81473" w:rsidRPr="00DF225E">
        <w:rPr>
          <w:rFonts w:ascii="Arial" w:hAnsi="Arial" w:cs="Arial"/>
          <w:sz w:val="22"/>
          <w:szCs w:val="22"/>
        </w:rPr>
        <w:t xml:space="preserve"> Provedené změny spočívají v následujícím, vše dle změnov</w:t>
      </w:r>
      <w:r w:rsidR="0026173E" w:rsidRPr="00DF225E">
        <w:rPr>
          <w:rFonts w:ascii="Arial" w:hAnsi="Arial" w:cs="Arial"/>
          <w:sz w:val="22"/>
          <w:szCs w:val="22"/>
        </w:rPr>
        <w:t>ého listu</w:t>
      </w:r>
      <w:r w:rsidR="00E81473" w:rsidRPr="00DF225E">
        <w:rPr>
          <w:rFonts w:ascii="Arial" w:hAnsi="Arial" w:cs="Arial"/>
          <w:sz w:val="22"/>
          <w:szCs w:val="22"/>
        </w:rPr>
        <w:t>.:</w:t>
      </w:r>
    </w:p>
    <w:p w:rsidR="00E81473" w:rsidRPr="00DF225E" w:rsidRDefault="00E81473" w:rsidP="003C7C7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E81473" w:rsidRPr="00DF225E" w:rsidRDefault="00E81473" w:rsidP="003C7C75">
      <w:pPr>
        <w:ind w:left="426"/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>Stavební úpravy (částky uvedeny bez DPH):</w:t>
      </w:r>
    </w:p>
    <w:p w:rsidR="00DF225E" w:rsidRPr="00DF225E" w:rsidRDefault="00DF225E" w:rsidP="003C7C75">
      <w:pPr>
        <w:ind w:left="426"/>
        <w:jc w:val="both"/>
        <w:rPr>
          <w:rFonts w:cs="Arial"/>
          <w:sz w:val="22"/>
          <w:szCs w:val="22"/>
        </w:rPr>
      </w:pPr>
    </w:p>
    <w:p w:rsidR="00E81473" w:rsidRPr="00DF225E" w:rsidRDefault="00E81473" w:rsidP="003C7C75">
      <w:pPr>
        <w:ind w:left="426"/>
        <w:jc w:val="both"/>
        <w:rPr>
          <w:rFonts w:cs="Arial"/>
          <w:sz w:val="22"/>
          <w:szCs w:val="22"/>
        </w:rPr>
      </w:pPr>
    </w:p>
    <w:p w:rsidR="0026173E" w:rsidRPr="00DF225E" w:rsidRDefault="008D60FF" w:rsidP="006E52FD">
      <w:pPr>
        <w:jc w:val="both"/>
        <w:rPr>
          <w:rFonts w:cs="Arial"/>
          <w:b/>
          <w:sz w:val="22"/>
          <w:szCs w:val="22"/>
        </w:rPr>
      </w:pPr>
      <w:r w:rsidRPr="00DF225E">
        <w:rPr>
          <w:rFonts w:cs="Arial"/>
          <w:b/>
          <w:sz w:val="22"/>
          <w:szCs w:val="22"/>
        </w:rPr>
        <w:t>Změnový list č. 1:</w:t>
      </w:r>
    </w:p>
    <w:p w:rsidR="00F457BE" w:rsidRPr="00DF225E" w:rsidRDefault="00D30FD5" w:rsidP="00F457BE">
      <w:pPr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>V rámci provádění stavebních prací byl p</w:t>
      </w:r>
      <w:r w:rsidR="00F457BE" w:rsidRPr="00DF225E">
        <w:rPr>
          <w:rFonts w:cs="Arial"/>
          <w:sz w:val="22"/>
          <w:szCs w:val="22"/>
        </w:rPr>
        <w:t xml:space="preserve">ředmět díla </w:t>
      </w:r>
      <w:r w:rsidR="00D8271C">
        <w:rPr>
          <w:rFonts w:cs="Arial"/>
          <w:sz w:val="22"/>
          <w:szCs w:val="22"/>
        </w:rPr>
        <w:t>o</w:t>
      </w:r>
      <w:r w:rsidR="00F457BE" w:rsidRPr="00DF225E">
        <w:rPr>
          <w:rFonts w:cs="Arial"/>
          <w:sz w:val="22"/>
          <w:szCs w:val="22"/>
        </w:rPr>
        <w:t xml:space="preserve">proti původnímu zadání </w:t>
      </w:r>
      <w:r w:rsidR="00D8271C">
        <w:rPr>
          <w:rFonts w:cs="Arial"/>
          <w:sz w:val="22"/>
          <w:szCs w:val="22"/>
        </w:rPr>
        <w:t>doplněn o vícepráce (přípočet) z důvodu</w:t>
      </w:r>
      <w:r w:rsidR="00F457BE" w:rsidRPr="00DF225E">
        <w:rPr>
          <w:rFonts w:cs="Arial"/>
          <w:sz w:val="22"/>
          <w:szCs w:val="22"/>
        </w:rPr>
        <w:t xml:space="preserve"> </w:t>
      </w:r>
      <w:r w:rsidR="00E01AA8">
        <w:rPr>
          <w:rFonts w:cs="Arial"/>
          <w:sz w:val="22"/>
          <w:szCs w:val="22"/>
        </w:rPr>
        <w:t>frézování živičného krytu tl 40 mm</w:t>
      </w:r>
      <w:r w:rsidR="005A1B4C">
        <w:rPr>
          <w:rFonts w:cs="Arial"/>
          <w:sz w:val="22"/>
          <w:szCs w:val="22"/>
        </w:rPr>
        <w:t>, nástřik živičného spojovacího asfaltu, pokládku asfaltového koberce mastixového SMA 11 a dále přípravné práce s výše souvisejícím (doprava a nakládání na dopravní prostředek vybouraných hmot, poplatek za uložení odpadu) na zastávce MHD BOSCH DIESEL, odb. Na zastávce MHD Škola Bedřichov došlo o navýšení</w:t>
      </w:r>
      <w:r w:rsidR="00D343C8">
        <w:rPr>
          <w:rFonts w:cs="Arial"/>
          <w:sz w:val="22"/>
          <w:szCs w:val="22"/>
        </w:rPr>
        <w:t xml:space="preserve"> o práce související s vybudováním chodníku. Tj. odkopávky ornice, hloubení šachet, pokládka chrániček pro vedení sítí, betonáž obrubníků, příprava lože a pokládka betonové dlažby. </w:t>
      </w:r>
      <w:r w:rsidR="00F457BE" w:rsidRPr="00DF225E">
        <w:rPr>
          <w:rFonts w:cs="Arial"/>
          <w:sz w:val="22"/>
          <w:szCs w:val="22"/>
        </w:rPr>
        <w:t>Všechny vícepráce byly oceněny dodavatelem stavebních prací v souladu se smlouvou o dílo (částky uvedeny bez DPH) takto:</w:t>
      </w:r>
    </w:p>
    <w:p w:rsidR="004B2021" w:rsidRPr="00DF225E" w:rsidRDefault="004B2021" w:rsidP="003C7C75">
      <w:pPr>
        <w:widowControl/>
        <w:jc w:val="both"/>
        <w:rPr>
          <w:rFonts w:cs="Arial"/>
          <w:sz w:val="22"/>
          <w:szCs w:val="22"/>
        </w:rPr>
      </w:pPr>
    </w:p>
    <w:p w:rsidR="00F457BE" w:rsidRPr="00DF225E" w:rsidRDefault="00F457BE" w:rsidP="003C7C75">
      <w:pPr>
        <w:widowControl/>
        <w:jc w:val="both"/>
        <w:rPr>
          <w:rFonts w:cs="Arial"/>
          <w:color w:val="FF0000"/>
          <w:sz w:val="22"/>
          <w:szCs w:val="22"/>
        </w:rPr>
      </w:pPr>
    </w:p>
    <w:p w:rsidR="00C251C5" w:rsidRPr="00DF225E" w:rsidRDefault="00DF225E" w:rsidP="00DF225E">
      <w:pPr>
        <w:pStyle w:val="Zkladntext"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780AD1" w:rsidRPr="00DF225E">
        <w:rPr>
          <w:rFonts w:cs="Arial"/>
          <w:sz w:val="22"/>
          <w:szCs w:val="22"/>
        </w:rPr>
        <w:t xml:space="preserve">odpočet   </w:t>
      </w:r>
      <w:r w:rsidR="00C251C5" w:rsidRPr="00DF225E">
        <w:rPr>
          <w:rFonts w:cs="Arial"/>
          <w:sz w:val="22"/>
          <w:szCs w:val="22"/>
        </w:rPr>
        <w:t xml:space="preserve">  </w:t>
      </w:r>
      <w:r w:rsidR="00780AD1" w:rsidRPr="00DF225E">
        <w:rPr>
          <w:rFonts w:cs="Arial"/>
          <w:sz w:val="22"/>
          <w:szCs w:val="22"/>
        </w:rPr>
        <w:t>-</w:t>
      </w:r>
      <w:r w:rsidR="00C251C5" w:rsidRPr="00DF225E">
        <w:rPr>
          <w:rFonts w:cs="Arial"/>
          <w:sz w:val="22"/>
          <w:szCs w:val="22"/>
        </w:rPr>
        <w:t xml:space="preserve"> </w:t>
      </w:r>
      <w:r w:rsidR="00D343C8">
        <w:rPr>
          <w:rFonts w:cs="Arial"/>
          <w:sz w:val="22"/>
          <w:szCs w:val="22"/>
        </w:rPr>
        <w:t>0</w:t>
      </w:r>
      <w:r w:rsidR="00AA2546" w:rsidRPr="00DF225E">
        <w:rPr>
          <w:rFonts w:cs="Arial"/>
          <w:sz w:val="22"/>
          <w:szCs w:val="22"/>
        </w:rPr>
        <w:t xml:space="preserve"> Kč</w:t>
      </w:r>
    </w:p>
    <w:p w:rsidR="008D60FF" w:rsidRPr="00DF225E" w:rsidRDefault="008D60FF" w:rsidP="00C251C5">
      <w:pPr>
        <w:pStyle w:val="Zkladntext"/>
        <w:ind w:firstLine="284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přípočet  </w:t>
      </w:r>
      <w:r w:rsidR="00AA2546" w:rsidRPr="00DF225E">
        <w:rPr>
          <w:rFonts w:cs="Arial"/>
          <w:sz w:val="22"/>
          <w:szCs w:val="22"/>
        </w:rPr>
        <w:t xml:space="preserve">  </w:t>
      </w:r>
      <w:r w:rsidRPr="00DF225E">
        <w:rPr>
          <w:rFonts w:cs="Arial"/>
          <w:sz w:val="22"/>
          <w:szCs w:val="22"/>
        </w:rPr>
        <w:t xml:space="preserve">+ </w:t>
      </w:r>
      <w:r w:rsidR="009A3F03">
        <w:rPr>
          <w:rFonts w:cs="Arial"/>
          <w:sz w:val="22"/>
          <w:szCs w:val="22"/>
        </w:rPr>
        <w:t>115 671,43</w:t>
      </w:r>
      <w:r w:rsidR="00AA2546" w:rsidRPr="00DF225E">
        <w:rPr>
          <w:rFonts w:cs="Arial"/>
          <w:sz w:val="22"/>
          <w:szCs w:val="22"/>
        </w:rPr>
        <w:t xml:space="preserve"> </w:t>
      </w:r>
      <w:r w:rsidR="00111EA9" w:rsidRPr="00DF225E">
        <w:rPr>
          <w:rFonts w:cs="Arial"/>
          <w:sz w:val="22"/>
          <w:szCs w:val="22"/>
        </w:rPr>
        <w:t>Kč</w:t>
      </w:r>
      <w:r w:rsidRPr="00DF225E">
        <w:rPr>
          <w:rFonts w:cs="Arial"/>
          <w:sz w:val="22"/>
          <w:szCs w:val="22"/>
        </w:rPr>
        <w:t xml:space="preserve"> </w:t>
      </w:r>
    </w:p>
    <w:p w:rsidR="008D60FF" w:rsidRPr="00DF225E" w:rsidRDefault="008D60FF" w:rsidP="008D60FF">
      <w:pPr>
        <w:pStyle w:val="Zkladntext"/>
        <w:ind w:firstLine="284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celkem       </w:t>
      </w:r>
      <w:r w:rsidR="009A3F03">
        <w:rPr>
          <w:rFonts w:cs="Arial"/>
          <w:sz w:val="22"/>
          <w:szCs w:val="22"/>
        </w:rPr>
        <w:t xml:space="preserve"> </w:t>
      </w:r>
      <w:r w:rsidR="00780AD1" w:rsidRPr="00DF225E">
        <w:rPr>
          <w:rFonts w:cs="Arial"/>
          <w:sz w:val="22"/>
          <w:szCs w:val="22"/>
        </w:rPr>
        <w:t xml:space="preserve"> </w:t>
      </w:r>
      <w:r w:rsidR="009A3F03">
        <w:rPr>
          <w:rFonts w:cs="Arial"/>
          <w:sz w:val="22"/>
          <w:szCs w:val="22"/>
        </w:rPr>
        <w:t xml:space="preserve">115 671,43 </w:t>
      </w:r>
      <w:r w:rsidR="00111EA9" w:rsidRPr="00DF225E">
        <w:rPr>
          <w:rFonts w:cs="Arial"/>
          <w:sz w:val="22"/>
          <w:szCs w:val="22"/>
        </w:rPr>
        <w:t>Kč</w:t>
      </w:r>
    </w:p>
    <w:p w:rsidR="00DF225E" w:rsidRPr="00DF225E" w:rsidRDefault="00DF225E" w:rsidP="008D60FF">
      <w:pPr>
        <w:pStyle w:val="Zkladntext"/>
        <w:ind w:firstLine="284"/>
        <w:rPr>
          <w:rFonts w:cs="Arial"/>
          <w:sz w:val="22"/>
          <w:szCs w:val="22"/>
        </w:rPr>
      </w:pPr>
    </w:p>
    <w:p w:rsidR="00E81473" w:rsidRPr="00DF225E" w:rsidRDefault="00E81473" w:rsidP="00DF225E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:rsidR="00D9349C" w:rsidRPr="00DF225E" w:rsidRDefault="00505863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S ohledem na výše uvedené smluvní strany </w:t>
      </w:r>
      <w:r w:rsidR="00D9349C" w:rsidRPr="00DF225E">
        <w:rPr>
          <w:rFonts w:ascii="Arial" w:hAnsi="Arial" w:cs="Arial"/>
          <w:sz w:val="22"/>
          <w:szCs w:val="22"/>
        </w:rPr>
        <w:t xml:space="preserve">mění čl. </w:t>
      </w:r>
      <w:r w:rsidR="00EB4D3B" w:rsidRPr="00DF225E">
        <w:rPr>
          <w:rFonts w:ascii="Arial" w:hAnsi="Arial" w:cs="Arial"/>
          <w:sz w:val="22"/>
          <w:szCs w:val="22"/>
        </w:rPr>
        <w:t>IV</w:t>
      </w:r>
      <w:r w:rsidR="00D9349C" w:rsidRPr="00DF225E">
        <w:rPr>
          <w:rFonts w:ascii="Arial" w:hAnsi="Arial" w:cs="Arial"/>
          <w:sz w:val="22"/>
          <w:szCs w:val="22"/>
        </w:rPr>
        <w:t xml:space="preserve">. odstavec </w:t>
      </w:r>
      <w:r w:rsidRPr="00DF225E">
        <w:rPr>
          <w:rFonts w:ascii="Arial" w:hAnsi="Arial" w:cs="Arial"/>
          <w:sz w:val="22"/>
          <w:szCs w:val="22"/>
        </w:rPr>
        <w:t xml:space="preserve"> </w:t>
      </w:r>
      <w:r w:rsidR="00EB4D3B" w:rsidRPr="00DF225E">
        <w:rPr>
          <w:rFonts w:ascii="Arial" w:hAnsi="Arial" w:cs="Arial"/>
          <w:sz w:val="22"/>
          <w:szCs w:val="22"/>
        </w:rPr>
        <w:t>IV</w:t>
      </w:r>
      <w:r w:rsidR="0085645B" w:rsidRPr="00DF225E">
        <w:rPr>
          <w:rFonts w:ascii="Arial" w:hAnsi="Arial" w:cs="Arial"/>
          <w:sz w:val="22"/>
          <w:szCs w:val="22"/>
        </w:rPr>
        <w:t>.</w:t>
      </w:r>
      <w:r w:rsidR="00237072" w:rsidRPr="00DF225E">
        <w:rPr>
          <w:rFonts w:ascii="Arial" w:hAnsi="Arial" w:cs="Arial"/>
          <w:sz w:val="22"/>
          <w:szCs w:val="22"/>
        </w:rPr>
        <w:t>1</w:t>
      </w:r>
      <w:r w:rsidR="00D9349C" w:rsidRPr="00DF225E">
        <w:rPr>
          <w:rFonts w:ascii="Arial" w:hAnsi="Arial" w:cs="Arial"/>
          <w:sz w:val="22"/>
          <w:szCs w:val="22"/>
        </w:rPr>
        <w:t xml:space="preserve">. </w:t>
      </w:r>
      <w:r w:rsidR="00A01718" w:rsidRPr="00DF225E">
        <w:rPr>
          <w:rFonts w:ascii="Arial" w:hAnsi="Arial" w:cs="Arial"/>
          <w:sz w:val="22"/>
          <w:szCs w:val="22"/>
        </w:rPr>
        <w:t xml:space="preserve">smlouvy </w:t>
      </w:r>
      <w:r w:rsidR="00D9349C" w:rsidRPr="00DF225E">
        <w:rPr>
          <w:rFonts w:ascii="Arial" w:hAnsi="Arial" w:cs="Arial"/>
          <w:sz w:val="22"/>
          <w:szCs w:val="22"/>
        </w:rPr>
        <w:t>tak, že</w:t>
      </w:r>
      <w:r w:rsidR="009A3D8F" w:rsidRPr="00DF225E">
        <w:rPr>
          <w:rFonts w:ascii="Arial" w:hAnsi="Arial" w:cs="Arial"/>
          <w:sz w:val="22"/>
          <w:szCs w:val="22"/>
        </w:rPr>
        <w:t xml:space="preserve"> se původní text</w:t>
      </w:r>
      <w:r w:rsidRPr="00DF225E">
        <w:rPr>
          <w:rFonts w:ascii="Arial" w:hAnsi="Arial" w:cs="Arial"/>
          <w:sz w:val="22"/>
          <w:szCs w:val="22"/>
        </w:rPr>
        <w:t xml:space="preserve">ace </w:t>
      </w:r>
    </w:p>
    <w:p w:rsidR="006722A9" w:rsidRPr="00DF225E" w:rsidRDefault="006722A9" w:rsidP="006722A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7B18F5" w:rsidRPr="007B18F5" w:rsidRDefault="007B18F5" w:rsidP="007B18F5">
      <w:pPr>
        <w:tabs>
          <w:tab w:val="left" w:pos="1418"/>
        </w:tabs>
        <w:ind w:left="567"/>
        <w:rPr>
          <w:rFonts w:cs="Arial"/>
          <w:b/>
          <w:sz w:val="22"/>
          <w:szCs w:val="22"/>
        </w:rPr>
      </w:pPr>
      <w:r w:rsidRPr="007B18F5">
        <w:rPr>
          <w:rFonts w:cs="Arial"/>
          <w:b/>
          <w:sz w:val="22"/>
          <w:szCs w:val="22"/>
        </w:rPr>
        <w:t>„</w:t>
      </w:r>
      <w:r w:rsidRPr="007B18F5">
        <w:rPr>
          <w:rFonts w:cs="Arial"/>
          <w:b/>
          <w:color w:val="000000"/>
          <w:sz w:val="22"/>
          <w:szCs w:val="22"/>
          <w:shd w:val="clear" w:color="auto" w:fill="FFFFFF"/>
        </w:rPr>
        <w:t>Zastávka Škola Bedřichov</w:t>
      </w:r>
      <w:r w:rsidRPr="007B18F5">
        <w:rPr>
          <w:rFonts w:cs="Arial"/>
          <w:b/>
          <w:sz w:val="22"/>
          <w:szCs w:val="22"/>
        </w:rPr>
        <w:t xml:space="preserve">“                                  </w:t>
      </w:r>
      <w:r w:rsidRPr="007B18F5">
        <w:rPr>
          <w:rFonts w:cs="Arial"/>
          <w:b/>
          <w:sz w:val="22"/>
          <w:szCs w:val="22"/>
        </w:rPr>
        <w:tab/>
        <w:t xml:space="preserve">              </w:t>
      </w:r>
      <w:r w:rsidR="007B7E58">
        <w:rPr>
          <w:rFonts w:cs="Arial"/>
          <w:b/>
          <w:sz w:val="22"/>
          <w:szCs w:val="22"/>
        </w:rPr>
        <w:t xml:space="preserve"> </w:t>
      </w:r>
      <w:r w:rsidRPr="007B18F5">
        <w:rPr>
          <w:rFonts w:cs="Arial"/>
          <w:b/>
          <w:sz w:val="22"/>
          <w:szCs w:val="22"/>
        </w:rPr>
        <w:t xml:space="preserve"> 828 545,-</w:t>
      </w:r>
      <w:r w:rsidR="007B7E58">
        <w:rPr>
          <w:rFonts w:cs="Arial"/>
          <w:b/>
          <w:sz w:val="22"/>
          <w:szCs w:val="22"/>
        </w:rPr>
        <w:t xml:space="preserve"> </w:t>
      </w:r>
      <w:r w:rsidRPr="007B18F5">
        <w:rPr>
          <w:rFonts w:cs="Arial"/>
          <w:b/>
          <w:sz w:val="22"/>
          <w:szCs w:val="22"/>
        </w:rPr>
        <w:t>Kč</w:t>
      </w:r>
    </w:p>
    <w:p w:rsidR="007B18F5" w:rsidRPr="007B18F5" w:rsidRDefault="007B18F5" w:rsidP="007B18F5">
      <w:pPr>
        <w:tabs>
          <w:tab w:val="left" w:pos="1418"/>
        </w:tabs>
        <w:jc w:val="both"/>
        <w:rPr>
          <w:rFonts w:cs="Arial"/>
          <w:b/>
          <w:sz w:val="22"/>
          <w:szCs w:val="22"/>
        </w:rPr>
      </w:pPr>
    </w:p>
    <w:p w:rsidR="007B18F5" w:rsidRPr="007B18F5" w:rsidRDefault="007B18F5" w:rsidP="007B18F5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7B18F5">
        <w:rPr>
          <w:rFonts w:cs="Arial"/>
          <w:b/>
          <w:sz w:val="22"/>
          <w:szCs w:val="22"/>
        </w:rPr>
        <w:t>„</w:t>
      </w:r>
      <w:r w:rsidRPr="007B18F5">
        <w:rPr>
          <w:rFonts w:cs="Arial"/>
          <w:b/>
          <w:color w:val="000000"/>
          <w:sz w:val="22"/>
          <w:szCs w:val="22"/>
          <w:shd w:val="clear" w:color="auto" w:fill="FFFFFF"/>
        </w:rPr>
        <w:t>BOSCH DIESEL, odb.</w:t>
      </w:r>
      <w:r w:rsidRPr="007B18F5">
        <w:rPr>
          <w:rFonts w:cs="Arial"/>
          <w:b/>
          <w:sz w:val="22"/>
          <w:szCs w:val="22"/>
        </w:rPr>
        <w:t xml:space="preserve">“                             </w:t>
      </w:r>
      <w:r w:rsidRPr="007B18F5">
        <w:rPr>
          <w:rFonts w:cs="Arial"/>
          <w:b/>
          <w:sz w:val="22"/>
          <w:szCs w:val="22"/>
        </w:rPr>
        <w:tab/>
      </w:r>
      <w:r w:rsidRPr="007B18F5">
        <w:rPr>
          <w:rFonts w:cs="Arial"/>
          <w:b/>
          <w:sz w:val="22"/>
          <w:szCs w:val="22"/>
        </w:rPr>
        <w:tab/>
      </w:r>
      <w:r w:rsidRPr="007B18F5">
        <w:rPr>
          <w:rFonts w:cs="Arial"/>
          <w:b/>
          <w:sz w:val="22"/>
          <w:szCs w:val="22"/>
        </w:rPr>
        <w:tab/>
        <w:t xml:space="preserve">  </w:t>
      </w:r>
      <w:r w:rsidR="007B7E58">
        <w:rPr>
          <w:rFonts w:cs="Arial"/>
          <w:b/>
          <w:sz w:val="22"/>
          <w:szCs w:val="22"/>
        </w:rPr>
        <w:t xml:space="preserve"> </w:t>
      </w:r>
      <w:r w:rsidRPr="007B18F5">
        <w:rPr>
          <w:rFonts w:cs="Arial"/>
          <w:b/>
          <w:sz w:val="22"/>
          <w:szCs w:val="22"/>
        </w:rPr>
        <w:t xml:space="preserve"> 462 285,-</w:t>
      </w:r>
      <w:r w:rsidR="007B7E58">
        <w:rPr>
          <w:rFonts w:cs="Arial"/>
          <w:b/>
          <w:sz w:val="22"/>
          <w:szCs w:val="22"/>
        </w:rPr>
        <w:t xml:space="preserve"> </w:t>
      </w:r>
      <w:r w:rsidRPr="007B18F5">
        <w:rPr>
          <w:rFonts w:cs="Arial"/>
          <w:b/>
          <w:sz w:val="22"/>
          <w:szCs w:val="22"/>
        </w:rPr>
        <w:t>Kč</w:t>
      </w:r>
    </w:p>
    <w:p w:rsidR="007B18F5" w:rsidRPr="007B18F5" w:rsidRDefault="007B18F5" w:rsidP="007B18F5">
      <w:pPr>
        <w:rPr>
          <w:b/>
          <w:sz w:val="22"/>
          <w:szCs w:val="22"/>
        </w:rPr>
      </w:pPr>
    </w:p>
    <w:p w:rsidR="007B18F5" w:rsidRPr="007B18F5" w:rsidRDefault="007B18F5" w:rsidP="007B18F5">
      <w:pPr>
        <w:rPr>
          <w:b/>
          <w:sz w:val="22"/>
          <w:szCs w:val="22"/>
        </w:rPr>
      </w:pPr>
    </w:p>
    <w:p w:rsidR="007B18F5" w:rsidRPr="007B18F5" w:rsidRDefault="007B18F5" w:rsidP="007B18F5">
      <w:pPr>
        <w:rPr>
          <w:b/>
          <w:sz w:val="22"/>
          <w:szCs w:val="22"/>
        </w:rPr>
      </w:pPr>
      <w:r w:rsidRPr="007B18F5">
        <w:rPr>
          <w:b/>
          <w:sz w:val="22"/>
          <w:szCs w:val="22"/>
        </w:rPr>
        <w:tab/>
        <w:t xml:space="preserve">Cena celkem bez DPH činí: </w:t>
      </w:r>
      <w:r w:rsidRPr="007B18F5">
        <w:rPr>
          <w:b/>
          <w:sz w:val="22"/>
          <w:szCs w:val="22"/>
        </w:rPr>
        <w:tab/>
      </w:r>
      <w:r w:rsidRPr="007B18F5">
        <w:rPr>
          <w:b/>
          <w:sz w:val="22"/>
          <w:szCs w:val="22"/>
        </w:rPr>
        <w:tab/>
        <w:t xml:space="preserve">                       </w:t>
      </w:r>
      <w:r w:rsidR="007B7E58">
        <w:rPr>
          <w:b/>
          <w:sz w:val="22"/>
          <w:szCs w:val="22"/>
        </w:rPr>
        <w:t xml:space="preserve"> </w:t>
      </w:r>
      <w:r w:rsidRPr="007B18F5">
        <w:rPr>
          <w:b/>
          <w:sz w:val="22"/>
          <w:szCs w:val="22"/>
        </w:rPr>
        <w:t>1 290 830,-</w:t>
      </w:r>
      <w:r w:rsidR="007B7E58">
        <w:rPr>
          <w:b/>
          <w:sz w:val="22"/>
          <w:szCs w:val="22"/>
        </w:rPr>
        <w:t xml:space="preserve"> </w:t>
      </w:r>
      <w:r w:rsidRPr="007B18F5">
        <w:rPr>
          <w:b/>
          <w:sz w:val="22"/>
          <w:szCs w:val="22"/>
        </w:rPr>
        <w:t>Kč</w:t>
      </w:r>
    </w:p>
    <w:p w:rsidR="00437EBA" w:rsidRPr="007B18F5" w:rsidRDefault="00437EBA" w:rsidP="00437EBA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</w:p>
    <w:p w:rsidR="00437EBA" w:rsidRPr="00DF225E" w:rsidRDefault="00437639" w:rsidP="00437EBA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DF225E">
        <w:rPr>
          <w:rFonts w:cs="Arial"/>
          <w:sz w:val="22"/>
          <w:szCs w:val="22"/>
        </w:rPr>
        <w:t>ruší a nahrazuje se tímto zněním:</w:t>
      </w:r>
    </w:p>
    <w:p w:rsidR="006722A9" w:rsidRPr="00DF225E" w:rsidRDefault="00437EBA" w:rsidP="00437639">
      <w:pPr>
        <w:pStyle w:val="Bezmezer"/>
        <w:tabs>
          <w:tab w:val="left" w:pos="1418"/>
        </w:tabs>
        <w:ind w:left="567"/>
        <w:jc w:val="right"/>
        <w:rPr>
          <w:rFonts w:ascii="Arial" w:hAnsi="Arial" w:cs="Arial"/>
          <w:b/>
        </w:rPr>
      </w:pPr>
      <w:r w:rsidRPr="00DF225E">
        <w:rPr>
          <w:rFonts w:ascii="Arial" w:hAnsi="Arial" w:cs="Arial"/>
          <w:b/>
        </w:rPr>
        <w:t xml:space="preserve">         </w:t>
      </w:r>
      <w:r w:rsidR="00437639" w:rsidRPr="00DF225E">
        <w:rPr>
          <w:rFonts w:ascii="Arial" w:hAnsi="Arial" w:cs="Arial"/>
          <w:b/>
        </w:rPr>
        <w:t xml:space="preserve">              </w:t>
      </w:r>
      <w:r w:rsidR="006722A9" w:rsidRPr="00DF225E">
        <w:rPr>
          <w:rFonts w:ascii="Arial" w:hAnsi="Arial" w:cs="Arial"/>
          <w:b/>
        </w:rPr>
        <w:t xml:space="preserve"> </w:t>
      </w:r>
    </w:p>
    <w:p w:rsidR="006722A9" w:rsidRPr="00DF225E" w:rsidRDefault="006722A9" w:rsidP="006722A9">
      <w:pPr>
        <w:ind w:left="495"/>
        <w:rPr>
          <w:rFonts w:cs="Arial"/>
          <w:b/>
          <w:sz w:val="22"/>
          <w:szCs w:val="22"/>
        </w:rPr>
      </w:pPr>
    </w:p>
    <w:p w:rsidR="007B18F5" w:rsidRPr="007B18F5" w:rsidRDefault="007B18F5" w:rsidP="007B18F5">
      <w:pPr>
        <w:tabs>
          <w:tab w:val="left" w:pos="1418"/>
        </w:tabs>
        <w:ind w:left="567"/>
        <w:rPr>
          <w:rFonts w:cs="Arial"/>
          <w:b/>
          <w:sz w:val="22"/>
          <w:szCs w:val="22"/>
        </w:rPr>
      </w:pPr>
      <w:r w:rsidRPr="007B18F5">
        <w:rPr>
          <w:rFonts w:cs="Arial"/>
          <w:b/>
          <w:sz w:val="22"/>
          <w:szCs w:val="22"/>
        </w:rPr>
        <w:t>„</w:t>
      </w:r>
      <w:r w:rsidRPr="007B18F5">
        <w:rPr>
          <w:rFonts w:cs="Arial"/>
          <w:b/>
          <w:color w:val="000000"/>
          <w:sz w:val="22"/>
          <w:szCs w:val="22"/>
          <w:shd w:val="clear" w:color="auto" w:fill="FFFFFF"/>
        </w:rPr>
        <w:t>Zastávka Škola Bedřichov</w:t>
      </w:r>
      <w:r w:rsidRPr="007B18F5">
        <w:rPr>
          <w:rFonts w:cs="Arial"/>
          <w:b/>
          <w:sz w:val="22"/>
          <w:szCs w:val="22"/>
        </w:rPr>
        <w:t xml:space="preserve">“                                  </w:t>
      </w:r>
      <w:r w:rsidRPr="007B18F5">
        <w:rPr>
          <w:rFonts w:cs="Arial"/>
          <w:b/>
          <w:sz w:val="22"/>
          <w:szCs w:val="22"/>
        </w:rPr>
        <w:tab/>
        <w:t xml:space="preserve">   </w:t>
      </w:r>
      <w:r w:rsidR="007B7E58">
        <w:rPr>
          <w:rFonts w:cs="Arial"/>
          <w:b/>
          <w:sz w:val="22"/>
          <w:szCs w:val="22"/>
        </w:rPr>
        <w:t xml:space="preserve">         </w:t>
      </w:r>
      <w:r w:rsidRPr="007B18F5">
        <w:rPr>
          <w:rFonts w:cs="Arial"/>
          <w:b/>
          <w:sz w:val="22"/>
          <w:szCs w:val="22"/>
        </w:rPr>
        <w:t xml:space="preserve"> </w:t>
      </w:r>
      <w:r w:rsidR="007B7E58">
        <w:rPr>
          <w:rFonts w:cs="Arial"/>
          <w:b/>
          <w:sz w:val="22"/>
          <w:szCs w:val="22"/>
        </w:rPr>
        <w:t xml:space="preserve">916 194,73 </w:t>
      </w:r>
      <w:r w:rsidRPr="007B18F5">
        <w:rPr>
          <w:rFonts w:cs="Arial"/>
          <w:b/>
          <w:sz w:val="22"/>
          <w:szCs w:val="22"/>
        </w:rPr>
        <w:t>Kč</w:t>
      </w:r>
    </w:p>
    <w:p w:rsidR="007B18F5" w:rsidRPr="007B18F5" w:rsidRDefault="007B18F5" w:rsidP="007B18F5">
      <w:pPr>
        <w:tabs>
          <w:tab w:val="left" w:pos="1418"/>
        </w:tabs>
        <w:jc w:val="both"/>
        <w:rPr>
          <w:rFonts w:cs="Arial"/>
          <w:b/>
          <w:sz w:val="22"/>
          <w:szCs w:val="22"/>
        </w:rPr>
      </w:pPr>
    </w:p>
    <w:p w:rsidR="007B18F5" w:rsidRPr="007B18F5" w:rsidRDefault="007B18F5" w:rsidP="007B18F5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7B18F5">
        <w:rPr>
          <w:rFonts w:cs="Arial"/>
          <w:b/>
          <w:sz w:val="22"/>
          <w:szCs w:val="22"/>
        </w:rPr>
        <w:t>„</w:t>
      </w:r>
      <w:r w:rsidRPr="007B18F5">
        <w:rPr>
          <w:rFonts w:cs="Arial"/>
          <w:b/>
          <w:color w:val="000000"/>
          <w:sz w:val="22"/>
          <w:szCs w:val="22"/>
          <w:shd w:val="clear" w:color="auto" w:fill="FFFFFF"/>
        </w:rPr>
        <w:t>BOSCH DIESEL, odb.</w:t>
      </w:r>
      <w:r w:rsidRPr="007B18F5">
        <w:rPr>
          <w:rFonts w:cs="Arial"/>
          <w:b/>
          <w:sz w:val="22"/>
          <w:szCs w:val="22"/>
        </w:rPr>
        <w:t xml:space="preserve">“                             </w:t>
      </w:r>
      <w:r w:rsidR="007B7E58">
        <w:rPr>
          <w:rFonts w:cs="Arial"/>
          <w:b/>
          <w:sz w:val="22"/>
          <w:szCs w:val="22"/>
        </w:rPr>
        <w:tab/>
      </w:r>
      <w:r w:rsidR="007B7E58">
        <w:rPr>
          <w:rFonts w:cs="Arial"/>
          <w:b/>
          <w:sz w:val="22"/>
          <w:szCs w:val="22"/>
        </w:rPr>
        <w:tab/>
      </w:r>
      <w:r w:rsidR="007B7E58">
        <w:rPr>
          <w:rFonts w:cs="Arial"/>
          <w:b/>
          <w:sz w:val="22"/>
          <w:szCs w:val="22"/>
        </w:rPr>
        <w:tab/>
        <w:t xml:space="preserve"> </w:t>
      </w:r>
      <w:r w:rsidRPr="007B18F5">
        <w:rPr>
          <w:rFonts w:cs="Arial"/>
          <w:b/>
          <w:sz w:val="22"/>
          <w:szCs w:val="22"/>
        </w:rPr>
        <w:t xml:space="preserve"> </w:t>
      </w:r>
      <w:r w:rsidR="007B7E58">
        <w:rPr>
          <w:rFonts w:cs="Arial"/>
          <w:b/>
          <w:sz w:val="22"/>
          <w:szCs w:val="22"/>
        </w:rPr>
        <w:t xml:space="preserve">490 306,70 </w:t>
      </w:r>
      <w:r w:rsidRPr="007B18F5">
        <w:rPr>
          <w:rFonts w:cs="Arial"/>
          <w:b/>
          <w:sz w:val="22"/>
          <w:szCs w:val="22"/>
        </w:rPr>
        <w:t>Kč</w:t>
      </w:r>
    </w:p>
    <w:p w:rsidR="007B18F5" w:rsidRPr="007B18F5" w:rsidRDefault="007B18F5" w:rsidP="007B18F5">
      <w:pPr>
        <w:rPr>
          <w:b/>
          <w:sz w:val="22"/>
          <w:szCs w:val="22"/>
        </w:rPr>
      </w:pPr>
    </w:p>
    <w:p w:rsidR="007B18F5" w:rsidRPr="007B18F5" w:rsidRDefault="007B18F5" w:rsidP="007B18F5">
      <w:pPr>
        <w:rPr>
          <w:b/>
          <w:sz w:val="22"/>
          <w:szCs w:val="22"/>
        </w:rPr>
      </w:pPr>
    </w:p>
    <w:p w:rsidR="007B18F5" w:rsidRPr="007B18F5" w:rsidRDefault="007B18F5" w:rsidP="007B18F5">
      <w:pPr>
        <w:rPr>
          <w:b/>
          <w:sz w:val="22"/>
          <w:szCs w:val="22"/>
        </w:rPr>
      </w:pPr>
      <w:r w:rsidRPr="007B18F5">
        <w:rPr>
          <w:b/>
          <w:sz w:val="22"/>
          <w:szCs w:val="22"/>
        </w:rPr>
        <w:tab/>
        <w:t xml:space="preserve">Cena celkem bez DPH činí: </w:t>
      </w:r>
      <w:r w:rsidRPr="007B18F5">
        <w:rPr>
          <w:b/>
          <w:sz w:val="22"/>
          <w:szCs w:val="22"/>
        </w:rPr>
        <w:tab/>
      </w:r>
      <w:r w:rsidRPr="007B18F5">
        <w:rPr>
          <w:b/>
          <w:sz w:val="22"/>
          <w:szCs w:val="22"/>
        </w:rPr>
        <w:tab/>
        <w:t xml:space="preserve">                       </w:t>
      </w:r>
      <w:r w:rsidR="007B7E58">
        <w:rPr>
          <w:b/>
          <w:sz w:val="22"/>
          <w:szCs w:val="22"/>
        </w:rPr>
        <w:t xml:space="preserve">1 406 501,43 </w:t>
      </w:r>
      <w:r w:rsidRPr="007B18F5">
        <w:rPr>
          <w:b/>
          <w:sz w:val="22"/>
          <w:szCs w:val="22"/>
        </w:rPr>
        <w:t>Kč</w:t>
      </w:r>
    </w:p>
    <w:p w:rsidR="00DF225E" w:rsidRPr="00DF225E" w:rsidRDefault="00DF225E" w:rsidP="006722A9">
      <w:pPr>
        <w:rPr>
          <w:rFonts w:cs="Arial"/>
          <w:b/>
          <w:i/>
          <w:sz w:val="22"/>
          <w:szCs w:val="22"/>
        </w:rPr>
      </w:pPr>
    </w:p>
    <w:p w:rsidR="006C79F5" w:rsidRPr="00DF225E" w:rsidRDefault="006C79F5" w:rsidP="00DF225E">
      <w:pPr>
        <w:jc w:val="both"/>
        <w:rPr>
          <w:rFonts w:cs="Arial"/>
          <w:i/>
          <w:sz w:val="22"/>
          <w:szCs w:val="22"/>
        </w:rPr>
      </w:pPr>
    </w:p>
    <w:p w:rsidR="00CE33B8" w:rsidRPr="00DF225E" w:rsidRDefault="00CE33B8" w:rsidP="007B40EA">
      <w:pPr>
        <w:jc w:val="both"/>
        <w:rPr>
          <w:rFonts w:cs="Arial"/>
          <w:sz w:val="22"/>
          <w:szCs w:val="22"/>
        </w:rPr>
      </w:pPr>
    </w:p>
    <w:p w:rsidR="00636B61" w:rsidRPr="00DF225E" w:rsidRDefault="00636B61" w:rsidP="007B40E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DF225E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9A3D8F" w:rsidRPr="00DF225E" w:rsidRDefault="009A3D8F" w:rsidP="007B40EA">
      <w:pPr>
        <w:jc w:val="both"/>
        <w:rPr>
          <w:rFonts w:cs="Arial"/>
          <w:sz w:val="22"/>
          <w:szCs w:val="22"/>
        </w:rPr>
      </w:pPr>
    </w:p>
    <w:p w:rsidR="00636B61" w:rsidRPr="00DF225E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DF225E">
        <w:rPr>
          <w:rFonts w:ascii="Arial" w:hAnsi="Arial" w:cs="Arial"/>
          <w:caps/>
          <w:sz w:val="22"/>
          <w:szCs w:val="22"/>
        </w:rPr>
        <w:t>O</w:t>
      </w:r>
      <w:r w:rsidRPr="00DF225E">
        <w:rPr>
          <w:rFonts w:ascii="Arial" w:hAnsi="Arial" w:cs="Arial"/>
          <w:sz w:val="22"/>
          <w:szCs w:val="22"/>
        </w:rPr>
        <w:t>statní ustanovení smlouvy</w:t>
      </w:r>
      <w:r w:rsidR="00505863" w:rsidRPr="00DF225E">
        <w:rPr>
          <w:rFonts w:ascii="Arial" w:hAnsi="Arial" w:cs="Arial"/>
          <w:sz w:val="22"/>
          <w:szCs w:val="22"/>
        </w:rPr>
        <w:t xml:space="preserve"> tímto dodatkem nedotčené</w:t>
      </w:r>
      <w:r w:rsidRPr="00DF225E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DF225E">
        <w:rPr>
          <w:rFonts w:ascii="Arial" w:hAnsi="Arial" w:cs="Arial"/>
          <w:sz w:val="22"/>
          <w:szCs w:val="22"/>
        </w:rPr>
        <w:t> </w:t>
      </w:r>
      <w:r w:rsidRPr="00DF225E">
        <w:rPr>
          <w:rFonts w:ascii="Arial" w:hAnsi="Arial" w:cs="Arial"/>
          <w:sz w:val="22"/>
          <w:szCs w:val="22"/>
        </w:rPr>
        <w:t>platnosti</w:t>
      </w:r>
      <w:r w:rsidR="00451155" w:rsidRPr="00DF225E">
        <w:rPr>
          <w:rFonts w:ascii="Arial" w:hAnsi="Arial" w:cs="Arial"/>
          <w:sz w:val="22"/>
          <w:szCs w:val="22"/>
        </w:rPr>
        <w:t>.</w:t>
      </w:r>
      <w:r w:rsidR="001C219E" w:rsidRPr="00DF225E">
        <w:rPr>
          <w:rFonts w:ascii="Arial" w:hAnsi="Arial" w:cs="Arial"/>
          <w:sz w:val="22"/>
          <w:szCs w:val="22"/>
        </w:rPr>
        <w:t xml:space="preserve"> </w:t>
      </w:r>
    </w:p>
    <w:p w:rsidR="00636B61" w:rsidRPr="00DF225E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:rsidR="00636B61" w:rsidRPr="00DF225E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Uzavřením tohoto dodatku č. </w:t>
      </w:r>
      <w:r w:rsidR="00AA54C8" w:rsidRPr="00DF225E">
        <w:rPr>
          <w:rFonts w:ascii="Arial" w:hAnsi="Arial" w:cs="Arial"/>
          <w:sz w:val="22"/>
          <w:szCs w:val="22"/>
        </w:rPr>
        <w:t>1</w:t>
      </w:r>
      <w:r w:rsidR="002D4295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437639" w:rsidRPr="00DF225E">
        <w:rPr>
          <w:rFonts w:ascii="Arial" w:hAnsi="Arial" w:cs="Arial"/>
          <w:sz w:val="22"/>
          <w:szCs w:val="22"/>
        </w:rPr>
        <w:t>9</w:t>
      </w:r>
      <w:r w:rsidR="007B7E58">
        <w:rPr>
          <w:rFonts w:ascii="Arial" w:hAnsi="Arial" w:cs="Arial"/>
          <w:sz w:val="22"/>
          <w:szCs w:val="22"/>
        </w:rPr>
        <w:t>39</w:t>
      </w:r>
      <w:r w:rsidR="00B905FD" w:rsidRPr="00DF225E">
        <w:rPr>
          <w:rFonts w:ascii="Arial" w:hAnsi="Arial" w:cs="Arial"/>
          <w:sz w:val="22"/>
          <w:szCs w:val="22"/>
        </w:rPr>
        <w:t>/OD/2020</w:t>
      </w:r>
      <w:r w:rsidR="002F0FB9" w:rsidRPr="00DF225E">
        <w:rPr>
          <w:rFonts w:ascii="Arial" w:hAnsi="Arial" w:cs="Arial"/>
          <w:sz w:val="22"/>
          <w:szCs w:val="22"/>
        </w:rPr>
        <w:t xml:space="preserve">  </w:t>
      </w:r>
      <w:r w:rsidRPr="00DF225E">
        <w:rPr>
          <w:rFonts w:ascii="Arial" w:hAnsi="Arial" w:cs="Arial"/>
          <w:sz w:val="22"/>
          <w:szCs w:val="22"/>
        </w:rPr>
        <w:t xml:space="preserve">uzavřené dne </w:t>
      </w:r>
      <w:r w:rsidR="007B7E58">
        <w:rPr>
          <w:rFonts w:ascii="Arial" w:hAnsi="Arial" w:cs="Arial"/>
          <w:sz w:val="22"/>
          <w:szCs w:val="22"/>
        </w:rPr>
        <w:t>28</w:t>
      </w:r>
      <w:r w:rsidR="00BF13B7" w:rsidRPr="00DF225E">
        <w:rPr>
          <w:rFonts w:ascii="Arial" w:hAnsi="Arial" w:cs="Arial"/>
          <w:sz w:val="22"/>
          <w:szCs w:val="22"/>
        </w:rPr>
        <w:t xml:space="preserve">. </w:t>
      </w:r>
      <w:r w:rsidR="00437639" w:rsidRPr="00DF225E">
        <w:rPr>
          <w:rFonts w:ascii="Arial" w:hAnsi="Arial" w:cs="Arial"/>
          <w:sz w:val="22"/>
          <w:szCs w:val="22"/>
        </w:rPr>
        <w:t>7</w:t>
      </w:r>
      <w:r w:rsidR="00B905FD" w:rsidRPr="00DF225E">
        <w:rPr>
          <w:rFonts w:ascii="Arial" w:hAnsi="Arial" w:cs="Arial"/>
          <w:sz w:val="22"/>
          <w:szCs w:val="22"/>
        </w:rPr>
        <w:t>. 2020</w:t>
      </w:r>
      <w:r w:rsidR="007706F5" w:rsidRPr="00DF225E">
        <w:rPr>
          <w:rFonts w:ascii="Arial" w:hAnsi="Arial" w:cs="Arial"/>
          <w:sz w:val="22"/>
          <w:szCs w:val="22"/>
        </w:rPr>
        <w:t xml:space="preserve">, </w:t>
      </w:r>
      <w:r w:rsidRPr="00DF225E">
        <w:rPr>
          <w:rFonts w:ascii="Arial" w:hAnsi="Arial" w:cs="Arial"/>
          <w:sz w:val="22"/>
          <w:szCs w:val="22"/>
        </w:rPr>
        <w:t xml:space="preserve">na akci </w:t>
      </w:r>
      <w:r w:rsidR="00B905FD" w:rsidRPr="00DF225E">
        <w:rPr>
          <w:rFonts w:ascii="Arial" w:hAnsi="Arial" w:cs="Arial"/>
          <w:b/>
          <w:sz w:val="22"/>
          <w:szCs w:val="22"/>
        </w:rPr>
        <w:t>„</w:t>
      </w:r>
      <w:r w:rsidR="007B7E58" w:rsidRPr="00F85B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Bezpečná silnice 2020 - Zastávky Škola Bedřichov a BOSCH DIESEL, odb., Jihlava</w:t>
      </w:r>
      <w:r w:rsidR="00B905FD" w:rsidRPr="00DF225E">
        <w:rPr>
          <w:rFonts w:ascii="Arial" w:hAnsi="Arial" w:cs="Arial"/>
          <w:b/>
          <w:sz w:val="22"/>
          <w:szCs w:val="22"/>
        </w:rPr>
        <w:t>“</w:t>
      </w:r>
      <w:r w:rsidR="003C7C75" w:rsidRPr="00DF225E">
        <w:rPr>
          <w:rFonts w:ascii="Arial" w:hAnsi="Arial" w:cs="Arial"/>
          <w:sz w:val="22"/>
          <w:szCs w:val="22"/>
        </w:rPr>
        <w:t>.</w:t>
      </w:r>
      <w:r w:rsidR="008D60FF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 xml:space="preserve">Tento dodatek č. </w:t>
      </w:r>
      <w:r w:rsidR="003C7C75" w:rsidRPr="00DF225E">
        <w:rPr>
          <w:rFonts w:ascii="Arial" w:hAnsi="Arial" w:cs="Arial"/>
          <w:sz w:val="22"/>
          <w:szCs w:val="22"/>
        </w:rPr>
        <w:t>1</w:t>
      </w:r>
      <w:r w:rsidR="002D4295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>je vyhotoven ve</w:t>
      </w:r>
      <w:r w:rsidR="00BF13B7" w:rsidRPr="00DF225E">
        <w:rPr>
          <w:rFonts w:ascii="Arial" w:hAnsi="Arial" w:cs="Arial"/>
          <w:sz w:val="22"/>
          <w:szCs w:val="22"/>
        </w:rPr>
        <w:t> </w:t>
      </w:r>
      <w:r w:rsidRPr="00DF225E">
        <w:rPr>
          <w:rFonts w:ascii="Arial" w:hAnsi="Arial" w:cs="Arial"/>
          <w:sz w:val="22"/>
          <w:szCs w:val="22"/>
        </w:rPr>
        <w:t>čtyřech stejnopisech, dva jsou určeny pro objednatele a dva pro zhotovitele.</w:t>
      </w:r>
    </w:p>
    <w:p w:rsidR="00636B61" w:rsidRPr="00DF225E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:rsidR="00635919" w:rsidRPr="00DF225E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lastRenderedPageBreak/>
        <w:t>Tento dodatek bude uveřejněn dle zákona č. 340/2015 Sb., o registru smluv, v platném znění, a to včetně původní smlouvy a všech jejich dodatků. Zhotovitel je o této skutečnosti srozuměn a souhlasí s ní.</w:t>
      </w:r>
    </w:p>
    <w:p w:rsidR="00937516" w:rsidRPr="00DF225E" w:rsidRDefault="00937516" w:rsidP="007B40E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635919" w:rsidRPr="00DF225E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Tento dodatek č. </w:t>
      </w:r>
      <w:r w:rsidR="00AA54C8" w:rsidRPr="00DF225E">
        <w:rPr>
          <w:rFonts w:ascii="Arial" w:hAnsi="Arial" w:cs="Arial"/>
          <w:sz w:val="22"/>
          <w:szCs w:val="22"/>
        </w:rPr>
        <w:t>1</w:t>
      </w:r>
      <w:r w:rsidRPr="00DF225E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DF225E">
        <w:rPr>
          <w:rFonts w:ascii="Arial" w:hAnsi="Arial" w:cs="Arial"/>
          <w:sz w:val="22"/>
          <w:szCs w:val="22"/>
        </w:rPr>
        <w:t xml:space="preserve"> podpisu</w:t>
      </w:r>
      <w:r w:rsidRPr="00DF225E">
        <w:rPr>
          <w:rFonts w:ascii="Arial" w:hAnsi="Arial" w:cs="Arial"/>
          <w:sz w:val="22"/>
          <w:szCs w:val="22"/>
        </w:rPr>
        <w:t xml:space="preserve"> poslední ze smluvních stran a účinnosti dnem uveřejnění smlouvy v registru smluv. Uveřejnění </w:t>
      </w:r>
      <w:r w:rsidR="00505863" w:rsidRPr="00DF225E">
        <w:rPr>
          <w:rFonts w:ascii="Arial" w:hAnsi="Arial" w:cs="Arial"/>
          <w:sz w:val="22"/>
          <w:szCs w:val="22"/>
        </w:rPr>
        <w:t xml:space="preserve">tohoto dodatku </w:t>
      </w:r>
      <w:r w:rsidRPr="00DF225E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:rsidR="007B40EA" w:rsidRPr="00DF225E" w:rsidRDefault="007B40EA" w:rsidP="007B40EA">
      <w:pPr>
        <w:pStyle w:val="Odstavecseseznamem"/>
        <w:rPr>
          <w:rFonts w:ascii="Arial" w:hAnsi="Arial" w:cs="Arial"/>
          <w:sz w:val="22"/>
          <w:szCs w:val="22"/>
        </w:rPr>
      </w:pPr>
    </w:p>
    <w:p w:rsidR="007B40EA" w:rsidRPr="00DF225E" w:rsidRDefault="007B40EA" w:rsidP="0061488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9200D5" w:rsidRPr="00DF225E" w:rsidRDefault="009200D5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:rsidR="00937516" w:rsidRPr="00DF225E" w:rsidRDefault="00636B61" w:rsidP="00153B3C">
      <w:pPr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   </w:t>
      </w:r>
    </w:p>
    <w:p w:rsidR="00153B3C" w:rsidRPr="00DF225E" w:rsidRDefault="00616835" w:rsidP="00153B3C">
      <w:pPr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V </w:t>
      </w:r>
      <w:r w:rsidR="00135285" w:rsidRPr="00DF225E">
        <w:rPr>
          <w:rFonts w:cs="Arial"/>
          <w:sz w:val="22"/>
          <w:szCs w:val="22"/>
        </w:rPr>
        <w:t>Jihlavě</w:t>
      </w:r>
      <w:r w:rsidRPr="00DF225E">
        <w:rPr>
          <w:rFonts w:cs="Arial"/>
          <w:sz w:val="22"/>
          <w:szCs w:val="22"/>
        </w:rPr>
        <w:t xml:space="preserve"> dne</w:t>
      </w:r>
      <w:r w:rsidR="00153B3C" w:rsidRPr="00DF225E">
        <w:rPr>
          <w:rFonts w:cs="Arial"/>
          <w:sz w:val="22"/>
          <w:szCs w:val="22"/>
        </w:rPr>
        <w:tab/>
      </w:r>
      <w:r w:rsidR="00BF4390">
        <w:rPr>
          <w:rFonts w:cs="Arial"/>
          <w:sz w:val="22"/>
          <w:szCs w:val="22"/>
        </w:rPr>
        <w:t>26. 10. 2020</w:t>
      </w:r>
      <w:r w:rsidR="00BF4390">
        <w:rPr>
          <w:rFonts w:cs="Arial"/>
          <w:sz w:val="22"/>
          <w:szCs w:val="22"/>
        </w:rPr>
        <w:tab/>
      </w:r>
      <w:r w:rsidR="00636B61" w:rsidRPr="00DF225E">
        <w:rPr>
          <w:rFonts w:cs="Arial"/>
          <w:sz w:val="22"/>
          <w:szCs w:val="22"/>
        </w:rPr>
        <w:tab/>
      </w:r>
      <w:r w:rsidR="00636B61" w:rsidRPr="00DF225E">
        <w:rPr>
          <w:rFonts w:cs="Arial"/>
          <w:sz w:val="22"/>
          <w:szCs w:val="22"/>
        </w:rPr>
        <w:tab/>
      </w:r>
      <w:r w:rsidR="00135285" w:rsidRPr="00DF225E">
        <w:rPr>
          <w:rFonts w:cs="Arial"/>
          <w:sz w:val="22"/>
          <w:szCs w:val="22"/>
        </w:rPr>
        <w:t xml:space="preserve">          </w:t>
      </w:r>
      <w:r w:rsidR="00111EA9" w:rsidRPr="00DF225E">
        <w:rPr>
          <w:rFonts w:cs="Arial"/>
          <w:sz w:val="22"/>
          <w:szCs w:val="22"/>
        </w:rPr>
        <w:t xml:space="preserve">    </w:t>
      </w:r>
      <w:r w:rsidR="00A8430E" w:rsidRPr="00DF225E">
        <w:rPr>
          <w:rFonts w:cs="Arial"/>
          <w:sz w:val="22"/>
          <w:szCs w:val="22"/>
        </w:rPr>
        <w:t xml:space="preserve"> </w:t>
      </w:r>
      <w:r w:rsidR="00135285" w:rsidRPr="00DF225E">
        <w:rPr>
          <w:rFonts w:cs="Arial"/>
          <w:sz w:val="22"/>
          <w:szCs w:val="22"/>
        </w:rPr>
        <w:t xml:space="preserve"> </w:t>
      </w:r>
      <w:r w:rsidR="00153B3C" w:rsidRPr="00DF225E">
        <w:rPr>
          <w:rFonts w:cs="Arial"/>
          <w:sz w:val="22"/>
          <w:szCs w:val="22"/>
        </w:rPr>
        <w:t>V</w:t>
      </w:r>
      <w:r w:rsidR="00635919" w:rsidRPr="00DF225E">
        <w:rPr>
          <w:rFonts w:cs="Arial"/>
          <w:sz w:val="22"/>
          <w:szCs w:val="22"/>
        </w:rPr>
        <w:t> </w:t>
      </w:r>
      <w:r w:rsidR="00135285" w:rsidRPr="00DF225E">
        <w:rPr>
          <w:rFonts w:cs="Arial"/>
          <w:sz w:val="22"/>
          <w:szCs w:val="22"/>
        </w:rPr>
        <w:t>Jihlavě</w:t>
      </w:r>
      <w:r w:rsidR="00636B61" w:rsidRPr="00DF225E">
        <w:rPr>
          <w:rFonts w:cs="Arial"/>
          <w:sz w:val="22"/>
          <w:szCs w:val="22"/>
        </w:rPr>
        <w:t xml:space="preserve"> </w:t>
      </w:r>
      <w:r w:rsidR="00153B3C" w:rsidRPr="00DF225E">
        <w:rPr>
          <w:rFonts w:cs="Arial"/>
          <w:sz w:val="22"/>
          <w:szCs w:val="22"/>
        </w:rPr>
        <w:t xml:space="preserve">dne </w:t>
      </w:r>
      <w:r w:rsidR="00BF4390">
        <w:rPr>
          <w:rFonts w:cs="Arial"/>
          <w:sz w:val="22"/>
          <w:szCs w:val="22"/>
        </w:rPr>
        <w:t>26. 10. 2020</w:t>
      </w:r>
      <w:bookmarkStart w:id="0" w:name="_GoBack"/>
      <w:bookmarkEnd w:id="0"/>
    </w:p>
    <w:p w:rsidR="00616835" w:rsidRPr="00DF225E" w:rsidRDefault="00616835" w:rsidP="00153B3C">
      <w:pPr>
        <w:jc w:val="both"/>
        <w:rPr>
          <w:rFonts w:cs="Arial"/>
          <w:sz w:val="22"/>
          <w:szCs w:val="22"/>
        </w:rPr>
      </w:pPr>
    </w:p>
    <w:p w:rsidR="00937516" w:rsidRPr="00DF225E" w:rsidRDefault="00937516" w:rsidP="00153B3C">
      <w:pPr>
        <w:jc w:val="both"/>
        <w:rPr>
          <w:rFonts w:cs="Arial"/>
          <w:sz w:val="22"/>
          <w:szCs w:val="22"/>
        </w:rPr>
      </w:pPr>
    </w:p>
    <w:p w:rsidR="00937516" w:rsidRPr="00DF225E" w:rsidRDefault="00937516" w:rsidP="00153B3C">
      <w:pPr>
        <w:jc w:val="both"/>
        <w:rPr>
          <w:rFonts w:cs="Arial"/>
          <w:sz w:val="22"/>
          <w:szCs w:val="22"/>
        </w:rPr>
      </w:pPr>
    </w:p>
    <w:p w:rsidR="00781323" w:rsidRPr="00DF225E" w:rsidRDefault="00781323" w:rsidP="00153B3C">
      <w:pPr>
        <w:jc w:val="both"/>
        <w:rPr>
          <w:rFonts w:cs="Arial"/>
          <w:sz w:val="22"/>
          <w:szCs w:val="22"/>
        </w:rPr>
      </w:pPr>
    </w:p>
    <w:p w:rsidR="00781323" w:rsidRPr="00DF225E" w:rsidRDefault="00781323" w:rsidP="00153B3C">
      <w:pPr>
        <w:jc w:val="both"/>
        <w:rPr>
          <w:rFonts w:cs="Arial"/>
          <w:sz w:val="22"/>
          <w:szCs w:val="22"/>
        </w:rPr>
      </w:pPr>
    </w:p>
    <w:p w:rsidR="00153B3C" w:rsidRPr="00DF225E" w:rsidRDefault="00DF225E" w:rsidP="00153B3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</w:t>
      </w:r>
      <w:r w:rsidR="00616835" w:rsidRPr="00DF225E">
        <w:rPr>
          <w:rFonts w:cs="Arial"/>
          <w:sz w:val="22"/>
          <w:szCs w:val="22"/>
        </w:rPr>
        <w:tab/>
      </w:r>
      <w:r w:rsidR="00616835" w:rsidRPr="00DF225E">
        <w:rPr>
          <w:rFonts w:cs="Arial"/>
          <w:sz w:val="22"/>
          <w:szCs w:val="22"/>
        </w:rPr>
        <w:tab/>
      </w:r>
      <w:r w:rsidR="00616835" w:rsidRPr="00DF225E">
        <w:rPr>
          <w:rFonts w:cs="Arial"/>
          <w:sz w:val="22"/>
          <w:szCs w:val="22"/>
        </w:rPr>
        <w:tab/>
      </w:r>
      <w:r w:rsidRPr="00DF225E">
        <w:rPr>
          <w:rFonts w:cs="Arial"/>
          <w:sz w:val="22"/>
          <w:szCs w:val="22"/>
        </w:rPr>
        <w:t xml:space="preserve"> </w:t>
      </w:r>
      <w:r w:rsidR="00616835" w:rsidRPr="00DF225E">
        <w:rPr>
          <w:rFonts w:cs="Arial"/>
          <w:sz w:val="22"/>
          <w:szCs w:val="22"/>
        </w:rPr>
        <w:t xml:space="preserve"> </w:t>
      </w:r>
      <w:r w:rsidR="006C79F5" w:rsidRPr="00DF225E">
        <w:rPr>
          <w:rFonts w:cs="Arial"/>
          <w:sz w:val="22"/>
          <w:szCs w:val="22"/>
        </w:rPr>
        <w:t>…………………………………………</w:t>
      </w:r>
    </w:p>
    <w:p w:rsidR="007B7E58" w:rsidRPr="007B7E58" w:rsidRDefault="007B7E58" w:rsidP="007B7E58">
      <w:pPr>
        <w:jc w:val="both"/>
        <w:rPr>
          <w:sz w:val="22"/>
          <w:szCs w:val="22"/>
        </w:rPr>
      </w:pPr>
      <w:r w:rsidRPr="007B7E58">
        <w:rPr>
          <w:sz w:val="22"/>
          <w:szCs w:val="22"/>
        </w:rPr>
        <w:t>Za objednatele                                                                   Za zhotovitele</w:t>
      </w:r>
    </w:p>
    <w:p w:rsidR="007B7E58" w:rsidRPr="007B7E58" w:rsidRDefault="007B7E58" w:rsidP="007B7E58">
      <w:pPr>
        <w:jc w:val="both"/>
        <w:rPr>
          <w:sz w:val="22"/>
          <w:szCs w:val="22"/>
        </w:rPr>
      </w:pPr>
      <w:r w:rsidRPr="007B7E58">
        <w:rPr>
          <w:sz w:val="22"/>
          <w:szCs w:val="22"/>
        </w:rPr>
        <w:t>statutární město Jihlava                                                     UNIST, spol. s r.o.</w:t>
      </w:r>
    </w:p>
    <w:p w:rsidR="007B7E58" w:rsidRPr="007B7E58" w:rsidRDefault="007B7E58" w:rsidP="007B7E58">
      <w:pPr>
        <w:jc w:val="both"/>
        <w:rPr>
          <w:sz w:val="22"/>
          <w:szCs w:val="22"/>
        </w:rPr>
      </w:pPr>
      <w:r w:rsidRPr="007B7E58">
        <w:rPr>
          <w:rFonts w:cs="Arial"/>
          <w:color w:val="000000"/>
          <w:sz w:val="22"/>
          <w:szCs w:val="22"/>
        </w:rPr>
        <w:t xml:space="preserve">Ing. Jaroslav Vymazal                                                       </w:t>
      </w:r>
      <w:r w:rsidRPr="007B7E58">
        <w:rPr>
          <w:sz w:val="22"/>
          <w:szCs w:val="22"/>
        </w:rPr>
        <w:t xml:space="preserve"> Stanislav Rajch</w:t>
      </w:r>
    </w:p>
    <w:p w:rsidR="007B7E58" w:rsidRPr="007B7E58" w:rsidRDefault="007B7E58" w:rsidP="007B7E58">
      <w:pPr>
        <w:jc w:val="both"/>
        <w:rPr>
          <w:rFonts w:cs="Arial"/>
          <w:sz w:val="22"/>
          <w:szCs w:val="22"/>
        </w:rPr>
      </w:pPr>
      <w:r w:rsidRPr="007B7E58">
        <w:rPr>
          <w:sz w:val="22"/>
          <w:szCs w:val="22"/>
        </w:rPr>
        <w:t>uvolněný člen rady města                                                  jednatel společnosti</w:t>
      </w:r>
    </w:p>
    <w:p w:rsidR="00E50B11" w:rsidRPr="00DF225E" w:rsidRDefault="00E50B11" w:rsidP="007B7E58">
      <w:pPr>
        <w:jc w:val="both"/>
        <w:rPr>
          <w:rFonts w:cs="Arial"/>
          <w:sz w:val="22"/>
          <w:szCs w:val="22"/>
        </w:rPr>
      </w:pPr>
    </w:p>
    <w:sectPr w:rsidR="00E50B11" w:rsidRPr="00DF225E" w:rsidSect="008D60FF">
      <w:headerReference w:type="default" r:id="rId8"/>
      <w:footerReference w:type="default" r:id="rId9"/>
      <w:pgSz w:w="11909" w:h="16834" w:code="9"/>
      <w:pgMar w:top="1134" w:right="1440" w:bottom="1134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35" w:rsidRDefault="00843B35">
      <w:r>
        <w:separator/>
      </w:r>
    </w:p>
  </w:endnote>
  <w:endnote w:type="continuationSeparator" w:id="0">
    <w:p w:rsidR="00843B35" w:rsidRDefault="0084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BF4390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BF4390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35" w:rsidRDefault="00843B35">
      <w:r>
        <w:separator/>
      </w:r>
    </w:p>
  </w:footnote>
  <w:footnote w:type="continuationSeparator" w:id="0">
    <w:p w:rsidR="00843B35" w:rsidRDefault="0084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Default="003A3F7C" w:rsidP="009B5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6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64FE"/>
    <w:rsid w:val="000579CF"/>
    <w:rsid w:val="00061B5E"/>
    <w:rsid w:val="000663D9"/>
    <w:rsid w:val="00076FB5"/>
    <w:rsid w:val="0008731C"/>
    <w:rsid w:val="000904B2"/>
    <w:rsid w:val="00091153"/>
    <w:rsid w:val="00091C7A"/>
    <w:rsid w:val="000920E3"/>
    <w:rsid w:val="000A3627"/>
    <w:rsid w:val="000A587C"/>
    <w:rsid w:val="000C364F"/>
    <w:rsid w:val="000C3B91"/>
    <w:rsid w:val="000C6B29"/>
    <w:rsid w:val="000D0731"/>
    <w:rsid w:val="000D2E19"/>
    <w:rsid w:val="000D329A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5285"/>
    <w:rsid w:val="00135637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011C"/>
    <w:rsid w:val="00206FD8"/>
    <w:rsid w:val="0021044C"/>
    <w:rsid w:val="002124BE"/>
    <w:rsid w:val="0021352A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40700"/>
    <w:rsid w:val="0024218E"/>
    <w:rsid w:val="002434AB"/>
    <w:rsid w:val="00245FE4"/>
    <w:rsid w:val="00247587"/>
    <w:rsid w:val="00256211"/>
    <w:rsid w:val="00257E33"/>
    <w:rsid w:val="0026128E"/>
    <w:rsid w:val="00261571"/>
    <w:rsid w:val="0026173E"/>
    <w:rsid w:val="00262CC4"/>
    <w:rsid w:val="00276828"/>
    <w:rsid w:val="00281030"/>
    <w:rsid w:val="002812C6"/>
    <w:rsid w:val="00282556"/>
    <w:rsid w:val="0028345C"/>
    <w:rsid w:val="0028360A"/>
    <w:rsid w:val="00283625"/>
    <w:rsid w:val="00286004"/>
    <w:rsid w:val="00287C08"/>
    <w:rsid w:val="00290D9C"/>
    <w:rsid w:val="00291F6F"/>
    <w:rsid w:val="00294863"/>
    <w:rsid w:val="002B7E06"/>
    <w:rsid w:val="002C21FB"/>
    <w:rsid w:val="002C29DC"/>
    <w:rsid w:val="002C2AD8"/>
    <w:rsid w:val="002C2B99"/>
    <w:rsid w:val="002C2EF8"/>
    <w:rsid w:val="002D4295"/>
    <w:rsid w:val="002E06DD"/>
    <w:rsid w:val="002E080E"/>
    <w:rsid w:val="002E2AB6"/>
    <w:rsid w:val="002E2B7F"/>
    <w:rsid w:val="002E3356"/>
    <w:rsid w:val="002E42B5"/>
    <w:rsid w:val="002F0FB9"/>
    <w:rsid w:val="002F35DD"/>
    <w:rsid w:val="002F4EC9"/>
    <w:rsid w:val="002F754C"/>
    <w:rsid w:val="0030224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51B37"/>
    <w:rsid w:val="00353797"/>
    <w:rsid w:val="003659B6"/>
    <w:rsid w:val="00366068"/>
    <w:rsid w:val="003674EF"/>
    <w:rsid w:val="003753CB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1C96"/>
    <w:rsid w:val="003C205D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443B"/>
    <w:rsid w:val="003F65AF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37639"/>
    <w:rsid w:val="00437EBA"/>
    <w:rsid w:val="00443A6B"/>
    <w:rsid w:val="00446357"/>
    <w:rsid w:val="00451155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38A"/>
    <w:rsid w:val="00486674"/>
    <w:rsid w:val="004B2021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82C"/>
    <w:rsid w:val="00505863"/>
    <w:rsid w:val="00506DD8"/>
    <w:rsid w:val="00507FC9"/>
    <w:rsid w:val="0052515E"/>
    <w:rsid w:val="00525709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1B4C"/>
    <w:rsid w:val="005A1C08"/>
    <w:rsid w:val="005A2011"/>
    <w:rsid w:val="005B2277"/>
    <w:rsid w:val="005B391E"/>
    <w:rsid w:val="005D00FF"/>
    <w:rsid w:val="005D7501"/>
    <w:rsid w:val="005E10C6"/>
    <w:rsid w:val="005F0F21"/>
    <w:rsid w:val="005F16A7"/>
    <w:rsid w:val="005F3694"/>
    <w:rsid w:val="005F68FF"/>
    <w:rsid w:val="005F7447"/>
    <w:rsid w:val="00601E69"/>
    <w:rsid w:val="006032FF"/>
    <w:rsid w:val="006056FF"/>
    <w:rsid w:val="006102F5"/>
    <w:rsid w:val="006123CB"/>
    <w:rsid w:val="006125EF"/>
    <w:rsid w:val="0061307C"/>
    <w:rsid w:val="00613615"/>
    <w:rsid w:val="006138F3"/>
    <w:rsid w:val="0061488A"/>
    <w:rsid w:val="00616835"/>
    <w:rsid w:val="00623A23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B6A"/>
    <w:rsid w:val="00665E52"/>
    <w:rsid w:val="00666907"/>
    <w:rsid w:val="006673EC"/>
    <w:rsid w:val="006711C5"/>
    <w:rsid w:val="006722A9"/>
    <w:rsid w:val="00685D8C"/>
    <w:rsid w:val="00693832"/>
    <w:rsid w:val="00695DC0"/>
    <w:rsid w:val="00696F8D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2FD"/>
    <w:rsid w:val="006E562A"/>
    <w:rsid w:val="006F35F0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66D0C"/>
    <w:rsid w:val="007706F5"/>
    <w:rsid w:val="00771948"/>
    <w:rsid w:val="007774A5"/>
    <w:rsid w:val="00780AD1"/>
    <w:rsid w:val="00781323"/>
    <w:rsid w:val="007814D1"/>
    <w:rsid w:val="00787D78"/>
    <w:rsid w:val="00795E9A"/>
    <w:rsid w:val="007B18F5"/>
    <w:rsid w:val="007B40EA"/>
    <w:rsid w:val="007B6F3C"/>
    <w:rsid w:val="007B7E58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4C26"/>
    <w:rsid w:val="00835079"/>
    <w:rsid w:val="00836B33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1B63"/>
    <w:rsid w:val="00861C6F"/>
    <w:rsid w:val="00863851"/>
    <w:rsid w:val="00865F7F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C1106"/>
    <w:rsid w:val="008C4F55"/>
    <w:rsid w:val="008D3D84"/>
    <w:rsid w:val="008D4B98"/>
    <w:rsid w:val="008D60FF"/>
    <w:rsid w:val="008E1753"/>
    <w:rsid w:val="008E6D00"/>
    <w:rsid w:val="008F4572"/>
    <w:rsid w:val="008F6F1A"/>
    <w:rsid w:val="008F7611"/>
    <w:rsid w:val="009012E6"/>
    <w:rsid w:val="00906974"/>
    <w:rsid w:val="009105B1"/>
    <w:rsid w:val="00910A55"/>
    <w:rsid w:val="0091724F"/>
    <w:rsid w:val="009200C4"/>
    <w:rsid w:val="009200D5"/>
    <w:rsid w:val="00921802"/>
    <w:rsid w:val="0092649E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D26"/>
    <w:rsid w:val="00995F09"/>
    <w:rsid w:val="009A3D8F"/>
    <w:rsid w:val="009A3F03"/>
    <w:rsid w:val="009A5249"/>
    <w:rsid w:val="009B5397"/>
    <w:rsid w:val="009B6DCC"/>
    <w:rsid w:val="009C06F3"/>
    <w:rsid w:val="009C562A"/>
    <w:rsid w:val="009D52FF"/>
    <w:rsid w:val="009E6E82"/>
    <w:rsid w:val="009F0AB7"/>
    <w:rsid w:val="009F1C1D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531CB"/>
    <w:rsid w:val="00A7083D"/>
    <w:rsid w:val="00A729CA"/>
    <w:rsid w:val="00A809B5"/>
    <w:rsid w:val="00A83C80"/>
    <w:rsid w:val="00A8430E"/>
    <w:rsid w:val="00A84B84"/>
    <w:rsid w:val="00A8575B"/>
    <w:rsid w:val="00AA2546"/>
    <w:rsid w:val="00AA54C8"/>
    <w:rsid w:val="00AA5E18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3BE0"/>
    <w:rsid w:val="00B1411F"/>
    <w:rsid w:val="00B14B65"/>
    <w:rsid w:val="00B2242C"/>
    <w:rsid w:val="00B22914"/>
    <w:rsid w:val="00B27081"/>
    <w:rsid w:val="00B27224"/>
    <w:rsid w:val="00B3073D"/>
    <w:rsid w:val="00B36ADA"/>
    <w:rsid w:val="00B42D98"/>
    <w:rsid w:val="00B44ECE"/>
    <w:rsid w:val="00B46726"/>
    <w:rsid w:val="00B46BD5"/>
    <w:rsid w:val="00B531CC"/>
    <w:rsid w:val="00B53574"/>
    <w:rsid w:val="00B56A2C"/>
    <w:rsid w:val="00B60A50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5FD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C67A5"/>
    <w:rsid w:val="00BD1910"/>
    <w:rsid w:val="00BD212B"/>
    <w:rsid w:val="00BD505A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90"/>
    <w:rsid w:val="00BF43FB"/>
    <w:rsid w:val="00C10D3D"/>
    <w:rsid w:val="00C22193"/>
    <w:rsid w:val="00C23D5B"/>
    <w:rsid w:val="00C249E0"/>
    <w:rsid w:val="00C24C80"/>
    <w:rsid w:val="00C251C5"/>
    <w:rsid w:val="00C3238C"/>
    <w:rsid w:val="00C36606"/>
    <w:rsid w:val="00C40298"/>
    <w:rsid w:val="00C4251F"/>
    <w:rsid w:val="00C471A8"/>
    <w:rsid w:val="00C5617B"/>
    <w:rsid w:val="00C656E3"/>
    <w:rsid w:val="00C764B0"/>
    <w:rsid w:val="00C77ED6"/>
    <w:rsid w:val="00C8152F"/>
    <w:rsid w:val="00C8773F"/>
    <w:rsid w:val="00C933AA"/>
    <w:rsid w:val="00C94760"/>
    <w:rsid w:val="00C969BA"/>
    <w:rsid w:val="00CA204B"/>
    <w:rsid w:val="00CA5902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0FD5"/>
    <w:rsid w:val="00D32B69"/>
    <w:rsid w:val="00D34053"/>
    <w:rsid w:val="00D343C8"/>
    <w:rsid w:val="00D36E2D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271C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57EA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225E"/>
    <w:rsid w:val="00DF2880"/>
    <w:rsid w:val="00DF3C42"/>
    <w:rsid w:val="00E00F33"/>
    <w:rsid w:val="00E01AA8"/>
    <w:rsid w:val="00E0558A"/>
    <w:rsid w:val="00E14441"/>
    <w:rsid w:val="00E16DDE"/>
    <w:rsid w:val="00E20EBC"/>
    <w:rsid w:val="00E24F67"/>
    <w:rsid w:val="00E25311"/>
    <w:rsid w:val="00E25A7E"/>
    <w:rsid w:val="00E32BCE"/>
    <w:rsid w:val="00E35EE0"/>
    <w:rsid w:val="00E36D1B"/>
    <w:rsid w:val="00E41A2E"/>
    <w:rsid w:val="00E44948"/>
    <w:rsid w:val="00E50B11"/>
    <w:rsid w:val="00E50C5C"/>
    <w:rsid w:val="00E5600F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896"/>
    <w:rsid w:val="00EB4D3B"/>
    <w:rsid w:val="00EB5425"/>
    <w:rsid w:val="00EB706B"/>
    <w:rsid w:val="00EC24D8"/>
    <w:rsid w:val="00EC3C1D"/>
    <w:rsid w:val="00ED2A1E"/>
    <w:rsid w:val="00ED32B4"/>
    <w:rsid w:val="00ED460B"/>
    <w:rsid w:val="00ED4CB1"/>
    <w:rsid w:val="00EE0FCB"/>
    <w:rsid w:val="00EF1BAD"/>
    <w:rsid w:val="00EF56B6"/>
    <w:rsid w:val="00F070F6"/>
    <w:rsid w:val="00F118A0"/>
    <w:rsid w:val="00F13F89"/>
    <w:rsid w:val="00F15713"/>
    <w:rsid w:val="00F16D8E"/>
    <w:rsid w:val="00F250FC"/>
    <w:rsid w:val="00F27193"/>
    <w:rsid w:val="00F32DA3"/>
    <w:rsid w:val="00F344FE"/>
    <w:rsid w:val="00F44BB7"/>
    <w:rsid w:val="00F457BE"/>
    <w:rsid w:val="00F50486"/>
    <w:rsid w:val="00F51AF0"/>
    <w:rsid w:val="00F52035"/>
    <w:rsid w:val="00F541C9"/>
    <w:rsid w:val="00F5694A"/>
    <w:rsid w:val="00F623E0"/>
    <w:rsid w:val="00F62E55"/>
    <w:rsid w:val="00F649A7"/>
    <w:rsid w:val="00F701EE"/>
    <w:rsid w:val="00F70FB0"/>
    <w:rsid w:val="00F7104A"/>
    <w:rsid w:val="00F75329"/>
    <w:rsid w:val="00F75528"/>
    <w:rsid w:val="00F8138E"/>
    <w:rsid w:val="00F81834"/>
    <w:rsid w:val="00F859F2"/>
    <w:rsid w:val="00F85B8F"/>
    <w:rsid w:val="00F85E57"/>
    <w:rsid w:val="00F9655B"/>
    <w:rsid w:val="00FB1047"/>
    <w:rsid w:val="00FB182C"/>
    <w:rsid w:val="00FB5A29"/>
    <w:rsid w:val="00FB7CA2"/>
    <w:rsid w:val="00FC2F56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4FBEB23"/>
  <w15:docId w15:val="{D12D70FB-FE2F-49E0-8E29-B383A5D2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437EB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81AB-C0EE-4419-9E74-4F2F0681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KOSTRHOUNOVÁ Mirka Ing.</cp:lastModifiedBy>
  <cp:revision>42</cp:revision>
  <cp:lastPrinted>2020-10-12T08:42:00Z</cp:lastPrinted>
  <dcterms:created xsi:type="dcterms:W3CDTF">2019-07-16T07:52:00Z</dcterms:created>
  <dcterms:modified xsi:type="dcterms:W3CDTF">2020-11-04T10:24:00Z</dcterms:modified>
</cp:coreProperties>
</file>