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99" w:rsidRPr="000A7599" w:rsidRDefault="000A7599" w:rsidP="000A7599">
      <w:pPr>
        <w:spacing w:before="100" w:beforeAutospacing="1" w:after="100" w:afterAutospacing="1" w:line="240" w:lineRule="auto"/>
        <w:jc w:val="right"/>
        <w:rPr>
          <w:rFonts w:ascii="Times New Roman" w:eastAsia="Times New Roman" w:hAnsi="Times New Roman" w:cs="Times New Roman"/>
          <w:sz w:val="24"/>
          <w:szCs w:val="24"/>
        </w:rPr>
      </w:pPr>
      <w:r w:rsidRPr="000A7599">
        <w:rPr>
          <w:rFonts w:ascii="Arial" w:eastAsia="Times New Roman" w:hAnsi="Arial" w:cs="Arial"/>
          <w:szCs w:val="24"/>
        </w:rPr>
        <w:t xml:space="preserve">Číslo smlouvy: PPK-50f/65/16 </w:t>
      </w:r>
    </w:p>
    <w:p w:rsidR="000A7599" w:rsidRPr="000A7599" w:rsidRDefault="000A7599" w:rsidP="000A7599">
      <w:pPr>
        <w:spacing w:before="100" w:beforeAutospacing="1" w:after="100" w:afterAutospacing="1" w:line="240" w:lineRule="auto"/>
        <w:jc w:val="right"/>
        <w:rPr>
          <w:rFonts w:ascii="Times New Roman" w:eastAsia="Times New Roman" w:hAnsi="Times New Roman" w:cs="Times New Roman"/>
          <w:sz w:val="24"/>
          <w:szCs w:val="24"/>
        </w:rPr>
      </w:pPr>
      <w:r w:rsidRPr="000A7599">
        <w:rPr>
          <w:rFonts w:ascii="Arial" w:eastAsia="Times New Roman" w:hAnsi="Arial" w:cs="Arial"/>
          <w:szCs w:val="24"/>
        </w:rPr>
        <w:t xml:space="preserve">Dotační titul: A2 </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SMLOUVA O DÍLO</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UZAVŘENÁ DLE USTANOVENÍ § 2586 A NÁSL. ZÁK. Č. 89/2012 SB., OBČANSKÉHO ZÁKONÍKU, VE ZNĚNÍ POZDĚJŠÍCH PŘEDPISŮ</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I. Smluvní strany</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Arial" w:eastAsia="Times New Roman" w:hAnsi="Arial" w:cs="Arial"/>
          <w:szCs w:val="24"/>
        </w:rPr>
        <w:t>1.1</w:t>
      </w:r>
      <w:r w:rsidRPr="000A7599">
        <w:rPr>
          <w:rFonts w:ascii="Arial" w:eastAsia="Times New Roman" w:hAnsi="Arial" w:cs="Arial"/>
          <w:b/>
          <w:bCs/>
          <w:szCs w:val="24"/>
        </w:rPr>
        <w:t xml:space="preserve"> Objednatel</w:t>
      </w:r>
      <w:r>
        <w:rPr>
          <w:rFonts w:ascii="Arial" w:eastAsia="Times New Roman" w:hAnsi="Arial" w:cs="Arial"/>
          <w:b/>
          <w:bCs/>
          <w:szCs w:val="24"/>
        </w:rPr>
        <w:t xml:space="preserve">: </w:t>
      </w:r>
      <w:r w:rsidRPr="000A7599">
        <w:rPr>
          <w:rFonts w:ascii="Arial" w:eastAsia="Times New Roman" w:hAnsi="Arial" w:cs="Arial"/>
          <w:b/>
          <w:bCs/>
          <w:szCs w:val="24"/>
        </w:rPr>
        <w:t>Česká republika - Agentura ochrany přírody a krajiny ČR</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 xml:space="preserve">Sídlo: Kaplanova 1931/1, 148 00 Praha 11 - Chodov </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 xml:space="preserve">Zastoupený: Ing. Hana Heinzelová </w:t>
      </w:r>
      <w:r w:rsidRPr="000A7599">
        <w:rPr>
          <w:rFonts w:ascii="Arial" w:eastAsia="Times New Roman" w:hAnsi="Arial" w:cs="Arial"/>
          <w:szCs w:val="24"/>
        </w:rPr>
        <w:br/>
        <w:t xml:space="preserve">vedoucí oddělení SCHKO Broumovsko - RP Východní Čechy </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Bankovní spojení: ČNB Praha, Číslo účtu: 18228011/0710</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IČO: 629 335 91</w:t>
      </w:r>
      <w:r>
        <w:rPr>
          <w:rFonts w:ascii="Times New Roman" w:eastAsia="Times New Roman" w:hAnsi="Times New Roman" w:cs="Times New Roman"/>
          <w:sz w:val="24"/>
          <w:szCs w:val="24"/>
        </w:rPr>
        <w:t xml:space="preserve">         </w:t>
      </w:r>
      <w:r w:rsidRPr="000A7599">
        <w:rPr>
          <w:rFonts w:ascii="Arial" w:eastAsia="Times New Roman" w:hAnsi="Arial" w:cs="Arial"/>
          <w:szCs w:val="24"/>
        </w:rPr>
        <w:t>DIČ: neplátce DPH</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Telefon: 491 549 022</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V rozsahu této smlouvy osoba zmocněná k jednání se zhotovitelem, k věcným úkonům a k převzetí díla: Ing. Hana Heinzelová</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Arial" w:eastAsia="Times New Roman" w:hAnsi="Arial" w:cs="Arial"/>
          <w:szCs w:val="24"/>
        </w:rPr>
        <w:t xml:space="preserve">(dále jen </w:t>
      </w:r>
      <w:r w:rsidRPr="000A7599">
        <w:rPr>
          <w:rFonts w:ascii="Arial" w:eastAsia="Times New Roman" w:hAnsi="Arial" w:cs="Arial"/>
          <w:lang w:eastAsia="en-US"/>
        </w:rPr>
        <w:t>„</w:t>
      </w:r>
      <w:r w:rsidRPr="000A7599">
        <w:rPr>
          <w:rFonts w:ascii="Arial" w:eastAsia="Times New Roman" w:hAnsi="Arial" w:cs="Arial"/>
          <w:szCs w:val="24"/>
        </w:rPr>
        <w:t>objednatel”)</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Arial" w:eastAsia="Times New Roman" w:hAnsi="Arial" w:cs="Arial"/>
          <w:szCs w:val="24"/>
        </w:rPr>
        <w:t>a</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Arial" w:eastAsia="Times New Roman" w:hAnsi="Arial" w:cs="Arial"/>
          <w:szCs w:val="24"/>
        </w:rPr>
        <w:t>1.2</w:t>
      </w:r>
      <w:r w:rsidRPr="000A7599">
        <w:rPr>
          <w:rFonts w:ascii="Arial" w:eastAsia="Times New Roman" w:hAnsi="Arial" w:cs="Arial"/>
          <w:b/>
          <w:bCs/>
          <w:szCs w:val="24"/>
        </w:rPr>
        <w:t xml:space="preserve"> Zhotovitel</w:t>
      </w:r>
      <w:r>
        <w:rPr>
          <w:rFonts w:ascii="Times New Roman" w:eastAsia="Times New Roman" w:hAnsi="Times New Roman" w:cs="Times New Roman"/>
          <w:sz w:val="24"/>
          <w:szCs w:val="24"/>
        </w:rPr>
        <w:t xml:space="preserve">: </w:t>
      </w:r>
      <w:r w:rsidRPr="000A7599">
        <w:rPr>
          <w:rFonts w:ascii="Arial" w:eastAsia="Times New Roman" w:hAnsi="Arial" w:cs="Arial"/>
          <w:b/>
          <w:bCs/>
          <w:szCs w:val="24"/>
        </w:rPr>
        <w:t xml:space="preserve">Okrasné zahrady arboristika s. r. o. </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Arial" w:eastAsia="Times New Roman" w:hAnsi="Arial" w:cs="Arial"/>
          <w:szCs w:val="24"/>
        </w:rPr>
        <w:t>Sídlo: Žďárky 69, 54937 Žďárky</w:t>
      </w:r>
      <w:r w:rsidRPr="000A7599">
        <w:rPr>
          <w:rFonts w:ascii="Arial" w:eastAsia="Times New Roman" w:hAnsi="Arial" w:cs="Arial"/>
          <w:szCs w:val="24"/>
        </w:rPr>
        <w:br/>
        <w:t>Zastoupený: Martin Šofr</w:t>
      </w:r>
      <w:r w:rsidRPr="000A7599">
        <w:rPr>
          <w:rFonts w:ascii="Arial" w:eastAsia="Times New Roman" w:hAnsi="Arial" w:cs="Arial"/>
          <w:szCs w:val="24"/>
        </w:rPr>
        <w:br/>
        <w:t xml:space="preserve">Bankovní spojení: </w:t>
      </w:r>
      <w:r>
        <w:rPr>
          <w:rFonts w:ascii="Arial" w:eastAsia="Times New Roman" w:hAnsi="Arial" w:cs="Arial"/>
          <w:szCs w:val="24"/>
        </w:rPr>
        <w:t xml:space="preserve"> xxxxxxxxxxxxxxxx</w:t>
      </w:r>
      <w:r w:rsidRPr="000A7599">
        <w:rPr>
          <w:rFonts w:ascii="Arial" w:eastAsia="Times New Roman" w:hAnsi="Arial" w:cs="Arial"/>
          <w:szCs w:val="24"/>
        </w:rPr>
        <w:t xml:space="preserve"> </w:t>
      </w:r>
      <w:r>
        <w:rPr>
          <w:rFonts w:ascii="Arial" w:eastAsia="Times New Roman" w:hAnsi="Arial" w:cs="Arial"/>
          <w:szCs w:val="24"/>
        </w:rPr>
        <w:t xml:space="preserve"> </w:t>
      </w:r>
      <w:r w:rsidRPr="000A7599">
        <w:rPr>
          <w:rFonts w:ascii="Arial" w:eastAsia="Times New Roman" w:hAnsi="Arial" w:cs="Arial"/>
          <w:szCs w:val="24"/>
        </w:rPr>
        <w:t xml:space="preserve">Číslo účtu: </w:t>
      </w:r>
      <w:r>
        <w:rPr>
          <w:rFonts w:ascii="Arial" w:eastAsia="Times New Roman" w:hAnsi="Arial" w:cs="Arial"/>
          <w:szCs w:val="24"/>
        </w:rPr>
        <w:t xml:space="preserve">xxxxxxxxxxxxxxxxxx </w:t>
      </w:r>
      <w:r>
        <w:rPr>
          <w:rFonts w:ascii="Arial" w:eastAsia="Times New Roman" w:hAnsi="Arial" w:cs="Arial"/>
          <w:szCs w:val="24"/>
        </w:rPr>
        <w:br/>
        <w:t xml:space="preserve">IČO: 27535363                  </w:t>
      </w:r>
      <w:r w:rsidRPr="000A7599">
        <w:rPr>
          <w:rFonts w:ascii="Arial" w:eastAsia="Times New Roman" w:hAnsi="Arial" w:cs="Arial"/>
          <w:szCs w:val="24"/>
        </w:rPr>
        <w:t>DIČ: CZ27535363</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 xml:space="preserve">(dále jen </w:t>
      </w:r>
      <w:r w:rsidRPr="000A7599">
        <w:rPr>
          <w:rFonts w:ascii="Arial" w:eastAsia="Times New Roman" w:hAnsi="Arial" w:cs="Arial"/>
          <w:lang w:eastAsia="en-US"/>
        </w:rPr>
        <w:t>„</w:t>
      </w:r>
      <w:r w:rsidRPr="000A7599">
        <w:rPr>
          <w:rFonts w:ascii="Arial" w:eastAsia="Times New Roman" w:hAnsi="Arial" w:cs="Arial"/>
          <w:szCs w:val="24"/>
        </w:rPr>
        <w:t xml:space="preserve">zhotovitel”) </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II. Předmět smlouvy</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2.1 </w:t>
      </w:r>
      <w:r w:rsidRPr="000A7599">
        <w:rPr>
          <w:rFonts w:ascii="Arial" w:eastAsia="Times New Roman" w:hAnsi="Arial" w:cs="Arial"/>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0A7599" w:rsidRDefault="000A7599" w:rsidP="000A7599">
      <w:pPr>
        <w:keepLines/>
        <w:spacing w:before="120" w:after="120" w:line="240" w:lineRule="auto"/>
        <w:ind w:left="340" w:hanging="340"/>
        <w:jc w:val="both"/>
        <w:rPr>
          <w:rFonts w:ascii="Arial" w:eastAsia="Times New Roman" w:hAnsi="Arial" w:cs="Arial"/>
          <w:szCs w:val="24"/>
        </w:rPr>
      </w:pPr>
      <w:r w:rsidRPr="000A7599">
        <w:rPr>
          <w:rFonts w:ascii="Arial" w:eastAsia="Times New Roman" w:hAnsi="Arial" w:cs="Arial"/>
          <w:szCs w:val="24"/>
        </w:rPr>
        <w:t>2.2 Dílem se rozumí: Speciální péče o druhově bohaté louky v CHKO Broumovsko. Posečení a úklid mokřin a svahových luk na níže uvedených lokalitách o výměře 14,036 ha. Plochy budou posečeny určenou technologií ve stanovených termínech včetně výmladků dřevin. Hmota bude na všech lokalitách vyhrabána do 10 dnů po posečení, odvezena z lokality a zlikvidována v souladu s platnými zákony.</w:t>
      </w:r>
      <w:r w:rsidRPr="000A7599">
        <w:rPr>
          <w:rFonts w:ascii="Arial" w:eastAsia="Times New Roman" w:hAnsi="Arial" w:cs="Arial"/>
          <w:szCs w:val="24"/>
        </w:rPr>
        <w:br/>
        <w:t xml:space="preserve">Opatření budou provedena na plochách určených zákresem v leteckém snímku v příloze smlouvy. </w:t>
      </w:r>
    </w:p>
    <w:p w:rsidR="000A7599" w:rsidRPr="000A7599" w:rsidRDefault="000A7599" w:rsidP="000A7599">
      <w:pPr>
        <w:keepLines/>
        <w:spacing w:before="120" w:after="120" w:line="240" w:lineRule="auto"/>
        <w:ind w:left="340" w:hanging="340"/>
        <w:rPr>
          <w:rFonts w:ascii="Times New Roman" w:eastAsia="Times New Roman" w:hAnsi="Times New Roman" w:cs="Times New Roman"/>
          <w:sz w:val="24"/>
          <w:szCs w:val="24"/>
        </w:rPr>
      </w:pPr>
      <w:r w:rsidRPr="000A7599">
        <w:rPr>
          <w:rFonts w:ascii="Arial" w:eastAsia="Times New Roman" w:hAnsi="Arial" w:cs="Arial"/>
          <w:szCs w:val="24"/>
        </w:rPr>
        <w:lastRenderedPageBreak/>
        <w:br/>
        <w:t>EL16 U Kozínku (Petrovičky), ve III.zóně CHKO a EVL Kozínek</w:t>
      </w:r>
      <w:r w:rsidRPr="000A7599">
        <w:rPr>
          <w:rFonts w:ascii="Arial" w:eastAsia="Times New Roman" w:hAnsi="Arial" w:cs="Arial"/>
          <w:szCs w:val="24"/>
        </w:rPr>
        <w:br/>
        <w:t xml:space="preserve">vymezení plochy: svahové louky v pp.č. 1285, 1286, 332/1 a 1201 vše v k.ú. Velké Petrovice </w:t>
      </w:r>
      <w:r w:rsidRPr="000A7599">
        <w:rPr>
          <w:rFonts w:ascii="Arial" w:eastAsia="Times New Roman" w:hAnsi="Arial" w:cs="Arial"/>
          <w:szCs w:val="24"/>
        </w:rPr>
        <w:br/>
        <w:t>výměra: 1,5044 ha (A – 0,9736 ha a B – 0,5308 ha)</w:t>
      </w:r>
      <w:r w:rsidRPr="000A7599">
        <w:rPr>
          <w:rFonts w:ascii="Arial" w:eastAsia="Times New Roman" w:hAnsi="Arial" w:cs="Arial"/>
          <w:szCs w:val="24"/>
        </w:rPr>
        <w:br/>
        <w:t>termín sečení: 15.7. – 30.9.</w:t>
      </w:r>
      <w:r w:rsidRPr="000A7599">
        <w:rPr>
          <w:rFonts w:ascii="Arial" w:eastAsia="Times New Roman" w:hAnsi="Arial" w:cs="Arial"/>
          <w:szCs w:val="24"/>
        </w:rPr>
        <w:br/>
        <w:t>technologie sečení: křovinořezem nebo ručně vedenou sekačkou</w:t>
      </w:r>
      <w:r w:rsidRPr="000A7599">
        <w:rPr>
          <w:rFonts w:ascii="Arial" w:eastAsia="Times New Roman" w:hAnsi="Arial" w:cs="Arial"/>
          <w:szCs w:val="24"/>
        </w:rPr>
        <w:br/>
      </w:r>
      <w:r w:rsidRPr="000A7599">
        <w:rPr>
          <w:rFonts w:ascii="Arial" w:eastAsia="Times New Roman" w:hAnsi="Arial" w:cs="Arial"/>
          <w:szCs w:val="24"/>
        </w:rPr>
        <w:br/>
        <w:t>EL 84 Zdoňovské louky, III. zóna CHKO</w:t>
      </w:r>
      <w:r w:rsidRPr="000A7599">
        <w:rPr>
          <w:rFonts w:ascii="Arial" w:eastAsia="Times New Roman" w:hAnsi="Arial" w:cs="Arial"/>
          <w:szCs w:val="24"/>
        </w:rPr>
        <w:br/>
        <w:t xml:space="preserve">vymezení plochy: mokřina v p.č. KN 1120/3, 1120/10 k.ú. Zdoňov </w:t>
      </w:r>
      <w:r w:rsidRPr="000A7599">
        <w:rPr>
          <w:rFonts w:ascii="Arial" w:eastAsia="Times New Roman" w:hAnsi="Arial" w:cs="Arial"/>
          <w:szCs w:val="24"/>
        </w:rPr>
        <w:br/>
        <w:t>výměra: 0,5957 ha</w:t>
      </w:r>
      <w:r w:rsidRPr="000A7599">
        <w:rPr>
          <w:rFonts w:ascii="Arial" w:eastAsia="Times New Roman" w:hAnsi="Arial" w:cs="Arial"/>
          <w:szCs w:val="24"/>
        </w:rPr>
        <w:br/>
        <w:t xml:space="preserve">termín sečení: 15.7.-30.9.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EL 156 Mokřadní louky u Jetřichova</w:t>
      </w:r>
      <w:r w:rsidRPr="000A7599">
        <w:rPr>
          <w:rFonts w:ascii="Arial" w:eastAsia="Times New Roman" w:hAnsi="Arial" w:cs="Arial"/>
          <w:szCs w:val="24"/>
        </w:rPr>
        <w:br/>
        <w:t xml:space="preserve">vymezení plochy: mokřiny a vlhké louky v p.č. GP 1356/14, 187/1, 187/3, 204/1 a KN 187/2 a 1356/10 v k.ú. Jetřichov </w:t>
      </w:r>
      <w:r w:rsidRPr="000A7599">
        <w:rPr>
          <w:rFonts w:ascii="Arial" w:eastAsia="Times New Roman" w:hAnsi="Arial" w:cs="Arial"/>
          <w:szCs w:val="24"/>
        </w:rPr>
        <w:br/>
        <w:t>výměra: plochy A , B, C, D, I a J o výměře 5,4997 ha</w:t>
      </w:r>
      <w:r w:rsidRPr="000A7599">
        <w:rPr>
          <w:rFonts w:ascii="Arial" w:eastAsia="Times New Roman" w:hAnsi="Arial" w:cs="Arial"/>
          <w:szCs w:val="24"/>
        </w:rPr>
        <w:br/>
        <w:t xml:space="preserve">technologie sečení: křovinořezem (plochy A, B, I, J a G o výměře 4,3669 ha) a ručně vedenou sekačkou (plochy C a D o výměře 1,1328 ha) </w:t>
      </w:r>
      <w:r w:rsidRPr="000A7599">
        <w:rPr>
          <w:rFonts w:ascii="Arial" w:eastAsia="Times New Roman" w:hAnsi="Arial" w:cs="Arial"/>
          <w:szCs w:val="24"/>
        </w:rPr>
        <w:br/>
        <w:t>termín sečení: ve dvou termínech od 15.7. - 30.9. nadvakrát, vždy po 1/2 s odstupem 21 dnů</w:t>
      </w:r>
      <w:r w:rsidRPr="000A7599">
        <w:rPr>
          <w:rFonts w:ascii="Arial" w:eastAsia="Times New Roman" w:hAnsi="Arial" w:cs="Arial"/>
          <w:szCs w:val="24"/>
        </w:rPr>
        <w:br/>
      </w:r>
      <w:r w:rsidRPr="000A7599">
        <w:rPr>
          <w:rFonts w:ascii="Arial" w:eastAsia="Times New Roman" w:hAnsi="Arial" w:cs="Arial"/>
          <w:szCs w:val="24"/>
        </w:rPr>
        <w:br/>
        <w:t>EL 172 Paseky, III. zóna CHKO, lokalita s výskytem silně ohrožených druhů</w:t>
      </w:r>
      <w:r w:rsidRPr="000A7599">
        <w:rPr>
          <w:rFonts w:ascii="Arial" w:eastAsia="Times New Roman" w:hAnsi="Arial" w:cs="Arial"/>
          <w:szCs w:val="24"/>
        </w:rPr>
        <w:br/>
        <w:t xml:space="preserve">vymezení plochy: plochy A, B a C ve vlhkých loukách s prameništi v p.č. 568, 572 (část),573 (část), 596/1 (část), 569 (část), k.ú. Radvanice v Čechách </w:t>
      </w:r>
      <w:r w:rsidRPr="000A7599">
        <w:rPr>
          <w:rFonts w:ascii="Arial" w:eastAsia="Times New Roman" w:hAnsi="Arial" w:cs="Arial"/>
          <w:szCs w:val="24"/>
        </w:rPr>
        <w:br/>
        <w:t xml:space="preserve">výměra: 0,8622 ha 1x </w:t>
      </w:r>
      <w:r w:rsidRPr="000A7599">
        <w:rPr>
          <w:rFonts w:ascii="Arial" w:eastAsia="Times New Roman" w:hAnsi="Arial" w:cs="Arial"/>
          <w:szCs w:val="24"/>
        </w:rPr>
        <w:br/>
        <w:t xml:space="preserve">termín sečení: 15.7. – 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 xml:space="preserve">EL 173 Pod odkalištěm, III. zóna CHKO </w:t>
      </w:r>
      <w:r w:rsidRPr="000A7599">
        <w:rPr>
          <w:rFonts w:ascii="Arial" w:eastAsia="Times New Roman" w:hAnsi="Arial" w:cs="Arial"/>
          <w:szCs w:val="24"/>
        </w:rPr>
        <w:br/>
        <w:t xml:space="preserve">vymezení plochy: mokrá louka v parcele č. KN 62/1, 62/3 a 132/5 k.ú. Jívka </w:t>
      </w:r>
      <w:r w:rsidRPr="000A7599">
        <w:rPr>
          <w:rFonts w:ascii="Arial" w:eastAsia="Times New Roman" w:hAnsi="Arial" w:cs="Arial"/>
          <w:szCs w:val="24"/>
        </w:rPr>
        <w:br/>
        <w:t xml:space="preserve">výměra: 0,6153 ha 1x </w:t>
      </w:r>
      <w:r w:rsidRPr="000A7599">
        <w:rPr>
          <w:rFonts w:ascii="Arial" w:eastAsia="Times New Roman" w:hAnsi="Arial" w:cs="Arial"/>
          <w:szCs w:val="24"/>
        </w:rPr>
        <w:br/>
        <w:t xml:space="preserve">termín sečení: 15.7. – 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 xml:space="preserve">EL 178 Vernéřovická niva, III. zóna CHKO, lok. výskytu ohr. druhu </w:t>
      </w:r>
      <w:r w:rsidRPr="000A7599">
        <w:rPr>
          <w:rFonts w:ascii="Arial" w:eastAsia="Times New Roman" w:hAnsi="Arial" w:cs="Arial"/>
          <w:szCs w:val="24"/>
        </w:rPr>
        <w:br/>
        <w:t xml:space="preserve">vymezení plochy: plochy A, B, C a D v mokřině v parcelách č. KN 459/1, 459/3, 459/4, 459/5, 459/6, 550/2, 550/4, 550/5 a 567/3 v k.ú. Horní Vernéřovice </w:t>
      </w:r>
      <w:r w:rsidRPr="000A7599">
        <w:rPr>
          <w:rFonts w:ascii="Arial" w:eastAsia="Times New Roman" w:hAnsi="Arial" w:cs="Arial"/>
          <w:szCs w:val="24"/>
        </w:rPr>
        <w:br/>
        <w:t xml:space="preserve">výměra: A - 0,3549 ha, B - 1,4179 ha, C - 0,3434 ha, D - 0,1636 ha, E1 a E2 – 0,1 ha (celkem 2,3798 ha) termín sečení: 15.7.- 30.9.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 xml:space="preserve">EL 215 Černý důl, III. zóna CHKO </w:t>
      </w:r>
      <w:r w:rsidRPr="000A7599">
        <w:rPr>
          <w:rFonts w:ascii="Arial" w:eastAsia="Times New Roman" w:hAnsi="Arial" w:cs="Arial"/>
          <w:szCs w:val="24"/>
        </w:rPr>
        <w:br/>
        <w:t>vymezení plochy: mokřina a břehy v p.č. 265/1 k.ú.Horní Adršpach</w:t>
      </w:r>
      <w:r w:rsidRPr="000A7599">
        <w:rPr>
          <w:rFonts w:ascii="Arial" w:eastAsia="Times New Roman" w:hAnsi="Arial" w:cs="Arial"/>
          <w:szCs w:val="24"/>
        </w:rPr>
        <w:br/>
        <w:t>výměra: 0,2370 ha</w:t>
      </w:r>
      <w:r w:rsidRPr="000A7599">
        <w:rPr>
          <w:rFonts w:ascii="Arial" w:eastAsia="Times New Roman" w:hAnsi="Arial" w:cs="Arial"/>
          <w:szCs w:val="24"/>
        </w:rPr>
        <w:br/>
        <w:t xml:space="preserve">termín sečení: 15.7.-30.9.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 xml:space="preserve">EL 243 Stráň nad Dřevíčem, II. zóna CHKO </w:t>
      </w:r>
      <w:r w:rsidRPr="000A7599">
        <w:rPr>
          <w:rFonts w:ascii="Arial" w:eastAsia="Times New Roman" w:hAnsi="Arial" w:cs="Arial"/>
          <w:szCs w:val="24"/>
        </w:rPr>
        <w:br/>
        <w:t xml:space="preserve">vymezení plochy: svahová louka na terasách členěná mezemi v parcelách KN p.p.č. 385 (část), 360/3, 360/4, 360/5, 341 (část), 342 (část), 333 (část), 335 (část), 358 vše k.ú. Stárkov </w:t>
      </w:r>
      <w:r w:rsidRPr="000A7599">
        <w:rPr>
          <w:rFonts w:ascii="Arial" w:eastAsia="Times New Roman" w:hAnsi="Arial" w:cs="Arial"/>
          <w:szCs w:val="24"/>
        </w:rPr>
        <w:br/>
        <w:t>výměra: 0,8178 ha</w:t>
      </w:r>
      <w:r w:rsidRPr="000A7599">
        <w:rPr>
          <w:rFonts w:ascii="Arial" w:eastAsia="Times New Roman" w:hAnsi="Arial" w:cs="Arial"/>
          <w:szCs w:val="24"/>
        </w:rPr>
        <w:br/>
        <w:t>termín sečení: 15.7.- 30.9.</w:t>
      </w:r>
      <w:r w:rsidRPr="000A7599">
        <w:rPr>
          <w:rFonts w:ascii="Arial" w:eastAsia="Times New Roman" w:hAnsi="Arial" w:cs="Arial"/>
          <w:szCs w:val="24"/>
        </w:rPr>
        <w:br/>
      </w:r>
      <w:r w:rsidRPr="000A7599">
        <w:rPr>
          <w:rFonts w:ascii="Arial" w:eastAsia="Times New Roman" w:hAnsi="Arial" w:cs="Arial"/>
          <w:szCs w:val="24"/>
        </w:rPr>
        <w:lastRenderedPageBreak/>
        <w:t>technologie sečení: křovinořezem nebo ručně vedenou sekačkou</w:t>
      </w:r>
      <w:r w:rsidRPr="000A7599">
        <w:rPr>
          <w:rFonts w:ascii="Arial" w:eastAsia="Times New Roman" w:hAnsi="Arial" w:cs="Arial"/>
          <w:szCs w:val="24"/>
        </w:rPr>
        <w:br/>
      </w:r>
      <w:r w:rsidRPr="000A7599">
        <w:rPr>
          <w:rFonts w:ascii="Arial" w:eastAsia="Times New Roman" w:hAnsi="Arial" w:cs="Arial"/>
          <w:szCs w:val="24"/>
        </w:rPr>
        <w:br/>
        <w:t xml:space="preserve">EL 245 Na schodech, III. zóna CHKO </w:t>
      </w:r>
      <w:r w:rsidRPr="000A7599">
        <w:rPr>
          <w:rFonts w:ascii="Arial" w:eastAsia="Times New Roman" w:hAnsi="Arial" w:cs="Arial"/>
          <w:szCs w:val="24"/>
        </w:rPr>
        <w:br/>
        <w:t xml:space="preserve">vymezení plochy: svažité louky a meze v pozemcích p.č. 773, 774, 775, 776, 777, 778, 779, 780/1, 780/2, 782/1, 783, 784/3 v k.ú. Stárkov </w:t>
      </w:r>
      <w:r w:rsidRPr="000A7599">
        <w:rPr>
          <w:rFonts w:ascii="Arial" w:eastAsia="Times New Roman" w:hAnsi="Arial" w:cs="Arial"/>
          <w:szCs w:val="24"/>
        </w:rPr>
        <w:br/>
        <w:t xml:space="preserve">výměra: 0,9990 ha 1x </w:t>
      </w:r>
      <w:r w:rsidRPr="000A7599">
        <w:rPr>
          <w:rFonts w:ascii="Arial" w:eastAsia="Times New Roman" w:hAnsi="Arial" w:cs="Arial"/>
          <w:szCs w:val="24"/>
        </w:rPr>
        <w:br/>
        <w:t>termíny sečení: 15.7. - 30.9.</w:t>
      </w:r>
      <w:r w:rsidRPr="000A7599">
        <w:rPr>
          <w:rFonts w:ascii="Arial" w:eastAsia="Times New Roman" w:hAnsi="Arial" w:cs="Arial"/>
          <w:szCs w:val="24"/>
        </w:rPr>
        <w:br/>
        <w:t xml:space="preserve">technologie sečení: ručně vedenou sekačkou </w:t>
      </w:r>
      <w:r w:rsidRPr="000A7599">
        <w:rPr>
          <w:rFonts w:ascii="Arial" w:eastAsia="Times New Roman" w:hAnsi="Arial" w:cs="Arial"/>
          <w:szCs w:val="24"/>
        </w:rPr>
        <w:br/>
      </w:r>
      <w:r w:rsidRPr="000A7599">
        <w:rPr>
          <w:rFonts w:ascii="Arial" w:eastAsia="Times New Roman" w:hAnsi="Arial" w:cs="Arial"/>
          <w:szCs w:val="24"/>
        </w:rPr>
        <w:br/>
        <w:t>EL 246 Stárkovské louky, III. zóna CHKO</w:t>
      </w:r>
      <w:r w:rsidRPr="000A7599">
        <w:rPr>
          <w:rFonts w:ascii="Arial" w:eastAsia="Times New Roman" w:hAnsi="Arial" w:cs="Arial"/>
          <w:szCs w:val="24"/>
        </w:rPr>
        <w:br/>
        <w:t xml:space="preserve">vymezení plochy: louky a mokřiny v p.č. KN 441/3 k.ú. Stárkov </w:t>
      </w:r>
      <w:r w:rsidRPr="000A7599">
        <w:rPr>
          <w:rFonts w:ascii="Arial" w:eastAsia="Times New Roman" w:hAnsi="Arial" w:cs="Arial"/>
          <w:szCs w:val="24"/>
        </w:rPr>
        <w:br/>
        <w:t>výměra: 0,2150 ha 2x (plocha C)</w:t>
      </w:r>
      <w:r w:rsidRPr="000A7599">
        <w:rPr>
          <w:rFonts w:ascii="Arial" w:eastAsia="Times New Roman" w:hAnsi="Arial" w:cs="Arial"/>
          <w:szCs w:val="24"/>
        </w:rPr>
        <w:br/>
        <w:t xml:space="preserve">termín sečení: 10.7. – 31.7. a 1.9. – 30.9. </w:t>
      </w:r>
      <w:r w:rsidRPr="000A7599">
        <w:rPr>
          <w:rFonts w:ascii="Arial" w:eastAsia="Times New Roman" w:hAnsi="Arial" w:cs="Arial"/>
          <w:szCs w:val="24"/>
        </w:rPr>
        <w:br/>
        <w:t>technologie sečení: křovinořezem</w:t>
      </w:r>
      <w:r w:rsidRPr="000A7599">
        <w:rPr>
          <w:rFonts w:ascii="Arial" w:eastAsia="Times New Roman" w:hAnsi="Arial" w:cs="Arial"/>
          <w:szCs w:val="24"/>
        </w:rPr>
        <w:br/>
      </w:r>
      <w:r w:rsidRPr="000A7599">
        <w:rPr>
          <w:rFonts w:ascii="Arial" w:eastAsia="Times New Roman" w:hAnsi="Arial" w:cs="Arial"/>
          <w:szCs w:val="24"/>
        </w:rPr>
        <w:br/>
        <w:t xml:space="preserve">EL 258 Vernéřovická rákosina, III. zóna CHKO, lok. silně ohr. druhu </w:t>
      </w:r>
      <w:r w:rsidRPr="000A7599">
        <w:rPr>
          <w:rFonts w:ascii="Arial" w:eastAsia="Times New Roman" w:hAnsi="Arial" w:cs="Arial"/>
          <w:szCs w:val="24"/>
        </w:rPr>
        <w:br/>
        <w:t xml:space="preserve">vymezení plochy: dlouhodobě nekosená špatně přístupná svažitá louka v p.č. 355 a 389/1 (obě část) v k.ú. Vernéřovice. Posečení včetně malin a náletových dřevin. </w:t>
      </w:r>
      <w:r w:rsidRPr="000A7599">
        <w:rPr>
          <w:rFonts w:ascii="Arial" w:eastAsia="Times New Roman" w:hAnsi="Arial" w:cs="Arial"/>
          <w:szCs w:val="24"/>
        </w:rPr>
        <w:br/>
        <w:t>výměra: 0,0140 ha 2x</w:t>
      </w:r>
      <w:r w:rsidRPr="000A7599">
        <w:rPr>
          <w:rFonts w:ascii="Arial" w:eastAsia="Times New Roman" w:hAnsi="Arial" w:cs="Arial"/>
          <w:szCs w:val="24"/>
        </w:rPr>
        <w:br/>
        <w:t>termín sečení: I. seč 15.7. – 31.7 . II. seč 15-30.9.</w:t>
      </w:r>
      <w:r w:rsidRPr="000A7599">
        <w:rPr>
          <w:rFonts w:ascii="Arial" w:eastAsia="Times New Roman" w:hAnsi="Arial" w:cs="Arial"/>
          <w:szCs w:val="24"/>
        </w:rPr>
        <w:br/>
        <w:t>technologie sečení: 2x křovinořezem. Při první seči obsekat lilie, při druhé seči posekat vše.</w:t>
      </w:r>
      <w:r w:rsidRPr="000A7599">
        <w:rPr>
          <w:rFonts w:ascii="Arial" w:eastAsia="Times New Roman" w:hAnsi="Arial" w:cs="Arial"/>
          <w:szCs w:val="24"/>
        </w:rPr>
        <w:br/>
      </w:r>
      <w:r w:rsidRPr="000A7599">
        <w:rPr>
          <w:rFonts w:ascii="Arial" w:eastAsia="Times New Roman" w:hAnsi="Arial" w:cs="Arial"/>
          <w:szCs w:val="24"/>
        </w:rPr>
        <w:br/>
        <w:t>(dále jen „dílo“)</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2.3 Při provádění díla je zhotovitel vázán pokyny objednatele.</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III. Cena díla a platební podmínky</w:t>
      </w:r>
    </w:p>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3.1 Cena díla je stanovena v souladu s právními předpisy:</w:t>
      </w:r>
    </w:p>
    <w:p w:rsidR="000A7599" w:rsidRPr="000A7599" w:rsidRDefault="000A7599" w:rsidP="000A7599">
      <w:pPr>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Cena bez DPH: 233 316,80Kč</w:t>
      </w:r>
    </w:p>
    <w:p w:rsidR="000A7599" w:rsidRPr="000A7599" w:rsidRDefault="000A7599" w:rsidP="000A7599">
      <w:pPr>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DPH 21%: 48 996,53Kč</w:t>
      </w:r>
    </w:p>
    <w:p w:rsidR="000A7599" w:rsidRPr="000A7599" w:rsidRDefault="000A7599" w:rsidP="000A7599">
      <w:pPr>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Cena včetně DPH:282 313,33 Kč, (slovy dvěstě osmdesát dva tisíce třista třináct korun, 33 hal.).</w:t>
      </w:r>
    </w:p>
    <w:p w:rsidR="000A7599" w:rsidRPr="000A7599" w:rsidRDefault="000A7599" w:rsidP="000A7599">
      <w:pPr>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Zhotovitel je plátce DPH.</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3.2 Dohodnutá cena je stanovena jako nejvýše přípustná. Ke změně může dojít pouze při změně zákonných sazeb DPH.</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3.3 Veškeré náklady vzniklé zhotoviteli v souvislosti s prováděním díla jsou zahrnuty v ceně díla.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Východní Čechy, Jiráskova 1665, 530 02 Pardubice.</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3.7 Smluvní strany se dohodly, že objednatel nebude poskytovat zálohové platby. </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IV.</w:t>
      </w:r>
      <w:r w:rsidRPr="000A7599">
        <w:rPr>
          <w:rFonts w:ascii="Arial" w:eastAsia="Times New Roman" w:hAnsi="Arial" w:cs="Arial"/>
          <w:szCs w:val="24"/>
        </w:rPr>
        <w:t xml:space="preserve"> </w:t>
      </w:r>
      <w:r w:rsidRPr="000A7599">
        <w:rPr>
          <w:rFonts w:ascii="Arial" w:eastAsia="Times New Roman" w:hAnsi="Arial" w:cs="Arial"/>
          <w:b/>
          <w:bCs/>
          <w:szCs w:val="24"/>
        </w:rPr>
        <w:t>Doba a místo plnění</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4.1 Zhotovitel se zavazuje provést dílo a předat jej objednateli nejpozději do: 30.9.2016.</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4.2 Pokud zhotovitel dokončí dílo před dohodnutým termínem, zavazuje se objednatel, že převezme dílo i v dřívějším nabídnutém termínu, pokud bude bez vad a nedodělků.</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4.3 Místem plnění je Botanicky významné lokality v CHKO Broumovsko II.</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V. Další ujednání</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5.1 Zhotovitel je povinen provést dílo v kvalitě, formě a obsahu, které vyžaduje tato smlouva a která je obvyklá pro díla obdobného typu. Zhotovitel je povinen po celou dobu provádění díla dbát pokynů objednatele.</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VI. Předání a převzetí díla</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6.1 O předání díla vyhotoví smluvní strany předávací protokol podepsaný oběma smluvními stranami. Objednatel není povinen převzít dílo vykazující byť drobné vady či nedodělky.</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A7599" w:rsidRPr="000A7599" w:rsidRDefault="000A7599" w:rsidP="000A7599">
      <w:pPr>
        <w:keepLines/>
        <w:spacing w:before="120" w:after="120" w:line="240" w:lineRule="auto"/>
        <w:ind w:left="340" w:hanging="340"/>
        <w:jc w:val="center"/>
        <w:rPr>
          <w:rFonts w:ascii="Times New Roman" w:eastAsia="Times New Roman" w:hAnsi="Times New Roman" w:cs="Times New Roman"/>
          <w:sz w:val="24"/>
          <w:szCs w:val="24"/>
        </w:rPr>
      </w:pPr>
      <w:r w:rsidRPr="000A7599">
        <w:rPr>
          <w:rFonts w:ascii="Arial" w:eastAsia="Times New Roman" w:hAnsi="Arial" w:cs="Arial"/>
          <w:b/>
          <w:bCs/>
          <w:szCs w:val="24"/>
        </w:rPr>
        <w:t>VII. Odpovědnost za vady</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lastRenderedPageBreak/>
        <w:t>7.1 Zhotovitel odpovídá za vady, jež má dílo v době jeho předání objednateli, byť se vady projeví až později.</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7.3 Objednatel je oprávněn požadovat odstranění vady opravou, poskytnutím náhradního plnění nebo slevu ze sjednané ceny. Výběr způsobu nápravy náleží objednateli.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7.4 Zhotovitel poskytuje na dílo záruku v délce 6 měsíců. V případě, že délka záruky činí 0 měsíců, ustanovení článků 7.5 až 7.7 pozbývají platnosti.</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7.5 Záruční doba počíná běžet dnem předání kompletního a bezvadného díla, popř. dnem odstranění poslední vady a nedodělku uvedeného v předávacím protokolu.</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7.7 Objednatel je oprávněn požadovat odstranění vady, na kterou se vztahuje záruka, opravou, poskytnutím náhradního plnění nebo slevu ze sjednané ceny. Výběr způsobu nápravy náleží objednateli.</w:t>
      </w:r>
    </w:p>
    <w:p w:rsidR="000A7599" w:rsidRPr="000A7599" w:rsidRDefault="000A7599" w:rsidP="000A7599">
      <w:pPr>
        <w:keepLines/>
        <w:spacing w:before="120" w:after="120" w:line="240" w:lineRule="auto"/>
        <w:ind w:left="340" w:hanging="340"/>
        <w:jc w:val="center"/>
        <w:rPr>
          <w:rFonts w:ascii="Times New Roman" w:eastAsia="Times New Roman" w:hAnsi="Times New Roman" w:cs="Times New Roman"/>
          <w:sz w:val="24"/>
          <w:szCs w:val="24"/>
        </w:rPr>
      </w:pPr>
      <w:r w:rsidRPr="000A7599">
        <w:rPr>
          <w:rFonts w:ascii="Arial" w:eastAsia="Times New Roman" w:hAnsi="Arial" w:cs="Arial"/>
          <w:b/>
          <w:bCs/>
          <w:szCs w:val="24"/>
        </w:rPr>
        <w:t>VIII. Sankce</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8.3 Ustanoveními o smluvní pokutě není dotčen nárok oprávněné smluvní strany požadovat náhradu škody v plném rozsahu.</w:t>
      </w:r>
    </w:p>
    <w:p w:rsidR="000A7599" w:rsidRPr="000A7599" w:rsidRDefault="000A7599" w:rsidP="000A7599">
      <w:pPr>
        <w:keepLines/>
        <w:spacing w:before="120" w:after="120" w:line="240" w:lineRule="auto"/>
        <w:ind w:left="340" w:hanging="340"/>
        <w:jc w:val="center"/>
        <w:rPr>
          <w:rFonts w:ascii="Times New Roman" w:eastAsia="Times New Roman" w:hAnsi="Times New Roman" w:cs="Times New Roman"/>
          <w:sz w:val="24"/>
          <w:szCs w:val="24"/>
        </w:rPr>
      </w:pPr>
      <w:r w:rsidRPr="000A7599">
        <w:rPr>
          <w:rFonts w:ascii="Arial" w:eastAsia="Times New Roman" w:hAnsi="Arial" w:cs="Arial"/>
          <w:b/>
          <w:bCs/>
          <w:szCs w:val="24"/>
        </w:rPr>
        <w:t>IX. Závěrečná ustanovení</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9.1 Tato smlouva může být měněna a doplňována pouze písemnými a očíslovanými dodatky podepsanými oprávněnými zástupci smluvních stran, není-li v této smlouvě uvedeno jinak.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9.2 Ve věcech touto smlouvou neupravených se řídí práva a povinnosti smluvních stran příslušnými ustanoveními zákona č. 89/2012 Sb., občanského zákoníku.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9.4 Tato smlouva je vyhotovena v třech stejnopisech, z nichž každý má platnost originálu. Dva stejnopisy obdrží objednatel, jeden stejnopis obdrží zhotovitel. </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 xml:space="preserve">9.5 </w:t>
      </w:r>
      <w:r w:rsidRPr="000A7599">
        <w:rPr>
          <w:rFonts w:ascii="Arial" w:eastAsia="Times New Roman" w:hAnsi="Arial" w:cs="Arial"/>
          <w:bCs/>
        </w:rPr>
        <w:t>Smlouva nabývá platnosti a účinnosti dnem jejího podpisu oprávněným zástupcem poslední smluvní strany.</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0A7599" w:rsidRPr="000A7599" w:rsidRDefault="000A7599" w:rsidP="000A7599">
      <w:pPr>
        <w:keepLines/>
        <w:spacing w:before="120" w:after="120" w:line="240" w:lineRule="auto"/>
        <w:ind w:left="340" w:hanging="340"/>
        <w:jc w:val="both"/>
        <w:rPr>
          <w:rFonts w:ascii="Times New Roman" w:eastAsia="Times New Roman" w:hAnsi="Times New Roman" w:cs="Times New Roman"/>
          <w:sz w:val="24"/>
          <w:szCs w:val="24"/>
        </w:rPr>
      </w:pPr>
      <w:r w:rsidRPr="000A7599">
        <w:rPr>
          <w:rFonts w:ascii="Arial" w:eastAsia="Times New Roman" w:hAnsi="Arial" w:cs="Arial"/>
          <w:szCs w:val="24"/>
        </w:rPr>
        <w:lastRenderedPageBreak/>
        <w:t>9.7 Nedílnou součástí smlouvy jsou tyto přílohy:</w:t>
      </w:r>
    </w:p>
    <w:p w:rsidR="000A7599" w:rsidRPr="000A7599" w:rsidRDefault="000A7599" w:rsidP="000A7599">
      <w:pPr>
        <w:keepLines/>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Příloha č. 1 – položkový rozpočet</w:t>
      </w:r>
    </w:p>
    <w:p w:rsidR="000A7599" w:rsidRPr="000A7599" w:rsidRDefault="000A7599" w:rsidP="000A7599">
      <w:pPr>
        <w:keepLines/>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Příloha č. 2 – mapový zákres</w:t>
      </w:r>
    </w:p>
    <w:p w:rsidR="000A7599" w:rsidRPr="000A7599" w:rsidRDefault="000A7599" w:rsidP="000A7599">
      <w:pPr>
        <w:keepLines/>
        <w:spacing w:before="120" w:after="120" w:line="240" w:lineRule="auto"/>
        <w:ind w:left="340"/>
        <w:jc w:val="both"/>
        <w:rPr>
          <w:rFonts w:ascii="Times New Roman" w:eastAsia="Times New Roman" w:hAnsi="Times New Roman" w:cs="Times New Roman"/>
          <w:sz w:val="24"/>
          <w:szCs w:val="24"/>
        </w:rPr>
      </w:pPr>
      <w:r w:rsidRPr="000A7599">
        <w:rPr>
          <w:rFonts w:ascii="Arial" w:eastAsia="Times New Roman" w:hAnsi="Arial" w:cs="Arial"/>
          <w:szCs w:val="24"/>
        </w:rPr>
        <w:t>Příloha č. 3 – doklad o právní subjektivitě zhotovitele (aktuální kopie výpisu z živnostenského rejstříku, kopie registračního listu, kopie výpisu z obchodního rejstříku)</w:t>
      </w:r>
    </w:p>
    <w:p w:rsidR="000A7599" w:rsidRPr="000A7599" w:rsidRDefault="000A7599" w:rsidP="000A7599">
      <w:pPr>
        <w:spacing w:after="0" w:line="240" w:lineRule="auto"/>
        <w:jc w:val="both"/>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p w:rsidR="000A7599" w:rsidRPr="000A7599" w:rsidRDefault="000A7599" w:rsidP="000A7599">
      <w:pPr>
        <w:spacing w:before="100" w:beforeAutospacing="1" w:after="100" w:afterAutospacing="1"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bl>
      <w:tblPr>
        <w:tblW w:w="0" w:type="auto"/>
        <w:jc w:val="center"/>
        <w:tblInd w:w="-160" w:type="dxa"/>
        <w:tblCellMar>
          <w:left w:w="0" w:type="dxa"/>
          <w:right w:w="0" w:type="dxa"/>
        </w:tblCellMar>
        <w:tblLook w:val="04A0"/>
      </w:tblPr>
      <w:tblGrid>
        <w:gridCol w:w="781"/>
        <w:gridCol w:w="802"/>
        <w:gridCol w:w="407"/>
        <w:gridCol w:w="60"/>
        <w:gridCol w:w="1703"/>
        <w:gridCol w:w="263"/>
        <w:gridCol w:w="946"/>
        <w:gridCol w:w="1670"/>
        <w:gridCol w:w="406"/>
        <w:gridCol w:w="60"/>
        <w:gridCol w:w="420"/>
        <w:gridCol w:w="1454"/>
        <w:gridCol w:w="200"/>
        <w:gridCol w:w="60"/>
      </w:tblGrid>
      <w:tr w:rsidR="000A7599" w:rsidRPr="000A7599" w:rsidTr="000A7599">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jc w:val="center"/>
              <w:rPr>
                <w:rFonts w:ascii="Times New Roman" w:eastAsia="Times New Roman" w:hAnsi="Times New Roman" w:cs="Times New Roman"/>
                <w:sz w:val="24"/>
                <w:szCs w:val="24"/>
              </w:rPr>
            </w:pPr>
            <w:r w:rsidRPr="000A7599">
              <w:rPr>
                <w:rFonts w:ascii="Arial" w:eastAsia="Times New Roman" w:hAnsi="Arial" w:cs="Arial"/>
                <w:szCs w:val="24"/>
              </w:rPr>
              <w:t>V Polici nad Metují</w:t>
            </w:r>
          </w:p>
        </w:tc>
        <w:tc>
          <w:tcPr>
            <w:tcW w:w="540"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418" w:type="dxa"/>
            <w:gridSpan w:val="3"/>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dne 19.7.2016</w:t>
            </w:r>
          </w:p>
        </w:tc>
        <w:tc>
          <w:tcPr>
            <w:tcW w:w="1287"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jc w:val="center"/>
              <w:rPr>
                <w:rFonts w:ascii="Times New Roman" w:eastAsia="Times New Roman" w:hAnsi="Times New Roman" w:cs="Times New Roman"/>
                <w:sz w:val="24"/>
                <w:szCs w:val="24"/>
              </w:rPr>
            </w:pPr>
            <w:r w:rsidRPr="000A7599">
              <w:rPr>
                <w:rFonts w:ascii="Arial" w:eastAsia="Times New Roman" w:hAnsi="Arial" w:cs="Arial"/>
                <w:szCs w:val="24"/>
              </w:rPr>
              <w:t>V Velkém Poříčí</w:t>
            </w:r>
          </w:p>
        </w:tc>
        <w:tc>
          <w:tcPr>
            <w:tcW w:w="539"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276" w:type="dxa"/>
            <w:gridSpan w:val="3"/>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dne 18.7.2016</w:t>
            </w:r>
          </w:p>
        </w:tc>
      </w:tr>
      <w:tr w:rsidR="000A7599" w:rsidRPr="000A7599" w:rsidTr="000A7599">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0A7599" w:rsidRPr="000A7599" w:rsidRDefault="000A7599" w:rsidP="000A7599">
            <w:pPr>
              <w:spacing w:after="0" w:line="186" w:lineRule="atLeast"/>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186" w:lineRule="atLeast"/>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186" w:lineRule="atLeast"/>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r w:rsidR="000A7599" w:rsidRPr="000A7599" w:rsidTr="000A7599">
        <w:trPr>
          <w:gridAfter w:val="2"/>
          <w:wAfter w:w="310" w:type="dxa"/>
          <w:jc w:val="center"/>
        </w:trPr>
        <w:tc>
          <w:tcPr>
            <w:tcW w:w="4583" w:type="dxa"/>
            <w:gridSpan w:val="5"/>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Arial" w:eastAsia="Times New Roman" w:hAnsi="Arial" w:cs="Arial"/>
                <w:szCs w:val="24"/>
              </w:rPr>
              <w:t>Zhotovitel</w:t>
            </w:r>
          </w:p>
        </w:tc>
      </w:tr>
      <w:tr w:rsidR="000A7599" w:rsidRPr="000A7599" w:rsidTr="000A7599">
        <w:trPr>
          <w:gridAfter w:val="2"/>
          <w:wAfter w:w="310" w:type="dxa"/>
          <w:trHeight w:val="388"/>
          <w:jc w:val="center"/>
        </w:trPr>
        <w:tc>
          <w:tcPr>
            <w:tcW w:w="946"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555"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r w:rsidR="000A7599" w:rsidRPr="000A7599" w:rsidTr="000A7599">
        <w:trPr>
          <w:gridAfter w:val="2"/>
          <w:wAfter w:w="310" w:type="dxa"/>
          <w:trHeight w:val="1268"/>
          <w:jc w:val="center"/>
        </w:trPr>
        <w:tc>
          <w:tcPr>
            <w:tcW w:w="946"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555"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r w:rsidR="000A7599" w:rsidRPr="000A7599" w:rsidTr="000A7599">
        <w:trPr>
          <w:gridAfter w:val="2"/>
          <w:wAfter w:w="310" w:type="dxa"/>
          <w:jc w:val="center"/>
        </w:trPr>
        <w:tc>
          <w:tcPr>
            <w:tcW w:w="4583" w:type="dxa"/>
            <w:gridSpan w:val="5"/>
            <w:tcBorders>
              <w:top w:val="nil"/>
              <w:left w:val="nil"/>
              <w:bottom w:val="nil"/>
              <w:right w:val="nil"/>
            </w:tcBorders>
            <w:shd w:val="clear" w:color="auto" w:fill="auto"/>
            <w:vAlign w:val="center"/>
            <w:hideMark/>
          </w:tcPr>
          <w:p w:rsidR="000A7599" w:rsidRPr="000A7599" w:rsidRDefault="000A7599" w:rsidP="000A7599">
            <w:pPr>
              <w:spacing w:after="0"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 xml:space="preserve">Ing. Hana Heinzelová </w:t>
            </w:r>
            <w:r w:rsidRPr="000A7599">
              <w:rPr>
                <w:rFonts w:ascii="Arial" w:eastAsia="Times New Roman" w:hAnsi="Arial" w:cs="Arial"/>
                <w:b/>
                <w:bCs/>
                <w:szCs w:val="24"/>
              </w:rPr>
              <w:br/>
              <w:t>vedoucí oddělení SCHKO Broumovsko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A7599" w:rsidRPr="000A7599" w:rsidRDefault="000A7599" w:rsidP="000A7599">
            <w:pPr>
              <w:spacing w:after="0" w:line="240" w:lineRule="auto"/>
              <w:jc w:val="center"/>
              <w:rPr>
                <w:rFonts w:ascii="Times New Roman" w:eastAsia="Times New Roman" w:hAnsi="Times New Roman" w:cs="Times New Roman"/>
                <w:sz w:val="24"/>
                <w:szCs w:val="24"/>
              </w:rPr>
            </w:pPr>
            <w:r w:rsidRPr="000A7599">
              <w:rPr>
                <w:rFonts w:ascii="Arial" w:eastAsia="Times New Roman" w:hAnsi="Arial" w:cs="Arial"/>
                <w:b/>
                <w:bCs/>
                <w:szCs w:val="24"/>
              </w:rPr>
              <w:t>Okrasné zahrady arboristika s. r. o.</w:t>
            </w:r>
          </w:p>
        </w:tc>
      </w:tr>
      <w:tr w:rsidR="000A7599" w:rsidRPr="000A7599" w:rsidTr="000A7599">
        <w:trPr>
          <w:jc w:val="center"/>
        </w:trPr>
        <w:tc>
          <w:tcPr>
            <w:tcW w:w="946"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015"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40"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0"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32"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623" w:type="dxa"/>
            <w:gridSpan w:val="2"/>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539"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35"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2516" w:type="dxa"/>
            <w:gridSpan w:val="3"/>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35" w:type="dxa"/>
            <w:tcBorders>
              <w:top w:val="nil"/>
              <w:left w:val="nil"/>
              <w:bottom w:val="nil"/>
              <w:right w:val="nil"/>
            </w:tcBorders>
            <w:shd w:val="clear" w:color="auto" w:fill="auto"/>
            <w:vAlign w:val="cente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bl>
    <w:p w:rsidR="000A7599" w:rsidRPr="000A7599" w:rsidRDefault="000A7599" w:rsidP="000A7599">
      <w:pPr>
        <w:spacing w:before="100" w:beforeAutospacing="1" w:after="240" w:line="240" w:lineRule="auto"/>
        <w:rPr>
          <w:rFonts w:ascii="Times New Roman" w:eastAsia="Times New Roman" w:hAnsi="Times New Roman" w:cs="Times New Roman"/>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0A7599" w:rsidRPr="000A7599" w:rsidTr="000A7599">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A7599" w:rsidRPr="000A7599" w:rsidRDefault="000A7599" w:rsidP="000A7599">
            <w:pPr>
              <w:spacing w:before="120" w:after="100" w:afterAutospacing="1" w:line="240" w:lineRule="atLeast"/>
              <w:rPr>
                <w:rFonts w:ascii="Times New Roman" w:eastAsia="Times New Roman" w:hAnsi="Times New Roman" w:cs="Times New Roman"/>
                <w:sz w:val="24"/>
                <w:szCs w:val="24"/>
              </w:rPr>
            </w:pPr>
            <w:r w:rsidRPr="000A7599">
              <w:rPr>
                <w:rFonts w:ascii="Arial" w:eastAsia="Times New Roman" w:hAnsi="Arial" w:cs="Arial"/>
              </w:rPr>
              <w:t>Předběžná kontrola před vznikem závazku dle zák. č. 320/01 Sb.</w:t>
            </w:r>
          </w:p>
        </w:tc>
      </w:tr>
      <w:tr w:rsidR="000A7599" w:rsidRPr="000A7599" w:rsidTr="000A759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A7599" w:rsidRPr="000A7599" w:rsidRDefault="000A7599" w:rsidP="000A7599">
            <w:pPr>
              <w:spacing w:before="120" w:after="100" w:afterAutospacing="1" w:line="240" w:lineRule="atLeast"/>
              <w:rPr>
                <w:rFonts w:ascii="Times New Roman" w:eastAsia="Times New Roman" w:hAnsi="Times New Roman" w:cs="Times New Roman"/>
                <w:sz w:val="24"/>
                <w:szCs w:val="24"/>
              </w:rPr>
            </w:pPr>
            <w:r w:rsidRPr="000A7599">
              <w:rPr>
                <w:rFonts w:ascii="Arial" w:eastAsia="Times New Roman" w:hAnsi="Arial" w:cs="Arial"/>
                <w:sz w:val="18"/>
                <w:szCs w:val="18"/>
              </w:rPr>
              <w:t xml:space="preserve">Příkazce operace: (datum, jméno, podpis) </w:t>
            </w:r>
          </w:p>
        </w:tc>
      </w:tr>
      <w:tr w:rsidR="000A7599" w:rsidRPr="000A7599" w:rsidTr="000A759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A7599" w:rsidRPr="000A7599" w:rsidRDefault="000A7599" w:rsidP="000A7599">
            <w:pPr>
              <w:spacing w:before="120" w:after="0" w:line="240" w:lineRule="atLeast"/>
              <w:ind w:right="2901"/>
              <w:rPr>
                <w:rFonts w:ascii="Times New Roman" w:eastAsia="Times New Roman" w:hAnsi="Times New Roman" w:cs="Times New Roman"/>
                <w:sz w:val="24"/>
                <w:szCs w:val="24"/>
              </w:rPr>
            </w:pPr>
            <w:r w:rsidRPr="000A7599">
              <w:rPr>
                <w:rFonts w:ascii="Arial" w:eastAsia="Times New Roman" w:hAnsi="Arial" w:cs="Arial"/>
                <w:sz w:val="18"/>
                <w:szCs w:val="18"/>
              </w:rPr>
              <w:t>Správce rozpočtu: (datum, jméno, podpis)</w:t>
            </w:r>
          </w:p>
        </w:tc>
      </w:tr>
      <w:tr w:rsidR="000A7599" w:rsidRPr="000A7599" w:rsidTr="000A759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A7599" w:rsidRPr="000A7599" w:rsidRDefault="000A7599" w:rsidP="000A7599">
            <w:pPr>
              <w:spacing w:before="120"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A7599" w:rsidRPr="000A7599" w:rsidRDefault="000A7599" w:rsidP="000A7599">
            <w:pPr>
              <w:spacing w:before="120"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A7599" w:rsidRPr="000A7599" w:rsidRDefault="000A7599" w:rsidP="000A7599">
            <w:pPr>
              <w:spacing w:before="120"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0A7599" w:rsidRPr="000A7599" w:rsidRDefault="000A7599" w:rsidP="000A7599">
            <w:pPr>
              <w:spacing w:before="120"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Kč</w:t>
            </w:r>
          </w:p>
        </w:tc>
      </w:tr>
      <w:tr w:rsidR="000A7599" w:rsidRPr="000A7599" w:rsidTr="000A759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A7599" w:rsidRPr="000A7599" w:rsidRDefault="000A7599" w:rsidP="000A7599">
            <w:pPr>
              <w:spacing w:before="100" w:beforeAutospacing="1" w:after="100" w:afterAutospacing="1" w:line="240" w:lineRule="auto"/>
              <w:jc w:val="center"/>
              <w:rPr>
                <w:rFonts w:ascii="Times New Roman" w:eastAsia="Times New Roman" w:hAnsi="Times New Roman" w:cs="Times New Roman"/>
                <w:sz w:val="24"/>
                <w:szCs w:val="24"/>
              </w:rPr>
            </w:pPr>
            <w:r w:rsidRPr="000A7599">
              <w:rPr>
                <w:rFonts w:ascii="Arial" w:eastAsia="Times New Roman"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r w:rsidR="000A7599" w:rsidRPr="000A7599" w:rsidTr="000A759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A7599" w:rsidRPr="000A7599" w:rsidRDefault="000A7599" w:rsidP="000A7599">
            <w:pPr>
              <w:spacing w:after="0" w:line="240" w:lineRule="auto"/>
              <w:rPr>
                <w:rFonts w:ascii="Times New Roman" w:eastAsia="Times New Roman" w:hAnsi="Times New Roman" w:cs="Times New Roman"/>
                <w:sz w:val="24"/>
                <w:szCs w:val="24"/>
              </w:rPr>
            </w:pPr>
            <w:r w:rsidRPr="000A7599">
              <w:rPr>
                <w:rFonts w:ascii="Times New Roman" w:eastAsia="Times New Roman" w:hAnsi="Times New Roman" w:cs="Times New Roman"/>
                <w:sz w:val="24"/>
                <w:szCs w:val="24"/>
              </w:rPr>
              <w:t> </w:t>
            </w:r>
          </w:p>
        </w:tc>
      </w:tr>
    </w:tbl>
    <w:p w:rsidR="00000000" w:rsidRDefault="000A7599"/>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0A7599"/>
    <w:rsid w:val="000A75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A7599"/>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0A7599"/>
    <w:rPr>
      <w:b/>
      <w:bCs/>
    </w:rPr>
  </w:style>
</w:styles>
</file>

<file path=word/webSettings.xml><?xml version="1.0" encoding="utf-8"?>
<w:webSettings xmlns:r="http://schemas.openxmlformats.org/officeDocument/2006/relationships" xmlns:w="http://schemas.openxmlformats.org/wordprocessingml/2006/main">
  <w:divs>
    <w:div w:id="8546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1913</Words>
  <Characters>11287</Characters>
  <Application>Microsoft Office Word</Application>
  <DocSecurity>0</DocSecurity>
  <Lines>94</Lines>
  <Paragraphs>26</Paragraphs>
  <ScaleCrop>false</ScaleCrop>
  <Company>Microsoft</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Heinzelova</dc:creator>
  <cp:keywords/>
  <dc:description/>
  <cp:lastModifiedBy>Heinzelova</cp:lastModifiedBy>
  <cp:revision>2</cp:revision>
  <dcterms:created xsi:type="dcterms:W3CDTF">2016-08-24T06:00:00Z</dcterms:created>
  <dcterms:modified xsi:type="dcterms:W3CDTF">2016-08-24T06:02:00Z</dcterms:modified>
</cp:coreProperties>
</file>