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5B2FE3" w:rsidRDefault="009D5879" w:rsidP="00A22F0A">
      <w:pPr>
        <w:pStyle w:val="Default"/>
        <w:rPr>
          <w:rFonts w:ascii="Arial" w:hAnsi="Arial" w:cs="Arial"/>
          <w:bCs/>
          <w:color w:val="auto"/>
          <w:sz w:val="20"/>
          <w:szCs w:val="20"/>
        </w:rPr>
      </w:pPr>
      <w:r w:rsidRPr="005B2FE3">
        <w:rPr>
          <w:rFonts w:ascii="Arial" w:hAnsi="Arial" w:cs="Arial"/>
          <w:bCs/>
          <w:color w:val="auto"/>
          <w:sz w:val="20"/>
          <w:szCs w:val="20"/>
        </w:rPr>
        <w:t>Česká republika – Státní pozemkový úřad</w:t>
      </w:r>
    </w:p>
    <w:p w:rsidR="00A22F0A" w:rsidRPr="005B2FE3" w:rsidRDefault="00A22F0A" w:rsidP="00A22F0A">
      <w:pPr>
        <w:pStyle w:val="Default"/>
        <w:tabs>
          <w:tab w:val="left" w:pos="709"/>
          <w:tab w:val="left" w:pos="851"/>
        </w:tabs>
        <w:rPr>
          <w:rFonts w:ascii="Arial" w:hAnsi="Arial" w:cs="Arial"/>
          <w:bCs/>
          <w:color w:val="auto"/>
          <w:sz w:val="20"/>
          <w:szCs w:val="20"/>
        </w:rPr>
      </w:pPr>
      <w:r w:rsidRPr="005B2FE3">
        <w:rPr>
          <w:rFonts w:ascii="Arial" w:hAnsi="Arial" w:cs="Arial"/>
          <w:bCs/>
          <w:color w:val="auto"/>
          <w:sz w:val="20"/>
          <w:szCs w:val="20"/>
        </w:rPr>
        <w:t xml:space="preserve">Sídlo: Husinecká 1024/11a, 130 00 Praha 3 – </w:t>
      </w:r>
      <w:proofErr w:type="gramStart"/>
      <w:r w:rsidRPr="005B2FE3">
        <w:rPr>
          <w:rFonts w:ascii="Arial" w:hAnsi="Arial" w:cs="Arial"/>
          <w:bCs/>
          <w:color w:val="auto"/>
          <w:sz w:val="20"/>
          <w:szCs w:val="20"/>
        </w:rPr>
        <w:t>Žižkov,  IČ</w:t>
      </w:r>
      <w:proofErr w:type="gramEnd"/>
      <w:r w:rsidRPr="005B2FE3">
        <w:rPr>
          <w:rFonts w:ascii="Arial" w:hAnsi="Arial" w:cs="Arial"/>
          <w:bCs/>
          <w:color w:val="auto"/>
          <w:sz w:val="20"/>
          <w:szCs w:val="20"/>
        </w:rPr>
        <w:t>: 01312774,  DIČ:  CZ01312774</w:t>
      </w:r>
    </w:p>
    <w:p w:rsidR="00DC5978" w:rsidRPr="005B2FE3" w:rsidRDefault="00A67E42">
      <w:pPr>
        <w:widowControl/>
        <w:rPr>
          <w:rFonts w:ascii="Arial" w:hAnsi="Arial" w:cs="Arial"/>
          <w:bCs/>
        </w:rPr>
      </w:pPr>
      <w:r w:rsidRPr="005B2FE3">
        <w:rPr>
          <w:rFonts w:ascii="Arial" w:hAnsi="Arial" w:cs="Arial"/>
          <w:bCs/>
        </w:rPr>
        <w:t>z</w:t>
      </w:r>
      <w:r w:rsidR="00AD4CDE" w:rsidRPr="005B2FE3">
        <w:rPr>
          <w:rFonts w:ascii="Arial" w:hAnsi="Arial" w:cs="Arial"/>
          <w:bCs/>
        </w:rPr>
        <w:t>ast</w:t>
      </w:r>
      <w:r w:rsidRPr="005B2FE3">
        <w:rPr>
          <w:rFonts w:ascii="Arial" w:hAnsi="Arial" w:cs="Arial"/>
          <w:bCs/>
        </w:rPr>
        <w:t>oupená</w:t>
      </w:r>
      <w:r w:rsidR="00B2414E" w:rsidRPr="005B2FE3">
        <w:rPr>
          <w:rFonts w:ascii="Arial" w:hAnsi="Arial" w:cs="Arial"/>
          <w:bCs/>
        </w:rPr>
        <w:t xml:space="preserve"> </w:t>
      </w:r>
      <w:r w:rsidR="00AD4CDE" w:rsidRPr="005B2FE3">
        <w:rPr>
          <w:rFonts w:ascii="Arial" w:hAnsi="Arial" w:cs="Arial"/>
          <w:bCs/>
        </w:rPr>
        <w:t xml:space="preserve">ředitelem Krajského pozemkového úřadu pro Olomoucký </w:t>
      </w:r>
      <w:proofErr w:type="gramStart"/>
      <w:r w:rsidR="00AD4CDE" w:rsidRPr="005B2FE3">
        <w:rPr>
          <w:rFonts w:ascii="Arial" w:hAnsi="Arial" w:cs="Arial"/>
          <w:bCs/>
        </w:rPr>
        <w:t>kraj</w:t>
      </w:r>
      <w:r w:rsidR="00DC5978" w:rsidRPr="005B2FE3">
        <w:rPr>
          <w:rFonts w:ascii="Arial" w:hAnsi="Arial" w:cs="Arial"/>
          <w:bCs/>
        </w:rPr>
        <w:t xml:space="preserve">  (</w:t>
      </w:r>
      <w:proofErr w:type="gramEnd"/>
      <w:r w:rsidR="00DC5978" w:rsidRPr="005B2FE3">
        <w:rPr>
          <w:rFonts w:ascii="Arial" w:hAnsi="Arial" w:cs="Arial"/>
          <w:bCs/>
        </w:rPr>
        <w:t xml:space="preserve">dále jen </w:t>
      </w:r>
      <w:r w:rsidR="00A21E60" w:rsidRPr="005B2FE3">
        <w:rPr>
          <w:rFonts w:ascii="Arial" w:hAnsi="Arial" w:cs="Arial"/>
          <w:bCs/>
        </w:rPr>
        <w:t>“</w:t>
      </w:r>
      <w:r w:rsidR="00DC5978" w:rsidRPr="005B2FE3">
        <w:rPr>
          <w:rFonts w:ascii="Arial" w:hAnsi="Arial" w:cs="Arial"/>
          <w:bCs/>
        </w:rPr>
        <w:t>KPÚ</w:t>
      </w:r>
      <w:r w:rsidR="00A21E60" w:rsidRPr="005B2FE3">
        <w:rPr>
          <w:rFonts w:ascii="Arial" w:hAnsi="Arial" w:cs="Arial"/>
          <w:bCs/>
        </w:rPr>
        <w:t>“</w:t>
      </w:r>
      <w:r w:rsidR="00DC5978" w:rsidRPr="005B2FE3">
        <w:rPr>
          <w:rFonts w:ascii="Arial" w:hAnsi="Arial" w:cs="Arial"/>
          <w:bCs/>
        </w:rPr>
        <w:t>)</w:t>
      </w:r>
      <w:r w:rsidR="00F15025" w:rsidRPr="005B2FE3">
        <w:rPr>
          <w:rFonts w:ascii="Arial" w:hAnsi="Arial" w:cs="Arial"/>
          <w:bCs/>
        </w:rPr>
        <w:t>,</w:t>
      </w:r>
    </w:p>
    <w:p w:rsidR="00AD4CDE" w:rsidRPr="005B2FE3" w:rsidRDefault="00AD4CDE">
      <w:pPr>
        <w:widowControl/>
        <w:rPr>
          <w:rFonts w:ascii="Arial" w:hAnsi="Arial" w:cs="Arial"/>
          <w:bCs/>
        </w:rPr>
      </w:pPr>
      <w:r w:rsidRPr="005B2FE3">
        <w:rPr>
          <w:rFonts w:ascii="Arial" w:hAnsi="Arial" w:cs="Arial"/>
          <w:bCs/>
          <w:color w:val="000000"/>
        </w:rPr>
        <w:t xml:space="preserve">adresa: </w:t>
      </w:r>
      <w:r w:rsidR="00887698" w:rsidRPr="005B2FE3">
        <w:rPr>
          <w:rFonts w:ascii="Arial" w:hAnsi="Arial" w:cs="Arial"/>
          <w:bCs/>
          <w:color w:val="000000"/>
        </w:rPr>
        <w:t>Blanická 383/1, 779</w:t>
      </w:r>
      <w:r w:rsidR="005B2FE3">
        <w:rPr>
          <w:rFonts w:ascii="Arial" w:hAnsi="Arial" w:cs="Arial"/>
          <w:bCs/>
          <w:color w:val="000000"/>
        </w:rPr>
        <w:t xml:space="preserve"> </w:t>
      </w:r>
      <w:r w:rsidR="00887698" w:rsidRPr="005B2FE3">
        <w:rPr>
          <w:rFonts w:ascii="Arial" w:hAnsi="Arial" w:cs="Arial"/>
          <w:bCs/>
          <w:color w:val="000000"/>
        </w:rPr>
        <w:t>00 Olomouc</w:t>
      </w:r>
      <w:r w:rsidR="00B01442" w:rsidRPr="005B2FE3">
        <w:rPr>
          <w:rFonts w:ascii="Arial" w:hAnsi="Arial" w:cs="Arial"/>
          <w:bCs/>
        </w:rPr>
        <w:t>,</w:t>
      </w:r>
    </w:p>
    <w:p w:rsidR="00DC5978" w:rsidRPr="005B2FE3" w:rsidRDefault="00887698">
      <w:pPr>
        <w:widowControl/>
        <w:rPr>
          <w:rFonts w:ascii="Arial" w:hAnsi="Arial" w:cs="Arial"/>
          <w:bCs/>
        </w:rPr>
      </w:pPr>
      <w:r w:rsidRPr="005B2FE3">
        <w:rPr>
          <w:rFonts w:ascii="Arial" w:hAnsi="Arial" w:cs="Arial"/>
          <w:bCs/>
        </w:rPr>
        <w:t>JUDr. Roman</w:t>
      </w:r>
      <w:r w:rsidR="005B2FE3">
        <w:rPr>
          <w:rFonts w:ascii="Arial" w:hAnsi="Arial" w:cs="Arial"/>
          <w:bCs/>
        </w:rPr>
        <w:t>em</w:t>
      </w:r>
      <w:r w:rsidRPr="005B2FE3">
        <w:rPr>
          <w:rFonts w:ascii="Arial" w:hAnsi="Arial" w:cs="Arial"/>
          <w:bCs/>
        </w:rPr>
        <w:t xml:space="preserve"> </w:t>
      </w:r>
      <w:proofErr w:type="spellStart"/>
      <w:r w:rsidRPr="005B2FE3">
        <w:rPr>
          <w:rFonts w:ascii="Arial" w:hAnsi="Arial" w:cs="Arial"/>
          <w:bCs/>
        </w:rPr>
        <w:t>Brnčal</w:t>
      </w:r>
      <w:r w:rsidR="005B2FE3">
        <w:rPr>
          <w:rFonts w:ascii="Arial" w:hAnsi="Arial" w:cs="Arial"/>
          <w:bCs/>
        </w:rPr>
        <w:t>em</w:t>
      </w:r>
      <w:proofErr w:type="spellEnd"/>
      <w:r w:rsidRPr="005B2FE3">
        <w:rPr>
          <w:rFonts w:ascii="Arial" w:hAnsi="Arial" w:cs="Arial"/>
          <w:bCs/>
        </w:rPr>
        <w:t>, LL.M.,</w:t>
      </w:r>
    </w:p>
    <w:p w:rsidR="00DC5978" w:rsidRPr="005B2FE3" w:rsidRDefault="00DC5978">
      <w:pPr>
        <w:widowControl/>
        <w:rPr>
          <w:rFonts w:ascii="Arial" w:hAnsi="Arial" w:cs="Arial"/>
          <w:bCs/>
        </w:rPr>
      </w:pPr>
    </w:p>
    <w:p w:rsidR="00DC5978" w:rsidRPr="005B2FE3" w:rsidRDefault="00DC5978" w:rsidP="00DC5978">
      <w:pPr>
        <w:jc w:val="both"/>
        <w:rPr>
          <w:rFonts w:ascii="Arial" w:hAnsi="Arial" w:cs="Arial"/>
          <w:bCs/>
        </w:rPr>
      </w:pPr>
      <w:r w:rsidRPr="005B2FE3">
        <w:rPr>
          <w:rFonts w:ascii="Arial" w:hAnsi="Arial" w:cs="Arial"/>
          <w:bCs/>
        </w:rPr>
        <w:t xml:space="preserve">(dále jen </w:t>
      </w:r>
      <w:r w:rsidR="00C90E09" w:rsidRPr="005B2FE3">
        <w:rPr>
          <w:rFonts w:ascii="Arial" w:hAnsi="Arial" w:cs="Arial"/>
          <w:bCs/>
        </w:rPr>
        <w:t>“</w:t>
      </w:r>
      <w:r w:rsidRPr="005B2FE3">
        <w:rPr>
          <w:rFonts w:ascii="Arial" w:hAnsi="Arial" w:cs="Arial"/>
          <w:bCs/>
        </w:rPr>
        <w:t>převádějící“)</w:t>
      </w:r>
    </w:p>
    <w:p w:rsidR="00AD4CDE" w:rsidRPr="005B2FE3" w:rsidRDefault="00AD4CDE">
      <w:pPr>
        <w:widowControl/>
        <w:rPr>
          <w:rFonts w:ascii="Arial" w:hAnsi="Arial" w:cs="Arial"/>
          <w:bCs/>
        </w:rPr>
      </w:pPr>
    </w:p>
    <w:p w:rsidR="00AD4CDE" w:rsidRPr="005B2FE3" w:rsidRDefault="00DC5978">
      <w:pPr>
        <w:widowControl/>
        <w:rPr>
          <w:rFonts w:ascii="Arial" w:hAnsi="Arial" w:cs="Arial"/>
          <w:bCs/>
        </w:rPr>
      </w:pPr>
      <w:r w:rsidRPr="005B2FE3">
        <w:rPr>
          <w:rFonts w:ascii="Arial" w:hAnsi="Arial" w:cs="Arial"/>
          <w:bCs/>
        </w:rPr>
        <w:t>a</w:t>
      </w:r>
    </w:p>
    <w:p w:rsidR="00A316D5" w:rsidRDefault="00A316D5">
      <w:pPr>
        <w:widowControl/>
        <w:tabs>
          <w:tab w:val="left" w:pos="2835"/>
        </w:tabs>
        <w:rPr>
          <w:rFonts w:ascii="Arial" w:hAnsi="Arial" w:cs="Arial"/>
          <w:bCs/>
        </w:rPr>
      </w:pPr>
    </w:p>
    <w:p w:rsidR="00AD4CDE" w:rsidRPr="005B2FE3" w:rsidRDefault="00AD4CDE">
      <w:pPr>
        <w:widowControl/>
        <w:tabs>
          <w:tab w:val="left" w:pos="2835"/>
        </w:tabs>
        <w:rPr>
          <w:rFonts w:ascii="Arial" w:hAnsi="Arial" w:cs="Arial"/>
          <w:bCs/>
        </w:rPr>
      </w:pPr>
      <w:r w:rsidRPr="005B2FE3">
        <w:rPr>
          <w:rFonts w:ascii="Arial" w:hAnsi="Arial" w:cs="Arial"/>
          <w:bCs/>
        </w:rPr>
        <w:t>pan</w:t>
      </w:r>
      <w:r w:rsidR="005B2FE3">
        <w:rPr>
          <w:rFonts w:ascii="Arial" w:hAnsi="Arial" w:cs="Arial"/>
          <w:bCs/>
        </w:rPr>
        <w:t xml:space="preserve"> </w:t>
      </w:r>
      <w:proofErr w:type="spellStart"/>
      <w:r w:rsidRPr="005B2FE3">
        <w:rPr>
          <w:rFonts w:ascii="Arial" w:hAnsi="Arial" w:cs="Arial"/>
          <w:b/>
        </w:rPr>
        <w:t>Kolátor</w:t>
      </w:r>
      <w:proofErr w:type="spellEnd"/>
      <w:r w:rsidRPr="005B2FE3">
        <w:rPr>
          <w:rFonts w:ascii="Arial" w:hAnsi="Arial" w:cs="Arial"/>
          <w:b/>
        </w:rPr>
        <w:t xml:space="preserve"> Vojtěch</w:t>
      </w:r>
      <w:r w:rsidR="005B2FE3" w:rsidRPr="005B2FE3">
        <w:rPr>
          <w:rFonts w:ascii="Arial" w:hAnsi="Arial" w:cs="Arial"/>
          <w:b/>
        </w:rPr>
        <w:t xml:space="preserve">, </w:t>
      </w:r>
      <w:proofErr w:type="spellStart"/>
      <w:r w:rsidRPr="005B2FE3">
        <w:rPr>
          <w:rFonts w:ascii="Arial" w:hAnsi="Arial" w:cs="Arial"/>
          <w:b/>
        </w:rPr>
        <w:t>r.č</w:t>
      </w:r>
      <w:proofErr w:type="spellEnd"/>
      <w:r w:rsidRPr="005B2FE3">
        <w:rPr>
          <w:rFonts w:ascii="Arial" w:hAnsi="Arial" w:cs="Arial"/>
          <w:b/>
        </w:rPr>
        <w:t>. 81</w:t>
      </w:r>
      <w:r w:rsidR="00A316D5">
        <w:rPr>
          <w:rFonts w:ascii="Arial" w:hAnsi="Arial" w:cs="Arial"/>
          <w:b/>
        </w:rPr>
        <w:t>XXXX</w:t>
      </w:r>
      <w:r w:rsidRPr="005B2FE3">
        <w:rPr>
          <w:rFonts w:ascii="Arial" w:hAnsi="Arial" w:cs="Arial"/>
          <w:b/>
        </w:rPr>
        <w:t>/</w:t>
      </w:r>
      <w:r w:rsidR="00A316D5">
        <w:rPr>
          <w:rFonts w:ascii="Arial" w:hAnsi="Arial" w:cs="Arial"/>
          <w:b/>
        </w:rPr>
        <w:t>XXXX</w:t>
      </w:r>
      <w:r w:rsidRPr="005B2FE3">
        <w:rPr>
          <w:rFonts w:ascii="Arial" w:hAnsi="Arial" w:cs="Arial"/>
          <w:bCs/>
        </w:rPr>
        <w:t xml:space="preserve">, trvale bytem </w:t>
      </w:r>
      <w:r w:rsidR="00A316D5">
        <w:rPr>
          <w:rFonts w:ascii="Arial" w:hAnsi="Arial" w:cs="Arial"/>
          <w:bCs/>
        </w:rPr>
        <w:t>XXXXXXXXXXX</w:t>
      </w:r>
      <w:r w:rsidRPr="005B2FE3">
        <w:rPr>
          <w:rFonts w:ascii="Arial" w:hAnsi="Arial" w:cs="Arial"/>
          <w:bCs/>
        </w:rPr>
        <w:t xml:space="preserve">, Praha 6 </w:t>
      </w:r>
      <w:r w:rsidR="005B2FE3">
        <w:rPr>
          <w:rFonts w:ascii="Arial" w:hAnsi="Arial" w:cs="Arial"/>
          <w:bCs/>
        </w:rPr>
        <w:t xml:space="preserve">– </w:t>
      </w:r>
      <w:r w:rsidRPr="005B2FE3">
        <w:rPr>
          <w:rFonts w:ascii="Arial" w:hAnsi="Arial" w:cs="Arial"/>
          <w:bCs/>
        </w:rPr>
        <w:t>Břevnov</w:t>
      </w:r>
      <w:r w:rsidR="005B2FE3">
        <w:rPr>
          <w:rFonts w:ascii="Arial" w:hAnsi="Arial" w:cs="Arial"/>
          <w:bCs/>
        </w:rPr>
        <w:t>,</w:t>
      </w:r>
      <w:r w:rsidRPr="005B2FE3">
        <w:rPr>
          <w:rFonts w:ascii="Arial" w:hAnsi="Arial" w:cs="Arial"/>
          <w:bCs/>
        </w:rPr>
        <w:t xml:space="preserve"> 169</w:t>
      </w:r>
      <w:r w:rsidR="005B2FE3">
        <w:rPr>
          <w:rFonts w:ascii="Arial" w:hAnsi="Arial" w:cs="Arial"/>
          <w:bCs/>
        </w:rPr>
        <w:t xml:space="preserve"> </w:t>
      </w:r>
      <w:r w:rsidRPr="005B2FE3">
        <w:rPr>
          <w:rFonts w:ascii="Arial" w:hAnsi="Arial" w:cs="Arial"/>
          <w:bCs/>
        </w:rPr>
        <w:t>00</w:t>
      </w:r>
    </w:p>
    <w:p w:rsidR="00AD4CDE" w:rsidRDefault="005B2FE3" w:rsidP="00A316D5">
      <w:pPr>
        <w:widowControl/>
        <w:tabs>
          <w:tab w:val="left" w:pos="2835"/>
        </w:tabs>
        <w:rPr>
          <w:rFonts w:ascii="Arial" w:hAnsi="Arial" w:cs="Arial"/>
          <w:bCs/>
        </w:rPr>
      </w:pPr>
      <w:r>
        <w:rPr>
          <w:rFonts w:ascii="Arial" w:hAnsi="Arial" w:cs="Arial"/>
          <w:bCs/>
        </w:rPr>
        <w:t xml:space="preserve">zastupuje na základě plné moci: </w:t>
      </w:r>
      <w:r w:rsidR="00A316D5">
        <w:rPr>
          <w:rFonts w:ascii="Arial" w:hAnsi="Arial" w:cs="Arial"/>
          <w:bCs/>
        </w:rPr>
        <w:t>XXXXXXXXXXXXXXXXXXXXXXXXXXXXXXXXXXXXXXXXXXXXXXXX</w:t>
      </w:r>
    </w:p>
    <w:p w:rsidR="00A316D5" w:rsidRPr="005B2FE3" w:rsidRDefault="00A316D5" w:rsidP="00A316D5">
      <w:pPr>
        <w:widowControl/>
        <w:tabs>
          <w:tab w:val="left" w:pos="2835"/>
        </w:tabs>
        <w:rPr>
          <w:rFonts w:ascii="Arial" w:hAnsi="Arial" w:cs="Arial"/>
          <w:bCs/>
        </w:rPr>
      </w:pPr>
      <w:r>
        <w:rPr>
          <w:rFonts w:ascii="Arial" w:hAnsi="Arial" w:cs="Arial"/>
          <w:bCs/>
        </w:rPr>
        <w:t>XXXXXX</w:t>
      </w:r>
    </w:p>
    <w:p w:rsidR="00AD4CDE" w:rsidRPr="005B2FE3" w:rsidRDefault="00AD4CDE">
      <w:pPr>
        <w:widowControl/>
        <w:tabs>
          <w:tab w:val="left" w:pos="2835"/>
        </w:tabs>
        <w:rPr>
          <w:rFonts w:ascii="Arial" w:hAnsi="Arial" w:cs="Arial"/>
          <w:bCs/>
        </w:rPr>
      </w:pPr>
      <w:r w:rsidRPr="005B2FE3">
        <w:rPr>
          <w:rFonts w:ascii="Arial" w:hAnsi="Arial" w:cs="Arial"/>
          <w:bCs/>
        </w:rPr>
        <w:t xml:space="preserve"> </w:t>
      </w:r>
    </w:p>
    <w:p w:rsidR="00AD4CDE" w:rsidRPr="005B2FE3" w:rsidRDefault="00AD4CDE">
      <w:pPr>
        <w:widowControl/>
        <w:tabs>
          <w:tab w:val="left" w:pos="2835"/>
        </w:tabs>
        <w:rPr>
          <w:rFonts w:ascii="Arial" w:hAnsi="Arial" w:cs="Arial"/>
          <w:bCs/>
        </w:rPr>
      </w:pPr>
      <w:r w:rsidRPr="005B2FE3">
        <w:rPr>
          <w:rFonts w:ascii="Arial" w:hAnsi="Arial" w:cs="Arial"/>
          <w:bCs/>
        </w:rPr>
        <w:t>(dále jen "nabyvatel</w:t>
      </w:r>
      <w:proofErr w:type="gramStart"/>
      <w:r w:rsidRPr="005B2FE3">
        <w:rPr>
          <w:rFonts w:ascii="Arial" w:hAnsi="Arial" w:cs="Arial"/>
          <w:bCs/>
        </w:rPr>
        <w:t>" )</w:t>
      </w:r>
      <w:proofErr w:type="gramEnd"/>
      <w:r w:rsidRPr="005B2FE3">
        <w:rPr>
          <w:rFonts w:ascii="Arial" w:hAnsi="Arial" w:cs="Arial"/>
          <w:bCs/>
        </w:rPr>
        <w:t xml:space="preserve"> </w:t>
      </w:r>
    </w:p>
    <w:p w:rsidR="00AD4CDE" w:rsidRPr="005B2FE3" w:rsidRDefault="00AD4CDE">
      <w:pPr>
        <w:widowControl/>
        <w:tabs>
          <w:tab w:val="left" w:pos="2835"/>
        </w:tabs>
        <w:rPr>
          <w:rFonts w:ascii="Arial" w:hAnsi="Arial" w:cs="Arial"/>
          <w:bCs/>
        </w:rPr>
      </w:pPr>
      <w:r w:rsidRPr="005B2FE3">
        <w:rPr>
          <w:rFonts w:ascii="Arial" w:hAnsi="Arial" w:cs="Arial"/>
          <w:bCs/>
        </w:rPr>
        <w:t xml:space="preserve"> </w:t>
      </w:r>
    </w:p>
    <w:p w:rsidR="00AD4CDE" w:rsidRPr="005B2FE3" w:rsidRDefault="00AD4CDE">
      <w:pPr>
        <w:widowControl/>
        <w:tabs>
          <w:tab w:val="left" w:pos="2835"/>
        </w:tabs>
        <w:rPr>
          <w:rFonts w:ascii="Arial" w:hAnsi="Arial" w:cs="Arial"/>
          <w:bCs/>
        </w:rPr>
      </w:pPr>
    </w:p>
    <w:p w:rsidR="00AD4CDE" w:rsidRPr="005B2FE3" w:rsidRDefault="00AD4CDE">
      <w:pPr>
        <w:widowControl/>
        <w:tabs>
          <w:tab w:val="left" w:pos="2835"/>
        </w:tabs>
        <w:rPr>
          <w:rFonts w:ascii="Arial" w:hAnsi="Arial" w:cs="Arial"/>
          <w:bCs/>
        </w:rPr>
      </w:pPr>
      <w:r w:rsidRPr="005B2FE3">
        <w:rPr>
          <w:rFonts w:ascii="Arial" w:hAnsi="Arial" w:cs="Arial"/>
          <w:bCs/>
        </w:rPr>
        <w:t xml:space="preserve">u z a v í r a j í </w:t>
      </w:r>
    </w:p>
    <w:p w:rsidR="00AD4CDE" w:rsidRPr="005B2FE3" w:rsidRDefault="00AD4CDE">
      <w:pPr>
        <w:widowControl/>
        <w:tabs>
          <w:tab w:val="left" w:pos="2835"/>
        </w:tabs>
        <w:rPr>
          <w:rFonts w:ascii="Arial" w:hAnsi="Arial" w:cs="Arial"/>
          <w:bCs/>
        </w:rPr>
      </w:pPr>
    </w:p>
    <w:p w:rsidR="00AD4CDE" w:rsidRPr="005B2FE3" w:rsidRDefault="00AD4CDE">
      <w:pPr>
        <w:widowControl/>
        <w:tabs>
          <w:tab w:val="left" w:pos="2835"/>
        </w:tabs>
        <w:rPr>
          <w:rFonts w:ascii="Arial" w:hAnsi="Arial" w:cs="Arial"/>
          <w:bCs/>
        </w:rPr>
      </w:pPr>
      <w:r w:rsidRPr="005B2FE3">
        <w:rPr>
          <w:rFonts w:ascii="Arial" w:hAnsi="Arial" w:cs="Arial"/>
          <w:bCs/>
        </w:rPr>
        <w:t xml:space="preserve">podle § 11a, zákona č. 229/1991 Sb., ve znění pozdějších předpisů (dále jen "zákon o půdě") </w:t>
      </w:r>
    </w:p>
    <w:p w:rsidR="00AD4CDE" w:rsidRPr="005B2FE3" w:rsidRDefault="00AD4CDE">
      <w:pPr>
        <w:widowControl/>
        <w:tabs>
          <w:tab w:val="left" w:pos="2835"/>
        </w:tabs>
        <w:rPr>
          <w:rFonts w:ascii="Arial" w:hAnsi="Arial" w:cs="Arial"/>
          <w:bCs/>
        </w:rPr>
      </w:pPr>
    </w:p>
    <w:p w:rsidR="00AD4CDE" w:rsidRPr="005B2FE3" w:rsidRDefault="00AD4CDE">
      <w:pPr>
        <w:widowControl/>
        <w:rPr>
          <w:rFonts w:ascii="Arial" w:hAnsi="Arial" w:cs="Arial"/>
          <w:bCs/>
        </w:rPr>
      </w:pPr>
    </w:p>
    <w:p w:rsidR="00AD4CDE" w:rsidRPr="00D27771" w:rsidRDefault="00AD4CDE">
      <w:pPr>
        <w:widowControl/>
        <w:rPr>
          <w:rFonts w:ascii="Arial" w:hAnsi="Arial" w:cs="Arial"/>
        </w:rPr>
      </w:pPr>
    </w:p>
    <w:p w:rsidR="00AD4CDE" w:rsidRPr="005B2FE3" w:rsidRDefault="00AD4CDE">
      <w:pPr>
        <w:pStyle w:val="para"/>
        <w:rPr>
          <w:rFonts w:ascii="Arial" w:hAnsi="Arial" w:cs="Arial"/>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r>
      <w:r w:rsidRPr="005B2FE3">
        <w:rPr>
          <w:rFonts w:ascii="Arial" w:hAnsi="Arial" w:cs="Arial"/>
        </w:rPr>
        <w:t>číslo</w:t>
      </w:r>
      <w:r w:rsidR="001965CB" w:rsidRPr="005B2FE3">
        <w:rPr>
          <w:rFonts w:ascii="Arial" w:hAnsi="Arial" w:cs="Arial"/>
        </w:rPr>
        <w:t>:</w:t>
      </w:r>
      <w:r w:rsidRPr="005B2FE3">
        <w:rPr>
          <w:rFonts w:ascii="Arial" w:hAnsi="Arial" w:cs="Arial"/>
        </w:rPr>
        <w:t xml:space="preserve"> 14PR20/63</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Olomoucký </w:t>
      </w:r>
      <w:proofErr w:type="gramStart"/>
      <w:r w:rsidRPr="00835624">
        <w:rPr>
          <w:rFonts w:ascii="Arial" w:hAnsi="Arial" w:cs="Arial"/>
        </w:rPr>
        <w:t>kraj ,</w:t>
      </w:r>
      <w:proofErr w:type="gramEnd"/>
      <w:r w:rsidRPr="00835624">
        <w:rPr>
          <w:rFonts w:ascii="Arial" w:hAnsi="Arial" w:cs="Arial"/>
        </w:rPr>
        <w:t xml:space="preserve"> Katastrální pracoviště Šumperk pro </w:t>
      </w:r>
      <w:r w:rsidRPr="005B2FE3">
        <w:rPr>
          <w:rFonts w:ascii="Arial" w:hAnsi="Arial" w:cs="Arial"/>
          <w:b/>
          <w:bCs/>
        </w:rPr>
        <w:t>katastrální území Branná u Šumperka</w:t>
      </w:r>
      <w:r w:rsidRPr="00835624">
        <w:rPr>
          <w:rFonts w:ascii="Arial" w:hAnsi="Arial" w:cs="Arial"/>
        </w:rPr>
        <w:t>, obec Branná.</w:t>
      </w:r>
    </w:p>
    <w:p w:rsidR="005B2FE3" w:rsidRPr="00835624" w:rsidRDefault="005B2FE3"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r w:rsidR="005B2FE3">
        <w:rPr>
          <w:rFonts w:ascii="Arial" w:hAnsi="Arial" w:cs="Arial"/>
        </w:rPr>
        <w:t xml:space="preserve">, </w:t>
      </w:r>
      <w:r w:rsidRPr="00835624">
        <w:rPr>
          <w:rFonts w:ascii="Arial" w:hAnsi="Arial" w:cs="Arial"/>
        </w:rPr>
        <w:t>včetně trvalých porostů</w:t>
      </w:r>
      <w:r w:rsidR="005B2FE3">
        <w:rPr>
          <w:rFonts w:ascii="Arial" w:hAnsi="Arial" w:cs="Arial"/>
        </w:rPr>
        <w:t>:</w:t>
      </w:r>
      <w:r w:rsidRPr="00835624">
        <w:rPr>
          <w:rFonts w:ascii="Arial" w:hAnsi="Arial" w:cs="Arial"/>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w:t>
      </w:r>
      <w:proofErr w:type="gramStart"/>
      <w:r w:rsidRPr="00835624">
        <w:rPr>
          <w:rFonts w:ascii="Arial" w:hAnsi="Arial" w:cs="Arial"/>
          <w:i/>
          <w:sz w:val="18"/>
        </w:rPr>
        <w:t xml:space="preserve">nemovitostí </w:t>
      </w:r>
      <w:r w:rsidR="005B2FE3">
        <w:rPr>
          <w:rFonts w:ascii="Arial" w:hAnsi="Arial" w:cs="Arial"/>
          <w:i/>
          <w:sz w:val="18"/>
        </w:rPr>
        <w:t>- pozemkové</w:t>
      </w:r>
      <w:proofErr w:type="gramEnd"/>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3189</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297,15 Kč</w:t>
      </w:r>
      <w:r w:rsidRPr="00835624">
        <w:rPr>
          <w:rFonts w:ascii="Arial" w:hAnsi="Arial" w:cs="Arial"/>
          <w:sz w:val="18"/>
        </w:rPr>
        <w:tab/>
        <w:t>24 355 m2</w:t>
      </w:r>
      <w:r w:rsidRPr="00835624">
        <w:rPr>
          <w:rFonts w:ascii="Arial" w:hAnsi="Arial" w:cs="Arial"/>
          <w:sz w:val="18"/>
        </w:rPr>
        <w:tab/>
        <w:t xml:space="preserve">47 790,00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r>
      <w:r w:rsidRPr="005B2FE3">
        <w:rPr>
          <w:rFonts w:ascii="Arial" w:hAnsi="Arial" w:cs="Arial"/>
          <w:b/>
          <w:bCs/>
          <w:sz w:val="18"/>
        </w:rPr>
        <w:t xml:space="preserve">24 355 m2 </w:t>
      </w:r>
      <w:r w:rsidRPr="005B2FE3">
        <w:rPr>
          <w:rFonts w:ascii="Arial" w:hAnsi="Arial" w:cs="Arial"/>
          <w:b/>
          <w:bCs/>
          <w:sz w:val="18"/>
        </w:rPr>
        <w:tab/>
        <w:t>47 790,00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Rozhodnutí pozemkového úřadu o výměně vlastnických práv v pozemkové úpravě č.j. SPU 036939/2013 ze dne 7. 3. 2013.</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4E1960"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Pr="00D27771">
        <w:rPr>
          <w:rFonts w:ascii="Arial" w:hAnsi="Arial" w:cs="Arial"/>
        </w:rPr>
        <w:t>qdq</w:t>
      </w:r>
      <w:proofErr w:type="spellEnd"/>
      <w:r w:rsidRPr="00D27771">
        <w:rPr>
          <w:rFonts w:ascii="Arial" w:hAnsi="Arial" w:cs="Arial"/>
        </w:rPr>
        <w:t xml:space="preserve"> </w:t>
      </w:r>
      <w:proofErr w:type="spellStart"/>
      <w:r w:rsidRPr="00D27771">
        <w:rPr>
          <w:rFonts w:ascii="Arial" w:hAnsi="Arial" w:cs="Arial"/>
        </w:rPr>
        <w:t>services</w:t>
      </w:r>
      <w:proofErr w:type="spellEnd"/>
      <w:r w:rsidRPr="00D27771">
        <w:rPr>
          <w:rFonts w:ascii="Arial" w:hAnsi="Arial" w:cs="Arial"/>
        </w:rPr>
        <w:t xml:space="preserve">, s.r.o., ze dne 18. 4. 2018, pod č.j. 2094,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47 789,40 Kč (slovy: </w:t>
      </w:r>
      <w:proofErr w:type="spellStart"/>
      <w:r w:rsidRPr="00D27771">
        <w:rPr>
          <w:rFonts w:ascii="Arial" w:hAnsi="Arial" w:cs="Arial"/>
        </w:rPr>
        <w:t>čtyřicetsedmtisícsedmsetosmdesátdevět</w:t>
      </w:r>
      <w:proofErr w:type="spellEnd"/>
      <w:r w:rsidRPr="00D27771">
        <w:rPr>
          <w:rFonts w:ascii="Arial" w:hAnsi="Arial" w:cs="Arial"/>
        </w:rPr>
        <w:t xml:space="preserve"> korun českých čtyřicet haléřů). </w:t>
      </w:r>
    </w:p>
    <w:p w:rsidR="004E1960" w:rsidRDefault="004E1960">
      <w:pPr>
        <w:widowControl/>
        <w:tabs>
          <w:tab w:val="left" w:pos="2410"/>
          <w:tab w:val="left" w:pos="6804"/>
          <w:tab w:val="right" w:pos="9412"/>
        </w:tabs>
        <w:jc w:val="both"/>
        <w:rPr>
          <w:rFonts w:ascii="Arial" w:hAnsi="Arial" w:cs="Arial"/>
        </w:rPr>
      </w:pPr>
    </w:p>
    <w:p w:rsidR="00AD4CDE" w:rsidRPr="00D27771" w:rsidRDefault="004E1960">
      <w:pPr>
        <w:widowControl/>
        <w:tabs>
          <w:tab w:val="left" w:pos="2410"/>
          <w:tab w:val="left" w:pos="6804"/>
          <w:tab w:val="right" w:pos="9412"/>
        </w:tabs>
        <w:jc w:val="both"/>
        <w:rPr>
          <w:rFonts w:ascii="Arial" w:hAnsi="Arial" w:cs="Arial"/>
        </w:rPr>
      </w:pPr>
      <w:r>
        <w:rPr>
          <w:rFonts w:ascii="Arial" w:hAnsi="Arial" w:cs="Arial"/>
        </w:rPr>
        <w:lastRenderedPageBreak/>
        <w:t>Na základě vyhodnocení výzvy k podání nabídky nároků na převod pozemku z vlastnictví státu, s nímž je příslušný SPÚ hospodařit, v souladu s </w:t>
      </w:r>
      <w:proofErr w:type="spellStart"/>
      <w:r>
        <w:rPr>
          <w:rFonts w:ascii="Arial" w:hAnsi="Arial" w:cs="Arial"/>
        </w:rPr>
        <w:t>ust</w:t>
      </w:r>
      <w:proofErr w:type="spellEnd"/>
      <w:r>
        <w:rPr>
          <w:rFonts w:ascii="Arial" w:hAnsi="Arial" w:cs="Arial"/>
        </w:rPr>
        <w:t>. § 11a zákona č. 229/1991 Sb., konané dne 4. 8. 2020 činí cena pozemku 47 790,00Kč.</w:t>
      </w: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5B2FE3" w:rsidRDefault="00AD4CDE">
      <w:pPr>
        <w:widowControl/>
        <w:rPr>
          <w:rFonts w:ascii="Arial" w:hAnsi="Arial" w:cs="Arial"/>
        </w:rPr>
      </w:pPr>
      <w:r w:rsidRPr="00D27771">
        <w:rPr>
          <w:rFonts w:ascii="Arial" w:hAnsi="Arial" w:cs="Arial"/>
        </w:rPr>
        <w:t xml:space="preserve">- pravomocným rozhodnutím Okresního </w:t>
      </w:r>
      <w:r w:rsidR="005B2FE3">
        <w:rPr>
          <w:rFonts w:ascii="Arial" w:hAnsi="Arial" w:cs="Arial"/>
        </w:rPr>
        <w:t>soudu v Tachově č.j. 7 C 201/2015 ze dne 28. 12. 2017.</w:t>
      </w:r>
    </w:p>
    <w:p w:rsidR="005B2FE3" w:rsidRDefault="005B2FE3">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47 790,00 Kč.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2C21" w:rsidRDefault="00AD2C21">
      <w:pPr>
        <w:pStyle w:val="vniontext"/>
        <w:widowControl/>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Nabyvatel bere na vědomí a je srozuměn s tím, že převáděný pozemek je pronajat.</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převáděnému pozemku je řešen nájemní smlouvou číslo 178N05/63, uzavřenou s </w:t>
      </w:r>
      <w:r w:rsidR="00A316D5">
        <w:rPr>
          <w:rFonts w:ascii="Arial" w:hAnsi="Arial" w:cs="Arial"/>
          <w:color w:val="000000"/>
          <w:sz w:val="20"/>
          <w:szCs w:val="20"/>
        </w:rPr>
        <w:t>XXXXXXXXXXX</w:t>
      </w:r>
      <w:r>
        <w:rPr>
          <w:rFonts w:ascii="Arial" w:hAnsi="Arial" w:cs="Arial"/>
          <w:color w:val="000000"/>
          <w:sz w:val="20"/>
          <w:szCs w:val="20"/>
        </w:rPr>
        <w:t>., jakožto nájemcem. S obsahem nájemní smlouvy byl nabyvatel seznámen před podpisem této smlouvy, což stvrzuje svým podpisem.</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Nabyvatel bere na vědomí a je srozuměn s tím, že převáděný pozemek je pronajat.</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převáděnému pozemku je řešen nájemní smlouvou číslo 178N05/63, uzavřenou s </w:t>
      </w:r>
      <w:r w:rsidR="00A316D5">
        <w:rPr>
          <w:rFonts w:ascii="Arial" w:hAnsi="Arial" w:cs="Arial"/>
          <w:color w:val="000000"/>
          <w:sz w:val="20"/>
          <w:szCs w:val="20"/>
        </w:rPr>
        <w:t>XXXXXXXXXXX</w:t>
      </w:r>
      <w:bookmarkStart w:id="0" w:name="_GoBack"/>
      <w:bookmarkEnd w:id="0"/>
      <w:r>
        <w:rPr>
          <w:rFonts w:ascii="Arial" w:hAnsi="Arial" w:cs="Arial"/>
          <w:color w:val="000000"/>
          <w:sz w:val="20"/>
          <w:szCs w:val="20"/>
        </w:rPr>
        <w:t>, jakožto nájemcem. S obsahem nájemní smlouvy byl nabyvatel seznámen před podpisem této smlouvy, což stvrzuje svým podpisem.</w:t>
      </w:r>
    </w:p>
    <w:p w:rsidR="00AD2C21" w:rsidRDefault="00AD2C21" w:rsidP="00AD2C21">
      <w:pPr>
        <w:pStyle w:val="vniontext"/>
        <w:widowControl/>
        <w:ind w:firstLine="0"/>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rsidR="005B2FE3" w:rsidRDefault="005B2FE3">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lastRenderedPageBreak/>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5B2FE3">
        <w:rPr>
          <w:rFonts w:ascii="Arial" w:hAnsi="Arial" w:cs="Arial"/>
          <w:color w:val="000000"/>
          <w:sz w:val="20"/>
          <w:szCs w:val="20"/>
        </w:rPr>
        <w:t>Olomouci</w:t>
      </w:r>
      <w:r w:rsidRPr="00D27771">
        <w:rPr>
          <w:rFonts w:ascii="Arial" w:hAnsi="Arial" w:cs="Arial"/>
          <w:color w:val="000000"/>
          <w:sz w:val="20"/>
          <w:szCs w:val="20"/>
        </w:rPr>
        <w:t xml:space="preserve"> dne </w:t>
      </w:r>
      <w:r w:rsidR="00A316D5">
        <w:rPr>
          <w:rFonts w:ascii="Arial" w:hAnsi="Arial" w:cs="Arial"/>
          <w:color w:val="000000"/>
          <w:sz w:val="20"/>
          <w:szCs w:val="20"/>
        </w:rPr>
        <w:t>23. 10. 2020</w:t>
      </w:r>
      <w:r w:rsidRPr="00D27771">
        <w:rPr>
          <w:rFonts w:ascii="Arial" w:hAnsi="Arial" w:cs="Arial"/>
          <w:color w:val="000000"/>
          <w:sz w:val="20"/>
          <w:szCs w:val="20"/>
        </w:rPr>
        <w:tab/>
        <w:t>V</w:t>
      </w:r>
      <w:r w:rsidR="00A316D5">
        <w:rPr>
          <w:rFonts w:ascii="Arial" w:hAnsi="Arial" w:cs="Arial"/>
          <w:color w:val="000000"/>
          <w:sz w:val="20"/>
          <w:szCs w:val="20"/>
        </w:rPr>
        <w:t> Č. Budějovicích</w:t>
      </w:r>
      <w:r w:rsidRPr="00D27771">
        <w:rPr>
          <w:rFonts w:ascii="Arial" w:hAnsi="Arial" w:cs="Arial"/>
          <w:color w:val="000000"/>
          <w:sz w:val="20"/>
          <w:szCs w:val="20"/>
        </w:rPr>
        <w:t xml:space="preserve"> dne </w:t>
      </w:r>
      <w:r w:rsidR="00A316D5">
        <w:rPr>
          <w:rFonts w:ascii="Arial" w:hAnsi="Arial" w:cs="Arial"/>
          <w:color w:val="000000"/>
          <w:sz w:val="20"/>
          <w:szCs w:val="20"/>
        </w:rPr>
        <w:t>9. 10. 2020</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5B2FE3" w:rsidRDefault="005B2FE3">
      <w:pPr>
        <w:pStyle w:val="adresa"/>
        <w:widowControl/>
        <w:tabs>
          <w:tab w:val="clear" w:pos="3402"/>
          <w:tab w:val="clear" w:pos="6237"/>
        </w:tabs>
        <w:rPr>
          <w:rFonts w:ascii="Arial" w:hAnsi="Arial" w:cs="Arial"/>
          <w:color w:val="000000"/>
          <w:sz w:val="20"/>
          <w:szCs w:val="20"/>
        </w:rPr>
      </w:pPr>
    </w:p>
    <w:p w:rsidR="005B2FE3" w:rsidRDefault="005B2FE3">
      <w:pPr>
        <w:pStyle w:val="adresa"/>
        <w:widowControl/>
        <w:tabs>
          <w:tab w:val="clear" w:pos="3402"/>
          <w:tab w:val="clear" w:pos="6237"/>
        </w:tabs>
        <w:rPr>
          <w:rFonts w:ascii="Arial" w:hAnsi="Arial" w:cs="Arial"/>
          <w:color w:val="000000"/>
          <w:sz w:val="20"/>
          <w:szCs w:val="20"/>
        </w:rPr>
      </w:pPr>
    </w:p>
    <w:p w:rsidR="005B2FE3" w:rsidRDefault="005B2FE3">
      <w:pPr>
        <w:pStyle w:val="adresa"/>
        <w:widowControl/>
        <w:tabs>
          <w:tab w:val="clear" w:pos="3402"/>
          <w:tab w:val="clear" w:pos="6237"/>
        </w:tabs>
        <w:rPr>
          <w:rFonts w:ascii="Arial" w:hAnsi="Arial" w:cs="Arial"/>
          <w:color w:val="000000"/>
          <w:sz w:val="20"/>
          <w:szCs w:val="20"/>
        </w:rPr>
      </w:pPr>
    </w:p>
    <w:p w:rsidR="005B2FE3" w:rsidRDefault="005B2FE3">
      <w:pPr>
        <w:pStyle w:val="adresa"/>
        <w:widowControl/>
        <w:tabs>
          <w:tab w:val="clear" w:pos="3402"/>
          <w:tab w:val="clear" w:pos="6237"/>
        </w:tabs>
        <w:rPr>
          <w:rFonts w:ascii="Arial" w:hAnsi="Arial" w:cs="Arial"/>
          <w:color w:val="000000"/>
          <w:sz w:val="20"/>
          <w:szCs w:val="20"/>
        </w:rPr>
      </w:pPr>
    </w:p>
    <w:p w:rsidR="005B2FE3" w:rsidRDefault="005B2FE3">
      <w:pPr>
        <w:pStyle w:val="adresa"/>
        <w:widowControl/>
        <w:tabs>
          <w:tab w:val="clear" w:pos="3402"/>
          <w:tab w:val="clear" w:pos="6237"/>
        </w:tabs>
        <w:rPr>
          <w:rFonts w:ascii="Arial" w:hAnsi="Arial" w:cs="Arial"/>
          <w:color w:val="000000"/>
          <w:sz w:val="20"/>
          <w:szCs w:val="20"/>
        </w:rPr>
      </w:pPr>
    </w:p>
    <w:p w:rsidR="005B2FE3" w:rsidRPr="00D27771" w:rsidRDefault="005B2FE3">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5B2FE3">
        <w:rPr>
          <w:rFonts w:ascii="Arial" w:hAnsi="Arial" w:cs="Arial"/>
          <w:sz w:val="20"/>
          <w:szCs w:val="20"/>
        </w:rPr>
        <w:t xml:space="preserve">       </w:t>
      </w:r>
      <w:r w:rsidRPr="00D27771">
        <w:rPr>
          <w:rFonts w:ascii="Arial" w:hAnsi="Arial" w:cs="Arial"/>
          <w:sz w:val="20"/>
          <w:szCs w:val="20"/>
        </w:rPr>
        <w:t xml:space="preserve">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5B2FE3"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Olomoucký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JUDr. Roman Brnčal, LL.M. </w:t>
      </w:r>
      <w:r w:rsidRPr="00D27771">
        <w:rPr>
          <w:rFonts w:ascii="Arial" w:hAnsi="Arial" w:cs="Arial"/>
          <w:color w:val="000000"/>
          <w:sz w:val="20"/>
          <w:szCs w:val="20"/>
        </w:rPr>
        <w:tab/>
      </w:r>
      <w:proofErr w:type="spellStart"/>
      <w:r w:rsidRPr="00D27771">
        <w:rPr>
          <w:rFonts w:ascii="Arial" w:hAnsi="Arial" w:cs="Arial"/>
          <w:color w:val="000000"/>
          <w:sz w:val="20"/>
          <w:szCs w:val="20"/>
        </w:rPr>
        <w:t>Kolátor</w:t>
      </w:r>
      <w:proofErr w:type="spellEnd"/>
      <w:r w:rsidRPr="00D27771">
        <w:rPr>
          <w:rFonts w:ascii="Arial" w:hAnsi="Arial" w:cs="Arial"/>
          <w:color w:val="000000"/>
          <w:sz w:val="20"/>
          <w:szCs w:val="20"/>
        </w:rPr>
        <w:t xml:space="preserve"> Vojtěch</w:t>
      </w:r>
      <w:r w:rsidR="005B2FE3">
        <w:rPr>
          <w:rFonts w:ascii="Arial" w:hAnsi="Arial" w:cs="Arial"/>
          <w:color w:val="000000"/>
          <w:sz w:val="20"/>
          <w:szCs w:val="20"/>
        </w:rPr>
        <w:t xml:space="preserve">, </w:t>
      </w:r>
      <w:proofErr w:type="spellStart"/>
      <w:r w:rsidR="005B2FE3">
        <w:rPr>
          <w:rFonts w:ascii="Arial" w:hAnsi="Arial" w:cs="Arial"/>
          <w:color w:val="000000"/>
          <w:sz w:val="20"/>
          <w:szCs w:val="20"/>
        </w:rPr>
        <w:t>zast</w:t>
      </w:r>
      <w:proofErr w:type="spellEnd"/>
      <w:r w:rsidR="005B2FE3">
        <w:rPr>
          <w:rFonts w:ascii="Arial" w:hAnsi="Arial" w:cs="Arial"/>
          <w:color w:val="000000"/>
          <w:sz w:val="20"/>
          <w:szCs w:val="20"/>
        </w:rPr>
        <w:t xml:space="preserve">. </w:t>
      </w:r>
      <w:r w:rsidR="00A316D5">
        <w:rPr>
          <w:rFonts w:ascii="Arial" w:hAnsi="Arial" w:cs="Arial"/>
          <w:color w:val="000000"/>
          <w:sz w:val="20"/>
          <w:szCs w:val="20"/>
        </w:rPr>
        <w:t>XXXXXXXXXX</w:t>
      </w:r>
      <w:r w:rsidRPr="00D27771">
        <w:rPr>
          <w:rFonts w:ascii="Arial" w:hAnsi="Arial" w:cs="Arial"/>
          <w:color w:val="000000"/>
          <w:sz w:val="20"/>
          <w:szCs w:val="20"/>
        </w:rPr>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5B2FE3" w:rsidRDefault="005B2FE3" w:rsidP="0000799B">
      <w:pPr>
        <w:pStyle w:val="adresa"/>
        <w:widowControl/>
        <w:tabs>
          <w:tab w:val="clear" w:pos="3402"/>
          <w:tab w:val="clear" w:pos="6237"/>
          <w:tab w:val="left" w:pos="4961"/>
        </w:tabs>
        <w:rPr>
          <w:rFonts w:ascii="Arial" w:hAnsi="Arial" w:cs="Arial"/>
          <w:color w:val="000000"/>
          <w:sz w:val="20"/>
          <w:szCs w:val="20"/>
        </w:rPr>
      </w:pPr>
    </w:p>
    <w:p w:rsidR="005B2FE3" w:rsidRDefault="005B2FE3" w:rsidP="0000799B">
      <w:pPr>
        <w:pStyle w:val="adresa"/>
        <w:widowControl/>
        <w:tabs>
          <w:tab w:val="clear" w:pos="3402"/>
          <w:tab w:val="clear" w:pos="6237"/>
          <w:tab w:val="left" w:pos="4961"/>
        </w:tabs>
        <w:rPr>
          <w:rFonts w:ascii="Arial" w:hAnsi="Arial" w:cs="Arial"/>
          <w:color w:val="000000"/>
          <w:sz w:val="20"/>
          <w:szCs w:val="20"/>
        </w:rPr>
      </w:pPr>
    </w:p>
    <w:p w:rsidR="004E1960" w:rsidRDefault="004E1960" w:rsidP="0000799B">
      <w:pPr>
        <w:pStyle w:val="adresa"/>
        <w:widowControl/>
        <w:tabs>
          <w:tab w:val="clear" w:pos="3402"/>
          <w:tab w:val="clear" w:pos="6237"/>
          <w:tab w:val="left" w:pos="4961"/>
        </w:tabs>
        <w:rPr>
          <w:rFonts w:ascii="Arial" w:hAnsi="Arial" w:cs="Arial"/>
          <w:color w:val="000000"/>
          <w:sz w:val="20"/>
          <w:szCs w:val="20"/>
        </w:rPr>
      </w:pPr>
    </w:p>
    <w:p w:rsidR="004E1960" w:rsidRDefault="004E1960" w:rsidP="0000799B">
      <w:pPr>
        <w:pStyle w:val="adresa"/>
        <w:widowControl/>
        <w:tabs>
          <w:tab w:val="clear" w:pos="3402"/>
          <w:tab w:val="clear" w:pos="6237"/>
          <w:tab w:val="left" w:pos="4961"/>
        </w:tabs>
        <w:rPr>
          <w:rFonts w:ascii="Arial" w:hAnsi="Arial" w:cs="Arial"/>
          <w:color w:val="000000"/>
          <w:sz w:val="20"/>
          <w:szCs w:val="20"/>
        </w:rPr>
      </w:pPr>
    </w:p>
    <w:p w:rsidR="005B2FE3" w:rsidRDefault="005B2FE3"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5B2FE3"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5B2FE3"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Olomoucký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Alena Dostálová</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5B2FE3">
        <w:rPr>
          <w:rFonts w:ascii="Arial" w:hAnsi="Arial" w:cs="Arial"/>
          <w:color w:val="000000"/>
        </w:rPr>
        <w:t xml:space="preserve"> M. Člupná ………….</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ID číslo převáděné nemovitosti: 45883</w:t>
      </w:r>
      <w:r w:rsidR="005B2FE3">
        <w:rPr>
          <w:rFonts w:ascii="Arial" w:hAnsi="Arial" w:cs="Arial"/>
          <w:color w:val="000000"/>
        </w:rPr>
        <w:t>63.</w:t>
      </w:r>
      <w:r w:rsidRPr="00D27771">
        <w:rPr>
          <w:rFonts w:ascii="Arial" w:hAnsi="Arial" w:cs="Arial"/>
          <w:color w:val="000000"/>
        </w:rPr>
        <w:t xml:space="preserve">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5. 10. </w:t>
      </w:r>
      <w:proofErr w:type="gramStart"/>
      <w:r w:rsidRPr="00D27771">
        <w:rPr>
          <w:rFonts w:ascii="Arial" w:hAnsi="Arial" w:cs="Arial"/>
          <w:color w:val="000000"/>
        </w:rPr>
        <w:t>2020  Verze</w:t>
      </w:r>
      <w:proofErr w:type="gramEnd"/>
      <w:r w:rsidRPr="00D27771">
        <w:rPr>
          <w:rFonts w:ascii="Arial" w:hAnsi="Arial" w:cs="Arial"/>
          <w:color w:val="000000"/>
        </w:rPr>
        <w:t xml:space="preserve"> programu Restituce: 5.91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407016"/>
    <w:rsid w:val="0043267F"/>
    <w:rsid w:val="004934BF"/>
    <w:rsid w:val="004E1960"/>
    <w:rsid w:val="00511ECA"/>
    <w:rsid w:val="00540A55"/>
    <w:rsid w:val="00547094"/>
    <w:rsid w:val="005A5801"/>
    <w:rsid w:val="005B2FE3"/>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316D5"/>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BCDE89"/>
  <w14:defaultImageDpi w14:val="0"/>
  <w15:docId w15:val="{73E0059A-2799-438A-809A-ADB571DFA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5B2FE3"/>
    <w:rPr>
      <w:rFonts w:ascii="Segoe UI" w:hAnsi="Segoe UI" w:cs="Segoe UI"/>
      <w:sz w:val="18"/>
      <w:szCs w:val="18"/>
    </w:rPr>
  </w:style>
  <w:style w:type="character" w:customStyle="1" w:styleId="TextbublinyChar">
    <w:name w:val="Text bubliny Char"/>
    <w:basedOn w:val="Standardnpsmoodstavce"/>
    <w:link w:val="Textbubliny"/>
    <w:uiPriority w:val="99"/>
    <w:rsid w:val="005B2F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66147">
      <w:marLeft w:val="0"/>
      <w:marRight w:val="0"/>
      <w:marTop w:val="0"/>
      <w:marBottom w:val="0"/>
      <w:divBdr>
        <w:top w:val="none" w:sz="0" w:space="0" w:color="auto"/>
        <w:left w:val="none" w:sz="0" w:space="0" w:color="auto"/>
        <w:bottom w:val="none" w:sz="0" w:space="0" w:color="auto"/>
        <w:right w:val="none" w:sz="0" w:space="0" w:color="auto"/>
      </w:divBdr>
    </w:div>
    <w:div w:id="839661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1161</Words>
  <Characters>6854</Characters>
  <Application>Microsoft Office Word</Application>
  <DocSecurity>0</DocSecurity>
  <Lines>57</Lines>
  <Paragraphs>15</Paragraphs>
  <ScaleCrop>false</ScaleCrop>
  <Company>PF</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Člupná Michaela Bc.</dc:creator>
  <cp:keywords/>
  <dc:description/>
  <cp:lastModifiedBy>Člupná Michaela Ing.</cp:lastModifiedBy>
  <cp:revision>2</cp:revision>
  <cp:lastPrinted>2020-10-05T12:41:00Z</cp:lastPrinted>
  <dcterms:created xsi:type="dcterms:W3CDTF">2020-11-03T07:27:00Z</dcterms:created>
  <dcterms:modified xsi:type="dcterms:W3CDTF">2020-11-03T07:27:00Z</dcterms:modified>
</cp:coreProperties>
</file>