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D910" w14:textId="77777777" w:rsidR="00C447E7" w:rsidRDefault="00C447E7" w:rsidP="00C447E7">
      <w:pPr>
        <w:pStyle w:val="Nadpis2"/>
        <w:rPr>
          <w:sz w:val="32"/>
          <w:szCs w:val="32"/>
        </w:rPr>
      </w:pPr>
    </w:p>
    <w:p w14:paraId="605A7AC2" w14:textId="215093E7" w:rsidR="00C447E7" w:rsidRPr="00C447E7" w:rsidRDefault="00C447E7" w:rsidP="00C447E7">
      <w:pPr>
        <w:pStyle w:val="Nadpis2"/>
        <w:rPr>
          <w:sz w:val="32"/>
          <w:szCs w:val="32"/>
        </w:rPr>
      </w:pPr>
      <w:r w:rsidRPr="00C447E7">
        <w:rPr>
          <w:sz w:val="32"/>
          <w:szCs w:val="32"/>
        </w:rPr>
        <w:t>RÁMCOVÁ KUPNÍ SMLOUVA</w:t>
      </w:r>
    </w:p>
    <w:p w14:paraId="0A245CBD" w14:textId="77777777" w:rsidR="00C447E7" w:rsidRPr="00C447E7" w:rsidRDefault="00C447E7" w:rsidP="00C447E7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47E7">
        <w:rPr>
          <w:rFonts w:ascii="Arial" w:hAnsi="Arial" w:cs="Arial"/>
          <w:b/>
          <w:sz w:val="32"/>
          <w:szCs w:val="32"/>
        </w:rPr>
        <w:t xml:space="preserve"> </w:t>
      </w:r>
      <w:r w:rsidRPr="00C447E7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30068698" w14:textId="63A5F8D5" w:rsidR="00C447E7" w:rsidRPr="00C447E7" w:rsidRDefault="00C447E7" w:rsidP="00C447E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447E7">
        <w:rPr>
          <w:rFonts w:ascii="Arial" w:hAnsi="Arial" w:cs="Arial"/>
          <w:b/>
          <w:sz w:val="28"/>
          <w:szCs w:val="28"/>
        </w:rPr>
        <w:t xml:space="preserve">„dodávka respirátorů typu FFP2 </w:t>
      </w:r>
      <w:r>
        <w:rPr>
          <w:rFonts w:ascii="Arial" w:hAnsi="Arial" w:cs="Arial"/>
          <w:b/>
          <w:sz w:val="28"/>
          <w:szCs w:val="28"/>
        </w:rPr>
        <w:t>bez</w:t>
      </w:r>
      <w:r w:rsidRPr="00C447E7">
        <w:rPr>
          <w:rFonts w:ascii="Arial" w:hAnsi="Arial" w:cs="Arial"/>
          <w:b/>
          <w:sz w:val="28"/>
          <w:szCs w:val="28"/>
        </w:rPr>
        <w:t> výdechov</w:t>
      </w:r>
      <w:r>
        <w:rPr>
          <w:rFonts w:ascii="Arial" w:hAnsi="Arial" w:cs="Arial"/>
          <w:b/>
          <w:sz w:val="28"/>
          <w:szCs w:val="28"/>
        </w:rPr>
        <w:t>ého</w:t>
      </w:r>
      <w:r w:rsidRPr="00C447E7">
        <w:rPr>
          <w:rFonts w:ascii="Arial" w:hAnsi="Arial" w:cs="Arial"/>
          <w:b/>
          <w:sz w:val="28"/>
          <w:szCs w:val="28"/>
        </w:rPr>
        <w:t xml:space="preserve"> ventil</w:t>
      </w:r>
      <w:r>
        <w:rPr>
          <w:rFonts w:ascii="Arial" w:hAnsi="Arial" w:cs="Arial"/>
          <w:b/>
          <w:sz w:val="28"/>
          <w:szCs w:val="28"/>
        </w:rPr>
        <w:t>u</w:t>
      </w:r>
      <w:r w:rsidRPr="00C447E7">
        <w:rPr>
          <w:rFonts w:ascii="Arial" w:hAnsi="Arial" w:cs="Arial"/>
          <w:b/>
          <w:sz w:val="28"/>
          <w:szCs w:val="28"/>
        </w:rPr>
        <w:t>“</w:t>
      </w:r>
    </w:p>
    <w:p w14:paraId="1BC49397" w14:textId="77777777" w:rsidR="00AD64B2" w:rsidRPr="00456759" w:rsidRDefault="00AD64B2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5F5ED568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542DD08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CA6558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1F4A834" w14:textId="77777777" w:rsidR="00987ACA" w:rsidRDefault="00987ACA" w:rsidP="00987ACA">
      <w:pPr>
        <w:widowControl w:val="0"/>
        <w:suppressAutoHyphens/>
        <w:rPr>
          <w:rFonts w:ascii="Arial" w:hAnsi="Arial" w:cs="Arial"/>
        </w:rPr>
      </w:pPr>
      <w:r w:rsidRPr="002B0EDD">
        <w:rPr>
          <w:rFonts w:ascii="Arial" w:hAnsi="Arial" w:cs="Arial"/>
          <w:b/>
        </w:rPr>
        <w:t>Název příspěvkové organizace</w:t>
      </w:r>
    </w:p>
    <w:p w14:paraId="41E59D85" w14:textId="77777777" w:rsidR="00987ACA" w:rsidRPr="00F96040" w:rsidRDefault="00987ACA" w:rsidP="00987ACA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se sídlem:</w:t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  <w:r>
        <w:rPr>
          <w:rFonts w:ascii="Arial" w:hAnsi="Arial" w:cs="Arial"/>
        </w:rPr>
        <w:t>Kolešovice</w:t>
      </w:r>
    </w:p>
    <w:p w14:paraId="20D8CDDC" w14:textId="77777777" w:rsidR="00987ACA" w:rsidRPr="00F96040" w:rsidRDefault="00987ACA" w:rsidP="00987ACA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IČO:</w:t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  <w:r>
        <w:rPr>
          <w:rFonts w:ascii="Arial" w:hAnsi="Arial" w:cs="Arial"/>
        </w:rPr>
        <w:t>71209905</w:t>
      </w:r>
    </w:p>
    <w:p w14:paraId="385E42E5" w14:textId="77777777" w:rsidR="00987ACA" w:rsidRPr="00F96040" w:rsidRDefault="00987ACA" w:rsidP="00987ACA">
      <w:pPr>
        <w:widowControl w:val="0"/>
        <w:suppressAutoHyphens/>
        <w:ind w:left="2127" w:hanging="2127"/>
        <w:rPr>
          <w:rFonts w:ascii="Arial" w:hAnsi="Arial" w:cs="Arial"/>
        </w:rPr>
      </w:pPr>
      <w:r w:rsidRPr="00F96040">
        <w:rPr>
          <w:rFonts w:ascii="Arial" w:hAnsi="Arial" w:cs="Arial"/>
        </w:rPr>
        <w:t xml:space="preserve">za níž </w:t>
      </w:r>
      <w:proofErr w:type="gramStart"/>
      <w:r w:rsidRPr="00F96040">
        <w:rPr>
          <w:rFonts w:ascii="Arial" w:hAnsi="Arial" w:cs="Arial"/>
        </w:rPr>
        <w:t>jedná: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Bc. Taťána Čížková</w:t>
      </w:r>
      <w:r w:rsidRPr="00F96040">
        <w:rPr>
          <w:rFonts w:ascii="Arial" w:hAnsi="Arial" w:cs="Arial"/>
        </w:rPr>
        <w:t>,</w:t>
      </w:r>
    </w:p>
    <w:p w14:paraId="13391A18" w14:textId="0947605C" w:rsidR="00987ACA" w:rsidRPr="00BA1E14" w:rsidRDefault="00987ACA" w:rsidP="00987ACA">
      <w:pPr>
        <w:jc w:val="both"/>
        <w:rPr>
          <w:szCs w:val="20"/>
        </w:rPr>
      </w:pPr>
      <w:r w:rsidRPr="00F96040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   </w:t>
      </w:r>
      <w:r>
        <w:tab/>
      </w:r>
    </w:p>
    <w:p w14:paraId="10AAC876" w14:textId="77777777" w:rsidR="00987ACA" w:rsidRPr="00F96040" w:rsidRDefault="00987ACA" w:rsidP="00987ACA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e-mail:</w:t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  <w:r>
        <w:rPr>
          <w:rFonts w:ascii="Arial" w:hAnsi="Arial" w:cs="Arial"/>
        </w:rPr>
        <w:t>reditel@domovkolesovice.cz</w:t>
      </w:r>
    </w:p>
    <w:p w14:paraId="02D9241F" w14:textId="5C6F5967" w:rsidR="00987ACA" w:rsidRPr="00F96040" w:rsidRDefault="00987ACA" w:rsidP="00987ACA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tel:</w:t>
      </w:r>
      <w:r w:rsidRPr="00F96040">
        <w:rPr>
          <w:rFonts w:ascii="Arial" w:hAnsi="Arial" w:cs="Arial"/>
        </w:rPr>
        <w:tab/>
      </w:r>
    </w:p>
    <w:p w14:paraId="5F4B7727" w14:textId="77777777" w:rsidR="00987ACA" w:rsidRPr="00F96040" w:rsidRDefault="00987ACA" w:rsidP="00987ACA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Kontaktní osoba</w:t>
      </w:r>
      <w:r>
        <w:rPr>
          <w:rFonts w:ascii="Arial" w:hAnsi="Arial" w:cs="Arial"/>
        </w:rPr>
        <w:t xml:space="preserve">      Bc. Taťána Čížková</w:t>
      </w:r>
    </w:p>
    <w:p w14:paraId="6D26EE5B" w14:textId="75B499B8" w:rsidR="00987ACA" w:rsidRPr="00F96040" w:rsidRDefault="00987ACA" w:rsidP="00987ACA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tel:</w:t>
      </w:r>
      <w:r w:rsidRPr="00F96040">
        <w:rPr>
          <w:rFonts w:ascii="Arial" w:hAnsi="Arial" w:cs="Arial"/>
        </w:rPr>
        <w:tab/>
      </w:r>
      <w:r w:rsidRPr="00F96040">
        <w:rPr>
          <w:rFonts w:ascii="Arial" w:hAnsi="Arial" w:cs="Arial"/>
        </w:rPr>
        <w:tab/>
      </w:r>
    </w:p>
    <w:p w14:paraId="09930C14" w14:textId="54BD384B" w:rsidR="00987ACA" w:rsidRDefault="00987ACA" w:rsidP="00987ACA">
      <w:pPr>
        <w:widowControl w:val="0"/>
        <w:suppressAutoHyphens/>
        <w:rPr>
          <w:rFonts w:ascii="Arial" w:hAnsi="Arial" w:cs="Arial"/>
        </w:rPr>
      </w:pPr>
      <w:r w:rsidRPr="00F96040">
        <w:rPr>
          <w:rFonts w:ascii="Arial" w:hAnsi="Arial" w:cs="Arial"/>
        </w:rPr>
        <w:t>e-</w:t>
      </w:r>
      <w:proofErr w:type="spellStart"/>
      <w:r w:rsidRPr="00F96040">
        <w:rPr>
          <w:rFonts w:ascii="Arial" w:hAnsi="Arial" w:cs="Arial"/>
        </w:rPr>
        <w:t>mai</w:t>
      </w:r>
      <w:proofErr w:type="spellEnd"/>
    </w:p>
    <w:p w14:paraId="7D003847" w14:textId="2517D258" w:rsidR="00557B4F" w:rsidRDefault="00557B4F" w:rsidP="00987ACA">
      <w:pPr>
        <w:widowControl w:val="0"/>
        <w:suppressAutoHyphens/>
        <w:rPr>
          <w:rFonts w:ascii="Arial" w:hAnsi="Arial" w:cs="Arial"/>
        </w:rPr>
      </w:pPr>
      <w:r w:rsidRPr="00987ACA">
        <w:rPr>
          <w:rFonts w:ascii="Arial" w:hAnsi="Arial" w:cs="Arial"/>
        </w:rPr>
        <w:t>Datová schránka:</w:t>
      </w:r>
      <w:r w:rsidRPr="00987ACA">
        <w:rPr>
          <w:rFonts w:ascii="Arial" w:hAnsi="Arial" w:cs="Arial"/>
        </w:rPr>
        <w:tab/>
      </w:r>
    </w:p>
    <w:p w14:paraId="2AE6C26E" w14:textId="7EE16F58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32111E2B" w14:textId="2844F002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1C2B24">
        <w:rPr>
          <w:rFonts w:ascii="Arial" w:hAnsi="Arial" w:cs="Arial"/>
          <w:b/>
        </w:rPr>
        <w:t xml:space="preserve"> – </w:t>
      </w:r>
      <w:r w:rsidR="001C2B24">
        <w:rPr>
          <w:rFonts w:ascii="Arial" w:hAnsi="Arial" w:cs="Arial"/>
          <w:bCs/>
        </w:rPr>
        <w:t xml:space="preserve">v přílohách této rámcové smlouvy jako </w:t>
      </w:r>
      <w:r w:rsidR="001C2B24">
        <w:rPr>
          <w:rFonts w:ascii="Arial" w:hAnsi="Arial" w:cs="Arial"/>
          <w:b/>
        </w:rPr>
        <w:t>„zadavatel“</w:t>
      </w:r>
      <w:r w:rsidR="001C2B24" w:rsidRPr="001C2B24">
        <w:rPr>
          <w:rFonts w:ascii="Arial" w:hAnsi="Arial" w:cs="Arial"/>
          <w:bCs/>
        </w:rPr>
        <w:t>)</w:t>
      </w:r>
    </w:p>
    <w:p w14:paraId="55BF2CE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2229F56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B9453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4A046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73BED886" w14:textId="502F6FCA" w:rsidR="00724910" w:rsidRPr="00C447E7" w:rsidRDefault="00724910" w:rsidP="00724910">
      <w:pPr>
        <w:widowControl w:val="0"/>
        <w:suppressAutoHyphens/>
        <w:rPr>
          <w:rFonts w:ascii="Arial" w:hAnsi="Arial" w:cs="Arial"/>
          <w:b/>
          <w:bCs/>
        </w:rPr>
      </w:pPr>
      <w:r w:rsidRPr="00C447E7">
        <w:rPr>
          <w:rFonts w:ascii="Arial" w:hAnsi="Arial" w:cs="Arial"/>
          <w:b/>
          <w:bCs/>
        </w:rPr>
        <w:t>REACABANO s.r.o</w:t>
      </w:r>
    </w:p>
    <w:p w14:paraId="7B8575F3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Počernická 509/85, Praha-Malešice, 108 00 Praha</w:t>
      </w:r>
    </w:p>
    <w:p w14:paraId="4A0AF36C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27608131</w:t>
      </w:r>
    </w:p>
    <w:p w14:paraId="212951B9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CZ27608131</w:t>
      </w:r>
    </w:p>
    <w:p w14:paraId="4930F7BB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</w:t>
      </w:r>
      <w:proofErr w:type="gramStart"/>
      <w:r w:rsidRPr="00942780">
        <w:rPr>
          <w:rFonts w:ascii="Arial" w:hAnsi="Arial" w:cs="Arial"/>
        </w:rPr>
        <w:t xml:space="preserve">vedeném  </w:t>
      </w:r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Městského soudu v Praze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118550</w:t>
      </w:r>
    </w:p>
    <w:p w14:paraId="769C8C62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Roman Forman, jednatel</w:t>
      </w:r>
    </w:p>
    <w:p w14:paraId="6B331801" w14:textId="77777777" w:rsidR="00822DED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</w:p>
    <w:p w14:paraId="6EC2886E" w14:textId="1D821542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č. účtu:</w:t>
      </w:r>
      <w:r>
        <w:rPr>
          <w:rFonts w:ascii="Arial" w:hAnsi="Arial" w:cs="Arial"/>
        </w:rPr>
        <w:t xml:space="preserve">                    </w:t>
      </w:r>
    </w:p>
    <w:p w14:paraId="37F8D57A" w14:textId="0A9547B7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14:paraId="60228A5A" w14:textId="77777777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Miroslav Knížek</w:t>
      </w:r>
    </w:p>
    <w:p w14:paraId="28228127" w14:textId="3568C44A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EC18291" w14:textId="3DC782EF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0BAE6DD" w14:textId="510D1CB3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</w:p>
    <w:p w14:paraId="6AD8950D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DB15F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1CE5D96E" w14:textId="2431DCCE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27F09B9C" w14:textId="77777777" w:rsidR="00557771" w:rsidRPr="00942780" w:rsidRDefault="00557771" w:rsidP="006937FF">
      <w:pPr>
        <w:widowControl w:val="0"/>
        <w:suppressAutoHyphens/>
        <w:rPr>
          <w:rFonts w:ascii="Arial" w:hAnsi="Arial" w:cs="Arial"/>
        </w:rPr>
      </w:pPr>
    </w:p>
    <w:p w14:paraId="4917A4CB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  <w:b/>
          <w:bCs/>
        </w:rPr>
      </w:pPr>
      <w:r w:rsidRPr="00C447E7">
        <w:rPr>
          <w:rFonts w:ascii="Arial" w:hAnsi="Arial" w:cs="Arial"/>
          <w:b/>
          <w:bCs/>
        </w:rPr>
        <w:t xml:space="preserve">Baterie Centrum s.r.o. </w:t>
      </w:r>
    </w:p>
    <w:p w14:paraId="5A62D0A3" w14:textId="364C02D3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 w:rsidR="00287864">
        <w:rPr>
          <w:rFonts w:ascii="Arial" w:hAnsi="Arial" w:cs="Arial"/>
        </w:rPr>
        <w:tab/>
      </w:r>
      <w:r w:rsidR="00287864">
        <w:rPr>
          <w:rFonts w:ascii="Arial" w:hAnsi="Arial" w:cs="Arial"/>
        </w:rPr>
        <w:tab/>
      </w:r>
      <w:r>
        <w:rPr>
          <w:rFonts w:ascii="Arial" w:hAnsi="Arial" w:cs="Arial"/>
        </w:rPr>
        <w:t>Michálkovická 2031,109C, Ostrava, 710 00</w:t>
      </w:r>
    </w:p>
    <w:p w14:paraId="1BEAD8DB" w14:textId="77777777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lastRenderedPageBreak/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25361848</w:t>
      </w:r>
    </w:p>
    <w:p w14:paraId="1B8E02A8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CZ25361848</w:t>
      </w:r>
    </w:p>
    <w:p w14:paraId="3208AA3E" w14:textId="77777777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Krajským soudem </w:t>
      </w:r>
      <w:r w:rsidRPr="0094278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Ostravě </w:t>
      </w:r>
      <w:r w:rsidRPr="00942780">
        <w:rPr>
          <w:rFonts w:ascii="Arial" w:hAnsi="Arial" w:cs="Arial"/>
        </w:rPr>
        <w:t xml:space="preserve">oddíl </w:t>
      </w:r>
      <w:r>
        <w:rPr>
          <w:rFonts w:ascii="Arial" w:hAnsi="Arial" w:cs="Arial"/>
        </w:rPr>
        <w:t xml:space="preserve">C </w:t>
      </w:r>
      <w:r w:rsidRPr="00942780">
        <w:rPr>
          <w:rFonts w:ascii="Arial" w:hAnsi="Arial" w:cs="Arial"/>
        </w:rPr>
        <w:t xml:space="preserve">vložka </w:t>
      </w:r>
      <w:r>
        <w:rPr>
          <w:rFonts w:ascii="Arial" w:hAnsi="Arial" w:cs="Arial"/>
        </w:rPr>
        <w:t>14912</w:t>
      </w:r>
    </w:p>
    <w:p w14:paraId="1177E3BE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Ing Tomáš Macek</w:t>
      </w:r>
    </w:p>
    <w:p w14:paraId="3F68B3FC" w14:textId="676CB0C9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</w:p>
    <w:p w14:paraId="2ECD9AB9" w14:textId="39C136DF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</w:p>
    <w:p w14:paraId="20B56C52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Robin Jeřábek</w:t>
      </w:r>
    </w:p>
    <w:p w14:paraId="6B0959B5" w14:textId="5EC0D1AC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C35F60" w14:textId="1699C3C0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2ED1FF" w14:textId="680EC712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</w:p>
    <w:p w14:paraId="192B807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6CDC47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1EF7DB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5ADCE5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78F2283" w14:textId="486ACDC1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bookmarkStart w:id="0" w:name="_Hlk47671756"/>
      <w:r w:rsidRPr="00C447E7">
        <w:rPr>
          <w:rFonts w:ascii="Arial" w:hAnsi="Arial" w:cs="Arial"/>
          <w:b/>
        </w:rPr>
        <w:t>IMMOMEDICAL CZ s.r.o</w:t>
      </w:r>
      <w:r w:rsidRPr="00C447E7">
        <w:rPr>
          <w:rFonts w:ascii="Arial" w:hAnsi="Arial" w:cs="Arial"/>
        </w:rPr>
        <w:t xml:space="preserve"> </w:t>
      </w:r>
    </w:p>
    <w:p w14:paraId="392BCB17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se sídlem: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Novodvorská 994/138, Praha 4 Braník, 142 21</w:t>
      </w:r>
    </w:p>
    <w:p w14:paraId="601B007A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IČO: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28480830</w:t>
      </w:r>
    </w:p>
    <w:p w14:paraId="06EE4155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DČ: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CZ28480830</w:t>
      </w:r>
    </w:p>
    <w:bookmarkEnd w:id="0"/>
    <w:p w14:paraId="7D4D1AC3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zapsaná v obchodním rejstříku vedeném u Městského soudu v Praze, oddíl C, vložka 144713</w:t>
      </w:r>
    </w:p>
    <w:p w14:paraId="1208B696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za něhož jedná:</w:t>
      </w:r>
      <w:r w:rsidRPr="00C447E7">
        <w:rPr>
          <w:rFonts w:ascii="Arial" w:hAnsi="Arial" w:cs="Arial"/>
        </w:rPr>
        <w:tab/>
        <w:t xml:space="preserve">Ing. Samuel </w:t>
      </w:r>
      <w:proofErr w:type="spellStart"/>
      <w:r w:rsidRPr="00C447E7">
        <w:rPr>
          <w:rFonts w:ascii="Arial" w:hAnsi="Arial" w:cs="Arial"/>
        </w:rPr>
        <w:t>Tekula</w:t>
      </w:r>
      <w:proofErr w:type="spellEnd"/>
      <w:r w:rsidRPr="00C447E7">
        <w:rPr>
          <w:rFonts w:ascii="Arial" w:hAnsi="Arial" w:cs="Arial"/>
        </w:rPr>
        <w:t>, jednatel</w:t>
      </w:r>
    </w:p>
    <w:p w14:paraId="735142D3" w14:textId="58282B25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bankovní spojení:</w:t>
      </w:r>
      <w:r w:rsidRPr="00C447E7">
        <w:rPr>
          <w:rFonts w:ascii="Arial" w:hAnsi="Arial" w:cs="Arial"/>
        </w:rPr>
        <w:tab/>
      </w:r>
    </w:p>
    <w:p w14:paraId="0F7D8A8C" w14:textId="775A74EE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e-mail: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</w:p>
    <w:p w14:paraId="5E38D3EE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Kontaktní osoba:</w:t>
      </w:r>
      <w:r w:rsidRPr="00C447E7">
        <w:rPr>
          <w:rFonts w:ascii="Arial" w:hAnsi="Arial" w:cs="Arial"/>
        </w:rPr>
        <w:tab/>
        <w:t xml:space="preserve">Ing. Samuel </w:t>
      </w:r>
      <w:proofErr w:type="spellStart"/>
      <w:r w:rsidRPr="00C447E7">
        <w:rPr>
          <w:rFonts w:ascii="Arial" w:hAnsi="Arial" w:cs="Arial"/>
        </w:rPr>
        <w:t>Tekula</w:t>
      </w:r>
      <w:proofErr w:type="spellEnd"/>
    </w:p>
    <w:p w14:paraId="45273EB5" w14:textId="6D1B87F9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tel: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</w:p>
    <w:p w14:paraId="0D9D7927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e-mail: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info@immomedical.cz</w:t>
      </w:r>
    </w:p>
    <w:p w14:paraId="6D3D8703" w14:textId="229D148E" w:rsid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Datová schránka:</w:t>
      </w:r>
      <w:r w:rsidRPr="00C447E7">
        <w:rPr>
          <w:rFonts w:ascii="Arial" w:hAnsi="Arial" w:cs="Arial"/>
        </w:rPr>
        <w:tab/>
      </w:r>
    </w:p>
    <w:p w14:paraId="62362DF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4C9E6B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50A55E56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7320F13D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41F486C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CE3293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B0907A" w14:textId="28E16056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C2B24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3DA350F7" w14:textId="77777777" w:rsidR="006937FF" w:rsidRPr="00942780" w:rsidRDefault="006937FF" w:rsidP="006937FF">
      <w:pPr>
        <w:rPr>
          <w:rFonts w:ascii="Arial" w:hAnsi="Arial" w:cs="Arial"/>
        </w:rPr>
      </w:pPr>
    </w:p>
    <w:p w14:paraId="3D65F9DC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</w:t>
      </w:r>
      <w:r w:rsidR="005E744E">
        <w:rPr>
          <w:rFonts w:ascii="Arial" w:hAnsi="Arial" w:cs="Arial"/>
          <w:b/>
        </w:rPr>
        <w:t>2</w:t>
      </w:r>
      <w:r w:rsidR="005B07F0">
        <w:rPr>
          <w:rFonts w:ascii="Arial" w:hAnsi="Arial" w:cs="Arial"/>
          <w:b/>
        </w:rPr>
        <w:t xml:space="preserve"> </w:t>
      </w:r>
      <w:r w:rsidR="00B25696">
        <w:rPr>
          <w:rFonts w:ascii="Arial" w:hAnsi="Arial" w:cs="Arial"/>
          <w:b/>
        </w:rPr>
        <w:t>bez</w:t>
      </w:r>
      <w:r w:rsidR="005B07F0">
        <w:rPr>
          <w:rFonts w:ascii="Arial" w:hAnsi="Arial" w:cs="Arial"/>
          <w:b/>
        </w:rPr>
        <w:t> výdechov</w:t>
      </w:r>
      <w:r w:rsidR="00B25696">
        <w:rPr>
          <w:rFonts w:ascii="Arial" w:hAnsi="Arial" w:cs="Arial"/>
          <w:b/>
        </w:rPr>
        <w:t>ého</w:t>
      </w:r>
      <w:r w:rsidR="005B07F0">
        <w:rPr>
          <w:rFonts w:ascii="Arial" w:hAnsi="Arial" w:cs="Arial"/>
          <w:b/>
        </w:rPr>
        <w:t xml:space="preserve"> ventil</w:t>
      </w:r>
      <w:r w:rsidR="00B25696">
        <w:rPr>
          <w:rFonts w:ascii="Arial" w:hAnsi="Arial" w:cs="Arial"/>
          <w:b/>
        </w:rPr>
        <w:t>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0C2F3681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0A4AB494" w14:textId="4FB9EA7C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987ACA">
        <w:rPr>
          <w:rFonts w:eastAsia="Calibri"/>
          <w:sz w:val="24"/>
          <w:lang w:eastAsia="en-US"/>
        </w:rPr>
        <w:t>Domov Kolešovice, poskytovatele sociálních služeb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6EFE50B4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2D6AF969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lastRenderedPageBreak/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7BEEF9E6" w14:textId="70F00043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987ACA">
        <w:rPr>
          <w:rFonts w:eastAsia="Calibri"/>
          <w:sz w:val="24"/>
          <w:lang w:eastAsia="en-US"/>
        </w:rPr>
        <w:t xml:space="preserve">Domov Kolešovice, poskytovatele sociálních služeb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19F5D4B5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06EDE9D1" w14:textId="209D0112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987ACA">
        <w:rPr>
          <w:rFonts w:eastAsia="Calibri"/>
          <w:sz w:val="24"/>
          <w:lang w:eastAsia="en-US"/>
        </w:rPr>
        <w:t xml:space="preserve">Domov Kolešovice, poskytovatele sociálních služeb </w:t>
      </w:r>
      <w:r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E16D6D" w:rsidRPr="00E16D6D">
        <w:rPr>
          <w:rFonts w:cs="Arial"/>
          <w:bCs/>
          <w:sz w:val="24"/>
        </w:rPr>
        <w:t>5 581 683</w:t>
      </w:r>
      <w:r w:rsidR="00E16D6D">
        <w:rPr>
          <w:rFonts w:cs="Arial"/>
          <w:bCs/>
          <w:sz w:val="24"/>
        </w:rPr>
        <w:t>,</w:t>
      </w:r>
      <w:r w:rsidR="00AE4992" w:rsidRPr="00AE4992">
        <w:rPr>
          <w:rFonts w:cs="Arial"/>
          <w:bCs/>
          <w:sz w:val="24"/>
        </w:rPr>
        <w:t>-</w:t>
      </w:r>
      <w:r w:rsidR="00BC5BCE" w:rsidRPr="00BC5BCE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 w:rsidR="001C2B24"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702FA408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6EB4AE14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4873A1E" w14:textId="6817BC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1C2B24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72CD4652" w14:textId="77777777" w:rsidR="006937FF" w:rsidRPr="00443F06" w:rsidRDefault="006937FF" w:rsidP="006937FF">
      <w:pPr>
        <w:rPr>
          <w:rFonts w:ascii="Arial" w:hAnsi="Arial" w:cs="Arial"/>
        </w:rPr>
      </w:pPr>
    </w:p>
    <w:p w14:paraId="480FA52F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B40DD69" w14:textId="39C23840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1C2B24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</w:t>
      </w:r>
      <w:r w:rsidR="005E744E">
        <w:rPr>
          <w:sz w:val="24"/>
        </w:rPr>
        <w:t>2</w:t>
      </w:r>
      <w:r w:rsidR="005B07F0">
        <w:rPr>
          <w:sz w:val="24"/>
        </w:rPr>
        <w:t xml:space="preserve"> </w:t>
      </w:r>
      <w:r w:rsidR="00B25696">
        <w:rPr>
          <w:sz w:val="24"/>
        </w:rPr>
        <w:t>bez</w:t>
      </w:r>
      <w:r w:rsidR="005B07F0">
        <w:rPr>
          <w:sz w:val="24"/>
        </w:rPr>
        <w:t> výdechov</w:t>
      </w:r>
      <w:r w:rsidR="00B25696">
        <w:rPr>
          <w:sz w:val="24"/>
        </w:rPr>
        <w:t>ého</w:t>
      </w:r>
      <w:r w:rsidR="005B07F0">
        <w:rPr>
          <w:sz w:val="24"/>
        </w:rPr>
        <w:t xml:space="preserve"> ventil</w:t>
      </w:r>
      <w:r w:rsidR="00B25696">
        <w:rPr>
          <w:sz w:val="24"/>
        </w:rPr>
        <w:t>u.</w:t>
      </w:r>
      <w:r w:rsidRPr="007E41B4">
        <w:rPr>
          <w:bCs/>
          <w:sz w:val="24"/>
        </w:rPr>
        <w:t xml:space="preserve"> </w:t>
      </w:r>
    </w:p>
    <w:p w14:paraId="227AB6C0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C1A0AA" w14:textId="25ADFC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1C2B24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173D8D73" w14:textId="77777777" w:rsidR="006937FF" w:rsidRDefault="006937FF" w:rsidP="006937FF">
      <w:pPr>
        <w:jc w:val="both"/>
        <w:rPr>
          <w:rFonts w:ascii="Arial" w:hAnsi="Arial" w:cs="Arial"/>
        </w:rPr>
      </w:pPr>
    </w:p>
    <w:p w14:paraId="2F6839A3" w14:textId="67254052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4C77F948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31A31B8B" w14:textId="0D44183F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59647BE9" w14:textId="77777777" w:rsidR="006937FF" w:rsidRPr="00443F06" w:rsidRDefault="006937FF" w:rsidP="006937FF">
      <w:pPr>
        <w:rPr>
          <w:rFonts w:ascii="Arial" w:hAnsi="Arial" w:cs="Arial"/>
        </w:rPr>
      </w:pPr>
    </w:p>
    <w:p w14:paraId="7EF2805E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3833977A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2E46EA94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71A1FFA3" w14:textId="32F247D8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1C2B24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6ED9022E" w14:textId="68C18E9F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1C2B24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1C2B24">
        <w:rPr>
          <w:rFonts w:eastAsia="Calibri"/>
          <w:sz w:val="24"/>
          <w:lang w:eastAsia="en-US"/>
        </w:rPr>
        <w:t>.</w:t>
      </w:r>
    </w:p>
    <w:p w14:paraId="16358331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F6B89C" w14:textId="55A68859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8939C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8939CD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8939CD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8939CD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1D14E8EE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638A50A" w14:textId="79C21A2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C83B7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06203B6A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1D940FA0" w14:textId="600CD25E" w:rsidR="006937FF" w:rsidRPr="00785E70" w:rsidRDefault="00C83B7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</w:t>
      </w:r>
      <w:r w:rsidR="006937FF" w:rsidRPr="00785E70">
        <w:rPr>
          <w:rFonts w:eastAsia="Calibri"/>
          <w:sz w:val="24"/>
          <w:lang w:eastAsia="en-US"/>
        </w:rPr>
        <w:t xml:space="preserve">atel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C83B7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="006937FF" w:rsidRPr="00785E70">
        <w:rPr>
          <w:rFonts w:eastAsia="Calibri"/>
          <w:sz w:val="24"/>
          <w:lang w:eastAsia="en-US"/>
        </w:rPr>
        <w:t>a v případě, že tento vybraný dodavatel neposk</w:t>
      </w:r>
      <w:r w:rsidR="006937FF">
        <w:rPr>
          <w:rFonts w:eastAsia="Calibri"/>
          <w:sz w:val="24"/>
          <w:lang w:eastAsia="en-US"/>
        </w:rPr>
        <w:t>ytne celé poptávané množství zboží, osloví za</w:t>
      </w:r>
      <w:r w:rsidR="006937FF" w:rsidRPr="00785E70">
        <w:rPr>
          <w:rFonts w:eastAsia="Calibri"/>
          <w:sz w:val="24"/>
          <w:lang w:eastAsia="en-US"/>
        </w:rPr>
        <w:t>davatel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C83B79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 a Dodavatel 3</w:t>
      </w:r>
      <w:r w:rsidRPr="00C83B79">
        <w:rPr>
          <w:rFonts w:eastAsia="Calibri"/>
          <w:b/>
          <w:bCs/>
          <w:sz w:val="24"/>
          <w:lang w:eastAsia="en-US"/>
        </w:rPr>
        <w:t>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542836DB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25CD3F36" w14:textId="3904EE95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</w:t>
      </w:r>
      <w:r w:rsidR="00C83B79">
        <w:rPr>
          <w:rFonts w:eastAsia="Calibri"/>
          <w:sz w:val="24"/>
          <w:lang w:eastAsia="en-US"/>
        </w:rPr>
        <w:t>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 w:rsidR="00C83B79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 w:rsidR="00C83B79"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4DFEB150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EE53AD4" w14:textId="74022E14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C83B7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7B0EBF03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FC2DAC9" w14:textId="109D776F" w:rsidR="006937FF" w:rsidRPr="00E41085" w:rsidRDefault="00C83B7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7150453B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2F7CDE26" w14:textId="5CD2B9BE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C83B7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4631911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48C58308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5C40AC49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381E595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7F55485F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5FBBED9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45D55BE8" w14:textId="5125825B" w:rsidR="006937FF" w:rsidRPr="00080411" w:rsidRDefault="00C83B7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25339B4A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1" w:name="_Ref191706177"/>
      <w:r w:rsidRPr="00830C96">
        <w:rPr>
          <w:b/>
          <w:sz w:val="24"/>
        </w:rPr>
        <w:lastRenderedPageBreak/>
        <w:t xml:space="preserve">Místo </w:t>
      </w:r>
      <w:bookmarkEnd w:id="1"/>
      <w:r w:rsidRPr="00830C96">
        <w:rPr>
          <w:b/>
          <w:sz w:val="24"/>
        </w:rPr>
        <w:t>plnění</w:t>
      </w:r>
    </w:p>
    <w:p w14:paraId="47D92EB7" w14:textId="5B1EBA6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</w:t>
      </w:r>
      <w:r w:rsidR="00016310">
        <w:rPr>
          <w:sz w:val="24"/>
        </w:rPr>
        <w:t xml:space="preserve"> centrálního</w:t>
      </w:r>
      <w:r>
        <w:rPr>
          <w:sz w:val="24"/>
        </w:rPr>
        <w:t xml:space="preserve"> zadavatele na adres</w:t>
      </w:r>
      <w:r w:rsidR="00016310">
        <w:rPr>
          <w:sz w:val="24"/>
        </w:rPr>
        <w:t>e</w:t>
      </w:r>
      <w:r>
        <w:rPr>
          <w:sz w:val="24"/>
        </w:rPr>
        <w:t>:</w:t>
      </w:r>
    </w:p>
    <w:p w14:paraId="71E1EB3C" w14:textId="344758B3" w:rsidR="006937FF" w:rsidRPr="00587BDA" w:rsidRDefault="00016310" w:rsidP="006937FF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587BDA">
        <w:rPr>
          <w:b/>
          <w:bCs/>
          <w:sz w:val="24"/>
        </w:rPr>
        <w:t>Nemocnice Středočeského kraje a.s., Zborovská 81/11, 150 00 Praha – Smíchov, tel.: 257 280 166</w:t>
      </w:r>
    </w:p>
    <w:p w14:paraId="3C03E456" w14:textId="3F9E5C9A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87BDA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7C5B8AB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5EE5664B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219246F4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03B8D43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64B1DFB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6E0C0AF" w14:textId="3B948B44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016310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74CB27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4669415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4E4BCD35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4D0C5374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6CEA63E0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706874D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508189C9" w14:textId="77777777" w:rsidR="00882FFB" w:rsidRPr="00882FFB" w:rsidRDefault="00882FFB" w:rsidP="00882FFB">
      <w:pPr>
        <w:spacing w:after="240"/>
        <w:jc w:val="both"/>
      </w:pPr>
    </w:p>
    <w:p w14:paraId="148FC4C1" w14:textId="40B327CC" w:rsidR="006937FF" w:rsidRPr="00D34A19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A7BE6B2" w14:textId="0981C45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2E4E188D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0510A38E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A5F3941" w14:textId="6771DDF2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016310">
        <w:rPr>
          <w:sz w:val="24"/>
        </w:rPr>
        <w:t>zástupcem centrálního zadavatele</w:t>
      </w:r>
      <w:r>
        <w:rPr>
          <w:sz w:val="24"/>
        </w:rPr>
        <w:t>.</w:t>
      </w:r>
    </w:p>
    <w:p w14:paraId="62245511" w14:textId="08E2EBBA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016310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6E060F1" w14:textId="2CF23603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016310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08F3C962" w14:textId="3D1C90A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lastRenderedPageBreak/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016310">
        <w:rPr>
          <w:sz w:val="24"/>
        </w:rPr>
        <w:t xml:space="preserve">prostřednictvím datové schránky centrálního </w:t>
      </w:r>
      <w:r w:rsidRPr="00AF10E1">
        <w:rPr>
          <w:sz w:val="24"/>
        </w:rPr>
        <w:t>zadavatele</w:t>
      </w:r>
      <w:r w:rsidR="00016310">
        <w:rPr>
          <w:sz w:val="24"/>
        </w:rPr>
        <w:t xml:space="preserve">: </w:t>
      </w:r>
      <w:proofErr w:type="spellStart"/>
      <w:r w:rsidR="00016310" w:rsidRPr="00016310">
        <w:rPr>
          <w:color w:val="0070C0"/>
          <w:sz w:val="24"/>
        </w:rPr>
        <w:t>emmypyw</w:t>
      </w:r>
      <w:proofErr w:type="spellEnd"/>
      <w:r w:rsidR="00016310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B816130" w14:textId="5660AF05" w:rsidR="006937FF" w:rsidRDefault="00016310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7D7A24D5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51E3FAA3" w14:textId="7E0380B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</w:t>
      </w:r>
      <w:r w:rsidR="00016310">
        <w:rPr>
          <w:sz w:val="24"/>
        </w:rPr>
        <w:t xml:space="preserve"> centrálním</w:t>
      </w:r>
      <w:r>
        <w:rPr>
          <w:sz w:val="24"/>
        </w:rPr>
        <w:t xml:space="preserve">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213116A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208FCCF4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47B65E05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A41B431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05AA957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7C35C68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360D4AD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36FDA7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3C0EA6B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191ED1E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4E67B528" w14:textId="3912B8B8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016310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7B9D8D61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DB411C1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2" w:name="_Ref191459542"/>
      <w:r w:rsidRPr="00AF10E1">
        <w:rPr>
          <w:b/>
          <w:sz w:val="24"/>
        </w:rPr>
        <w:t>Záruční podmínky a záruční doby</w:t>
      </w:r>
      <w:bookmarkEnd w:id="2"/>
    </w:p>
    <w:p w14:paraId="7019F6FF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2F258555" w14:textId="62152906" w:rsidR="006937FF" w:rsidRPr="00AF10E1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4D78C88C" w14:textId="41A9C51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016310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016310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28FB6D35" w14:textId="77777777" w:rsidR="00B11FD1" w:rsidRPr="00B11FD1" w:rsidRDefault="00B11FD1" w:rsidP="00B11FD1">
      <w:pPr>
        <w:spacing w:after="240"/>
        <w:jc w:val="both"/>
      </w:pPr>
    </w:p>
    <w:p w14:paraId="2DB28551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34B141D4" w14:textId="4932E91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016310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016310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016310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0F372DD9" w14:textId="6333335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B11FD1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B11FD1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2E68A6A" w14:textId="29420E5D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</w:t>
      </w:r>
      <w:r w:rsidR="00A207FC">
        <w:rPr>
          <w:sz w:val="24"/>
        </w:rPr>
        <w:t xml:space="preserve"> centrálního</w:t>
      </w:r>
      <w:r>
        <w:rPr>
          <w:sz w:val="24"/>
        </w:rPr>
        <w:t xml:space="preserve"> zadavatele</w:t>
      </w:r>
      <w:r w:rsidRPr="00D35988">
        <w:rPr>
          <w:sz w:val="24"/>
        </w:rPr>
        <w:t xml:space="preserve">. </w:t>
      </w:r>
    </w:p>
    <w:p w14:paraId="7158E14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9C6E8F5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3" w:name="_Ref193791042"/>
      <w:bookmarkStart w:id="4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5EE3F790" w14:textId="26BC15ED" w:rsidR="006937FF" w:rsidRPr="00D35988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6A9D333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2BC1BD83" w14:textId="0BD0D3EB" w:rsidR="006937FF" w:rsidRPr="00A046ED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429014D8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 xml:space="preserve">, a dále postupovat v souladu </w:t>
      </w:r>
      <w:r w:rsidRPr="00A046ED">
        <w:rPr>
          <w:sz w:val="24"/>
        </w:rPr>
        <w:lastRenderedPageBreak/>
        <w:t>s příslušnými vnitřními předpisy a postupy týkajícími se příslušných míst či prostor, kde je zboží dodáváno, se kterými byl provozovatelem příslušných míst či prostor seznámen.</w:t>
      </w:r>
    </w:p>
    <w:p w14:paraId="2C7C7C89" w14:textId="7A3788E9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324838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3EC253F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5" w:name="_Toc189304622"/>
      <w:bookmarkStart w:id="6" w:name="_Toc189305397"/>
      <w:bookmarkStart w:id="7" w:name="_Toc189464818"/>
      <w:bookmarkStart w:id="8" w:name="_Toc190702839"/>
      <w:bookmarkStart w:id="9" w:name="_Toc191118419"/>
      <w:bookmarkStart w:id="10" w:name="_Toc189304623"/>
      <w:bookmarkStart w:id="11" w:name="_Toc189305398"/>
      <w:bookmarkStart w:id="12" w:name="_Toc189464819"/>
      <w:bookmarkStart w:id="13" w:name="_Toc190702840"/>
      <w:bookmarkStart w:id="14" w:name="_Toc19111842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2B6">
        <w:rPr>
          <w:rFonts w:cs="Arial"/>
          <w:b/>
          <w:sz w:val="24"/>
        </w:rPr>
        <w:t>Reklamace</w:t>
      </w:r>
    </w:p>
    <w:p w14:paraId="401CB793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28BB51C1" w14:textId="52C32999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324838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353C1A4D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DC9D6DC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3449C6D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5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5"/>
    </w:p>
    <w:p w14:paraId="1A31C7A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02C54B8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5EE54AD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03334F4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627482B9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lastRenderedPageBreak/>
        <w:t>Poskytování a výklad informací</w:t>
      </w:r>
    </w:p>
    <w:p w14:paraId="2AC7D4B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4F3760D8" w14:textId="754703B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>.</w:t>
      </w:r>
    </w:p>
    <w:p w14:paraId="1A8B1071" w14:textId="1921535D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324838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64028DF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10C876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8B287DA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24129A7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78BC08F6" w14:textId="6225C9F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60B0C7BE" w14:textId="31D68083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78EB9FF5" w14:textId="77777777" w:rsidR="006937FF" w:rsidRPr="0085079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264755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2F63D7B" w14:textId="25D0C2B9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324838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1BA17E57" w14:textId="2B69436F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D78943E" w14:textId="150BAC19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35DBD0B0" w14:textId="7B4A3F7E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</w:t>
      </w:r>
      <w:r w:rsidRPr="00815FCD">
        <w:rPr>
          <w:rFonts w:cs="Arial"/>
          <w:sz w:val="24"/>
        </w:rPr>
        <w:lastRenderedPageBreak/>
        <w:t xml:space="preserve">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CE1B253" w14:textId="1B1511A7" w:rsidR="006937FF" w:rsidRPr="00AA0709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0982F173" w14:textId="1DEF26E5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324838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F756D57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56F09505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6691C8BD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01CEF865" w14:textId="13286A11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324838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C1BE639" w14:textId="5B7849FC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B5368A">
        <w:rPr>
          <w:rFonts w:cs="Arial"/>
          <w:sz w:val="24"/>
        </w:rPr>
        <w:t xml:space="preserve">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555C0701" w14:textId="14D0219F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</w:t>
      </w:r>
      <w:r w:rsidR="00587BDA">
        <w:rPr>
          <w:rFonts w:cs="Arial"/>
          <w:sz w:val="24"/>
        </w:rPr>
        <w:t>d</w:t>
      </w:r>
      <w:r>
        <w:rPr>
          <w:rFonts w:cs="Arial"/>
          <w:sz w:val="24"/>
        </w:rPr>
        <w:t>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46858A4E" w14:textId="6DF13536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C179D1E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00F34605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0FD1D130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7F52C7B8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5C4ECC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0EBC1AA9" w14:textId="243184EB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324838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615777B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7399B69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lastRenderedPageBreak/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AFFE29A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5A51D1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5A58D709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1D3E679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7E18ADD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3D32FB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27D9272A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50C040E3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7A861B01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05C6EDB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3B99BB14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13AAB9F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17AC3DED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45D06BBD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67C205C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19658901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6745A4AE" w14:textId="39602205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324838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75CBA5B0" w14:textId="2AA8B654" w:rsidR="006937FF" w:rsidRPr="00EC13B5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20A04228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3F16BDB1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6677FBE0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2406B2A5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lastRenderedPageBreak/>
        <w:t>pokud dodavatel opakovaně nedodrží, minimálně v pěti (5) případech, lhůtu pro vyřízení reklamace na předmět plnění objednávky.</w:t>
      </w:r>
    </w:p>
    <w:p w14:paraId="3000177E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0E92156B" w14:textId="55FABAE9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587BDA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154C58C7" w14:textId="6C26F6DD" w:rsidR="006937FF" w:rsidRPr="00324838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324838">
        <w:rPr>
          <w:rFonts w:cs="Arial"/>
          <w:bCs/>
          <w:sz w:val="24"/>
        </w:rPr>
        <w:t>písemně dodavatele upozornil</w:t>
      </w:r>
      <w:r w:rsidR="00324838">
        <w:rPr>
          <w:rFonts w:cs="Arial"/>
          <w:bCs/>
          <w:sz w:val="24"/>
        </w:rPr>
        <w:t>;</w:t>
      </w:r>
      <w:r w:rsidRPr="00324838">
        <w:rPr>
          <w:rFonts w:cs="Arial"/>
          <w:bCs/>
          <w:sz w:val="24"/>
        </w:rPr>
        <w:t xml:space="preserve"> </w:t>
      </w:r>
    </w:p>
    <w:p w14:paraId="2CF698E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B54516D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3CC479F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588801D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4BBCB1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636BAC83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4C61866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2EA2CFBB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7080822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4A2CD9F7" w14:textId="2DD97D63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5B2BBD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24DDCCAD" w14:textId="0ADF713C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324838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6C01D5F2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D79A19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5E3927A6" w14:textId="6B5CACCB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324838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1B2E691" w14:textId="73EA51F5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57442BA8" w14:textId="5FAE600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C5391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6D4BA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9D9912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26458EC7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55833279" w14:textId="3FA80D5F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25341F0E" w14:textId="2D15BAE6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5B98206B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76209B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5C092656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76DDBF0B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872F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231EFD07" w14:textId="0C38F71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053B13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29508C50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107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F8EA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2135DC64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3A545" w14:textId="48A831F2" w:rsidR="006937FF" w:rsidRPr="00443F06" w:rsidRDefault="00DC5391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7F120" w14:textId="796FC0CF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063A4726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04C82D4A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0E7E1101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155F11C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7B39E4E4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770F0AB7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171B137B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04C7190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518A026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7CC4B3E2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47467A8F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A54A266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0BE6F421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36305DFF" w14:textId="305B0FF2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Doplní </w:t>
            </w:r>
            <w:r w:rsidR="00DC5391">
              <w:rPr>
                <w:rFonts w:ascii="Arial" w:hAnsi="Arial" w:cs="Arial"/>
                <w:b/>
              </w:rPr>
              <w:t>objednatel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892C877" w14:textId="2637CC70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</w:t>
            </w:r>
            <w:r w:rsidR="00DC5391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)</w:t>
            </w:r>
          </w:p>
          <w:p w14:paraId="32216C5A" w14:textId="77777777" w:rsidR="006937FF" w:rsidRPr="00CF76E4" w:rsidRDefault="006937FF" w:rsidP="00E748D3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708FDF77" w14:textId="77777777" w:rsidTr="00DC5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8CD3" w14:textId="7E12655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626E" w14:textId="4A5C26D9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</w:t>
            </w:r>
            <w:r w:rsidR="00DC5391">
              <w:rPr>
                <w:rFonts w:ascii="Arial" w:hAnsi="Arial" w:cs="Arial"/>
                <w:b/>
              </w:rPr>
              <w:t>:</w:t>
            </w:r>
          </w:p>
        </w:tc>
      </w:tr>
      <w:tr w:rsidR="006937FF" w:rsidRPr="00CF76E4" w14:paraId="6F4FC666" w14:textId="77777777" w:rsidTr="00DC5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1D3009F" w14:textId="33C83D53" w:rsidR="00DC5391" w:rsidRPr="00415398" w:rsidRDefault="00DC5391" w:rsidP="00DC5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 2)</w:t>
            </w:r>
          </w:p>
          <w:p w14:paraId="5A7CB956" w14:textId="6ACC11C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C06DEB1" w14:textId="3103F3C7" w:rsidR="00DC5391" w:rsidRPr="00415398" w:rsidRDefault="00DC5391" w:rsidP="00DC5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 3)</w:t>
            </w:r>
          </w:p>
          <w:p w14:paraId="7DDF01AA" w14:textId="06CB9B06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27B29C5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8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29FE4801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</w:t>
      </w:r>
      <w:r w:rsidR="008F07C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Technická specifikace předmětu plnění</w:t>
      </w:r>
    </w:p>
    <w:p w14:paraId="1B1D153F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45C4E548" w14:textId="77777777" w:rsidR="00822E7C" w:rsidRDefault="00822E7C" w:rsidP="00822E7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2D9CDB5E" w14:textId="77777777" w:rsidR="00822E7C" w:rsidRPr="00F4522A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822E7C" w:rsidRPr="00162097" w14:paraId="31DE0E10" w14:textId="77777777" w:rsidTr="00E16D6D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86150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DA34CB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283DF7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822E7C" w:rsidRPr="003E0F6A" w14:paraId="0D508ACC" w14:textId="77777777" w:rsidTr="00E16D6D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E53C8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 w:rsidR="005E744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bez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> výdechov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ého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 xml:space="preserve"> ventil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C70DC93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nebo N9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CAC0BA" w14:textId="77777777" w:rsidR="00822E7C" w:rsidRPr="002D12CA" w:rsidRDefault="00166D9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Počáteční průnik aerosolu </w:t>
            </w:r>
            <w:proofErr w:type="spellStart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NaCl</w:t>
            </w:r>
            <w:proofErr w:type="spellEnd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max 4,38 %</w:t>
            </w:r>
          </w:p>
        </w:tc>
      </w:tr>
      <w:tr w:rsidR="00822E7C" w:rsidRPr="003E0F6A" w14:paraId="1B43DA08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964D0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CD5BF3" w14:textId="77777777" w:rsidR="00822E7C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,</w:t>
            </w:r>
            <w:r w:rsidR="00822E7C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724D51B1" w14:textId="77777777" w:rsidR="00822E7C" w:rsidRPr="002D12CA" w:rsidRDefault="002D12CA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Chrání proti částicím o velikosti 0,02 až 5 mikrometru</w:t>
            </w:r>
          </w:p>
        </w:tc>
      </w:tr>
      <w:tr w:rsidR="00822E7C" w:rsidRPr="003E0F6A" w14:paraId="381548C2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01995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B23735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</w:t>
            </w:r>
            <w:r w:rsidR="00F07EBC">
              <w:rPr>
                <w:rFonts w:ascii="Arial" w:hAnsi="Arial" w:cs="Arial"/>
                <w:color w:val="1F2122"/>
                <w:sz w:val="18"/>
                <w:szCs w:val="18"/>
              </w:rPr>
              <w:t>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0FCAA12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822E7C" w:rsidRPr="003E0F6A" w14:paraId="1FC33A38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51A9D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2AAE3C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</w:t>
            </w:r>
            <w:r w:rsidR="00F07EBC">
              <w:rPr>
                <w:rFonts w:ascii="Arial" w:hAnsi="Arial" w:cs="Arial"/>
                <w:color w:val="1F2122"/>
                <w:sz w:val="18"/>
                <w:szCs w:val="18"/>
              </w:rPr>
              <w:t>nastavitelných nebo elastických upínacích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26B0C4A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Uchycení pomocí gumiček</w:t>
            </w:r>
          </w:p>
        </w:tc>
      </w:tr>
      <w:tr w:rsidR="00822E7C" w14:paraId="091494AB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9D26D3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E73422" w14:textId="77777777" w:rsidR="00822E7C" w:rsidRPr="00D93B4A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</w:t>
            </w:r>
            <w:r w:rsidR="00822E7C">
              <w:rPr>
                <w:rFonts w:ascii="Arial" w:hAnsi="Arial" w:cs="Arial"/>
                <w:color w:val="1F2122"/>
                <w:sz w:val="18"/>
                <w:szCs w:val="18"/>
              </w:rPr>
              <w:t>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2C7E121" w14:textId="77777777" w:rsidR="00822E7C" w:rsidRPr="002D12CA" w:rsidRDefault="00971BF9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jednorázová</w:t>
            </w:r>
            <w:r w:rsidR="00822E7C"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07EBC" w14:paraId="48ED1BF3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82A40" w14:textId="77777777" w:rsidR="00F07EBC" w:rsidRPr="003E0F6A" w:rsidRDefault="00F07EB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99DA0D" w14:textId="77777777" w:rsidR="00F07EBC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E4F07DA" w14:textId="77777777" w:rsidR="00F07EBC" w:rsidRPr="002D12CA" w:rsidRDefault="00724910" w:rsidP="0072491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822E7C" w:rsidRPr="003E0F6A" w14:paraId="06D7C8B8" w14:textId="77777777" w:rsidTr="00E16D6D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560661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3F8D8E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266405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1F3BF777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5A9141AF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191ABEC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1C7D2BF1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090B80AA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1953B182" w14:textId="77777777" w:rsidR="00822E7C" w:rsidRDefault="00822E7C" w:rsidP="00822E7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3ACD8119" w14:textId="77777777" w:rsidR="00822E7C" w:rsidRPr="00154598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78DE70BF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08985955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57A7D4CA" w14:textId="6FE056C3" w:rsidR="00B25696" w:rsidRDefault="00B25696" w:rsidP="00822E7C">
      <w:pPr>
        <w:jc w:val="both"/>
        <w:rPr>
          <w:rFonts w:ascii="Arial" w:hAnsi="Arial" w:cs="Arial"/>
          <w:b/>
        </w:rPr>
      </w:pPr>
    </w:p>
    <w:p w14:paraId="0C6D7A58" w14:textId="77777777" w:rsidR="00E16D6D" w:rsidRDefault="00E16D6D" w:rsidP="00822E7C">
      <w:pPr>
        <w:jc w:val="both"/>
        <w:rPr>
          <w:rFonts w:ascii="Arial" w:hAnsi="Arial" w:cs="Arial"/>
          <w:b/>
        </w:rPr>
      </w:pPr>
    </w:p>
    <w:p w14:paraId="5C9B2B16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47D0E5CD" w14:textId="5EFB2D0D" w:rsidR="00822E7C" w:rsidRDefault="00822E7C" w:rsidP="00822E7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64FC3692" w14:textId="65E22AA4" w:rsidR="00E16D6D" w:rsidRDefault="00E16D6D" w:rsidP="00822E7C">
      <w:pPr>
        <w:rPr>
          <w:rFonts w:ascii="Arial" w:hAnsi="Arial" w:cs="Arial"/>
          <w:b/>
        </w:rPr>
      </w:pPr>
    </w:p>
    <w:p w14:paraId="308AD51B" w14:textId="77777777" w:rsidR="00E16D6D" w:rsidRDefault="00E16D6D" w:rsidP="00822E7C">
      <w:pPr>
        <w:rPr>
          <w:rFonts w:ascii="Arial" w:hAnsi="Arial" w:cs="Arial"/>
          <w:b/>
        </w:rPr>
      </w:pPr>
    </w:p>
    <w:p w14:paraId="50584880" w14:textId="77777777" w:rsidR="00E16D6D" w:rsidRDefault="00E16D6D" w:rsidP="00E16D6D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5FEAE205" w14:textId="50EDCF3A" w:rsidR="00E16D6D" w:rsidRDefault="00E16D6D" w:rsidP="00822E7C">
      <w:pPr>
        <w:rPr>
          <w:rFonts w:ascii="Arial" w:hAnsi="Arial" w:cs="Arial"/>
          <w:b/>
        </w:rPr>
      </w:pPr>
    </w:p>
    <w:p w14:paraId="4E33D61C" w14:textId="77777777" w:rsidR="00E16D6D" w:rsidRPr="000121D6" w:rsidRDefault="00E16D6D" w:rsidP="00822E7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822E7C" w14:paraId="59769502" w14:textId="77777777" w:rsidTr="00E16D6D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0CB826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015900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C054FA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8DDF4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79907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822E7C" w14:paraId="14ADAC8D" w14:textId="77777777" w:rsidTr="00E16D6D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3F441F" w14:textId="77777777" w:rsidR="00822E7C" w:rsidRPr="003A1FF7" w:rsidRDefault="00822E7C" w:rsidP="00E16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 w:rsidR="005E744E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>
              <w:rPr>
                <w:rFonts w:ascii="Arial" w:hAnsi="Arial" w:cs="Arial"/>
                <w:b/>
                <w:sz w:val="20"/>
                <w:szCs w:val="20"/>
              </w:rPr>
              <w:t> výdechov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ventil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251D4C" w14:textId="77777777" w:rsidR="00822E7C" w:rsidRPr="002658CF" w:rsidRDefault="00B25696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152 505</w:t>
            </w:r>
            <w:r w:rsidR="00822E7C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E1C3C0" w14:textId="77777777" w:rsidR="00822E7C" w:rsidRPr="002658CF" w:rsidRDefault="002D12CA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1F801C" w14:textId="77777777" w:rsidR="00822E7C" w:rsidRPr="002658CF" w:rsidRDefault="002D12CA" w:rsidP="002D12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082601B" w14:textId="77777777" w:rsidR="00822E7C" w:rsidRPr="002658CF" w:rsidRDefault="002D12CA" w:rsidP="002D12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22,50</w:t>
            </w:r>
          </w:p>
        </w:tc>
      </w:tr>
    </w:tbl>
    <w:p w14:paraId="65C159CD" w14:textId="77777777" w:rsidR="00822E7C" w:rsidRDefault="00822E7C" w:rsidP="00822E7C">
      <w:pPr>
        <w:rPr>
          <w:rFonts w:ascii="Arial" w:hAnsi="Arial" w:cs="Arial"/>
          <w:b/>
          <w:sz w:val="28"/>
          <w:szCs w:val="28"/>
        </w:rPr>
      </w:pPr>
    </w:p>
    <w:p w14:paraId="459EF4FC" w14:textId="77777777" w:rsidR="00822E7C" w:rsidRDefault="00822E7C" w:rsidP="00822E7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7E295217" w14:textId="77777777" w:rsidR="00822E7C" w:rsidRPr="00502DF4" w:rsidRDefault="00822E7C" w:rsidP="00822E7C">
      <w:pPr>
        <w:rPr>
          <w:rFonts w:ascii="Arial" w:hAnsi="Arial" w:cs="Arial"/>
          <w:b/>
        </w:rPr>
      </w:pPr>
    </w:p>
    <w:p w14:paraId="123F47CD" w14:textId="77777777" w:rsidR="00822E7C" w:rsidRDefault="00822E7C" w:rsidP="00822E7C">
      <w:pPr>
        <w:rPr>
          <w:rFonts w:ascii="Arial" w:hAnsi="Arial" w:cs="Arial"/>
          <w:b/>
        </w:rPr>
      </w:pPr>
    </w:p>
    <w:p w14:paraId="20B2384D" w14:textId="77777777" w:rsidR="00822E7C" w:rsidRDefault="00822E7C" w:rsidP="00822E7C">
      <w:pPr>
        <w:rPr>
          <w:rFonts w:ascii="Arial" w:hAnsi="Arial" w:cs="Arial"/>
          <w:b/>
        </w:rPr>
        <w:sectPr w:rsidR="00822E7C" w:rsidSect="00346681">
          <w:headerReference w:type="first" r:id="rId9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7026979E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1E3CCA13" w14:textId="42881147" w:rsidR="00822E7C" w:rsidRDefault="00822E7C" w:rsidP="00E16D6D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</w:t>
      </w:r>
      <w:r w:rsidR="008F07C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Objednávka (závazný vzor)</w:t>
      </w:r>
      <w:r w:rsidR="00E16D6D">
        <w:rPr>
          <w:rFonts w:ascii="Arial" w:hAnsi="Arial" w:cs="Arial"/>
          <w:b/>
        </w:rPr>
        <w:t xml:space="preserve"> - </w:t>
      </w:r>
      <w:r w:rsidR="00E16D6D" w:rsidRPr="00F4522A">
        <w:rPr>
          <w:rFonts w:ascii="Arial" w:hAnsi="Arial" w:cs="Arial"/>
          <w:b/>
        </w:rPr>
        <w:t>Dodavatel 1:</w:t>
      </w: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822E7C" w:rsidRPr="00E136C2" w14:paraId="1454662E" w14:textId="77777777" w:rsidTr="002D12CA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20F499" w14:textId="77777777" w:rsidR="00822E7C" w:rsidRPr="00E136C2" w:rsidRDefault="00822E7C" w:rsidP="00E16D6D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822E7C" w:rsidRPr="00E136C2" w14:paraId="39BEAC53" w14:textId="77777777" w:rsidTr="002D12CA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E0A8F7" w14:textId="77777777" w:rsidR="00822E7C" w:rsidRPr="00E136C2" w:rsidRDefault="00822E7C" w:rsidP="00E16D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822E7C" w:rsidRPr="00E136C2" w14:paraId="0DBA08A7" w14:textId="77777777" w:rsidTr="002D12CA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C684" w14:textId="77777777" w:rsidR="00822E7C" w:rsidRPr="00E136C2" w:rsidRDefault="00822E7C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920B" w14:textId="77777777" w:rsidR="00822E7C" w:rsidRPr="00E136C2" w:rsidRDefault="00822E7C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6C8A" w14:textId="77777777" w:rsidR="00822E7C" w:rsidRPr="00E136C2" w:rsidRDefault="00822E7C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C8BAFA" w14:textId="77777777" w:rsidR="00822E7C" w:rsidRPr="00E136C2" w:rsidRDefault="00822E7C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7C8D17C3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9DA6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27AEBEE0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REACABANO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D5B7B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80B822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44612CA0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EDF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AD6E4BD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Počernická 509/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85,Praha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10 Malešice, 108 00 Praha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1DC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F0DED9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1E9A2015" w14:textId="77777777" w:rsidTr="002D12CA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8E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2F9C64AA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Forman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8A1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793DD3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58FC0041" w14:textId="77777777" w:rsidTr="002D12CA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9B3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F8E3A3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27608131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808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0DBAF95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413FF1AA" w14:textId="77777777" w:rsidTr="002D12CA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974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6934F12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CZ27608131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D472C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BB0307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2AB38F5E" w14:textId="77777777" w:rsidTr="002D12CA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595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5DC924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Unicredit Bank Czech Republic and Slovakia,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C13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CB018C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02916D80" w14:textId="77777777" w:rsidTr="002D12CA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D367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9ADF07C" w14:textId="6353996A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854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FD8285D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03A03BEA" w14:textId="77777777" w:rsidTr="002D12CA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2288B1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2D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7627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FABFE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3A42A0FD" w14:textId="77777777" w:rsidTr="002D12CA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5272852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2D12CA" w:rsidRPr="00E136C2" w14:paraId="53F36ECF" w14:textId="77777777" w:rsidTr="002D12C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926E387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2D12CA" w:rsidRPr="00E136C2" w14:paraId="3338BDBE" w14:textId="77777777" w:rsidTr="002D12C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CEEE0F4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D12CA" w:rsidRPr="00E136C2" w14:paraId="38EB0509" w14:textId="77777777" w:rsidTr="002D12CA">
        <w:trPr>
          <w:trHeight w:val="63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22D3F85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D12CA" w:rsidRPr="00E136C2" w14:paraId="793A1562" w14:textId="77777777" w:rsidTr="002D12CA">
        <w:trPr>
          <w:trHeight w:val="61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B2D058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2D12CA" w:rsidRPr="00E136C2" w14:paraId="4B022400" w14:textId="77777777" w:rsidTr="002D12CA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44534EC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D12CA" w:rsidRPr="00E136C2" w14:paraId="0BA571EB" w14:textId="77777777" w:rsidTr="002D12CA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E992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2BAC4A27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D12CA" w:rsidRPr="00E136C2" w14:paraId="250E2362" w14:textId="77777777" w:rsidTr="002D12CA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FD3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083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12CA" w:rsidRPr="00E136C2" w14:paraId="1268962A" w14:textId="77777777" w:rsidTr="002D12CA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2970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BF2886D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2D12CA" w:rsidRPr="00E136C2" w14:paraId="41C65D57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978F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5BA41BAB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2D12CA" w:rsidRPr="00E136C2" w14:paraId="4F388DC5" w14:textId="77777777" w:rsidTr="002D12CA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1F7B3DC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F648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E40FA2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2D12CA" w:rsidRPr="00E136C2" w14:paraId="6BEEA320" w14:textId="77777777" w:rsidTr="002D12CA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A3A930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E827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800A60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C2"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</w:tr>
      <w:tr w:rsidR="002D12CA" w:rsidRPr="00E136C2" w14:paraId="46BBEC15" w14:textId="77777777" w:rsidTr="00E16D6D">
        <w:trPr>
          <w:trHeight w:val="70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F4E621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D623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A1DDD34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333C9F43" w14:textId="77777777" w:rsidTr="00E16D6D">
        <w:trPr>
          <w:trHeight w:val="70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B37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95D2A1B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513CA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751F40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68BFB" w14:textId="4C2961C1" w:rsidR="0081653A" w:rsidRDefault="0081653A" w:rsidP="0081653A">
      <w:pPr>
        <w:jc w:val="both"/>
        <w:rPr>
          <w:rFonts w:ascii="Arial" w:hAnsi="Arial" w:cs="Arial"/>
          <w:b/>
        </w:rPr>
      </w:pPr>
    </w:p>
    <w:p w14:paraId="6A980952" w14:textId="65AA7151" w:rsidR="00E16D6D" w:rsidRDefault="00E16D6D" w:rsidP="0081653A">
      <w:pPr>
        <w:jc w:val="both"/>
        <w:rPr>
          <w:rFonts w:ascii="Arial" w:hAnsi="Arial" w:cs="Arial"/>
          <w:b/>
        </w:rPr>
      </w:pPr>
    </w:p>
    <w:p w14:paraId="56CA2B28" w14:textId="24E68B9A" w:rsidR="00E16D6D" w:rsidRDefault="00E16D6D" w:rsidP="0081653A">
      <w:pPr>
        <w:jc w:val="both"/>
        <w:rPr>
          <w:rFonts w:ascii="Arial" w:hAnsi="Arial" w:cs="Arial"/>
          <w:b/>
        </w:rPr>
      </w:pPr>
    </w:p>
    <w:p w14:paraId="3B866644" w14:textId="2E0E17F2" w:rsidR="00E16D6D" w:rsidRDefault="00E16D6D" w:rsidP="0081653A">
      <w:pPr>
        <w:jc w:val="both"/>
        <w:rPr>
          <w:rFonts w:ascii="Arial" w:hAnsi="Arial" w:cs="Arial"/>
          <w:b/>
        </w:rPr>
      </w:pPr>
    </w:p>
    <w:p w14:paraId="6DB95F33" w14:textId="7B8621E2" w:rsidR="00E16D6D" w:rsidRDefault="00E16D6D" w:rsidP="0081653A">
      <w:pPr>
        <w:jc w:val="both"/>
        <w:rPr>
          <w:rFonts w:ascii="Arial" w:hAnsi="Arial" w:cs="Arial"/>
          <w:b/>
        </w:rPr>
      </w:pPr>
    </w:p>
    <w:p w14:paraId="63CECCC4" w14:textId="0F926A2D" w:rsidR="00E16D6D" w:rsidRDefault="00E16D6D" w:rsidP="0081653A">
      <w:pPr>
        <w:jc w:val="both"/>
        <w:rPr>
          <w:rFonts w:ascii="Arial" w:hAnsi="Arial" w:cs="Arial"/>
          <w:b/>
        </w:rPr>
      </w:pPr>
    </w:p>
    <w:p w14:paraId="7EFFF432" w14:textId="3C4816AE" w:rsidR="00E16D6D" w:rsidRDefault="00E16D6D" w:rsidP="0081653A">
      <w:pPr>
        <w:jc w:val="both"/>
        <w:rPr>
          <w:rFonts w:ascii="Arial" w:hAnsi="Arial" w:cs="Arial"/>
          <w:b/>
        </w:rPr>
      </w:pPr>
    </w:p>
    <w:p w14:paraId="349AD612" w14:textId="3313479B" w:rsidR="00E16D6D" w:rsidRDefault="00E16D6D" w:rsidP="0081653A">
      <w:pPr>
        <w:jc w:val="both"/>
        <w:rPr>
          <w:rFonts w:ascii="Arial" w:hAnsi="Arial" w:cs="Arial"/>
          <w:b/>
        </w:rPr>
      </w:pPr>
    </w:p>
    <w:p w14:paraId="05AEE1B3" w14:textId="21154215" w:rsidR="00E16D6D" w:rsidRDefault="00E16D6D" w:rsidP="0081653A">
      <w:pPr>
        <w:jc w:val="both"/>
        <w:rPr>
          <w:rFonts w:ascii="Arial" w:hAnsi="Arial" w:cs="Arial"/>
          <w:b/>
        </w:rPr>
      </w:pPr>
    </w:p>
    <w:p w14:paraId="4794DFFE" w14:textId="3561EE3D" w:rsidR="00E16D6D" w:rsidRDefault="00E16D6D" w:rsidP="0081653A">
      <w:pPr>
        <w:jc w:val="both"/>
        <w:rPr>
          <w:rFonts w:ascii="Arial" w:hAnsi="Arial" w:cs="Arial"/>
          <w:b/>
        </w:rPr>
      </w:pPr>
    </w:p>
    <w:p w14:paraId="08FD6145" w14:textId="7B895600" w:rsidR="00E16D6D" w:rsidRDefault="00E16D6D" w:rsidP="0081653A">
      <w:pPr>
        <w:jc w:val="both"/>
        <w:rPr>
          <w:rFonts w:ascii="Arial" w:hAnsi="Arial" w:cs="Arial"/>
          <w:b/>
        </w:rPr>
      </w:pPr>
    </w:p>
    <w:p w14:paraId="5EB53835" w14:textId="693A2CFB" w:rsidR="00E16D6D" w:rsidRDefault="00E16D6D" w:rsidP="0081653A">
      <w:pPr>
        <w:jc w:val="both"/>
        <w:rPr>
          <w:rFonts w:ascii="Arial" w:hAnsi="Arial" w:cs="Arial"/>
          <w:b/>
        </w:rPr>
      </w:pPr>
    </w:p>
    <w:p w14:paraId="77DC9051" w14:textId="63996C49" w:rsidR="00E16D6D" w:rsidRDefault="00E16D6D" w:rsidP="0081653A">
      <w:pPr>
        <w:jc w:val="both"/>
        <w:rPr>
          <w:rFonts w:ascii="Arial" w:hAnsi="Arial" w:cs="Arial"/>
          <w:b/>
        </w:rPr>
      </w:pPr>
    </w:p>
    <w:p w14:paraId="0FDC05EA" w14:textId="06DB89E0" w:rsidR="00E16D6D" w:rsidRDefault="00E16D6D" w:rsidP="0081653A">
      <w:pPr>
        <w:jc w:val="both"/>
        <w:rPr>
          <w:rFonts w:ascii="Arial" w:hAnsi="Arial" w:cs="Arial"/>
          <w:b/>
        </w:rPr>
      </w:pPr>
    </w:p>
    <w:p w14:paraId="2F44FBC4" w14:textId="047B5A2F" w:rsidR="00E16D6D" w:rsidRDefault="00E16D6D" w:rsidP="0081653A">
      <w:pPr>
        <w:jc w:val="both"/>
        <w:rPr>
          <w:rFonts w:ascii="Arial" w:hAnsi="Arial" w:cs="Arial"/>
          <w:b/>
        </w:rPr>
      </w:pPr>
    </w:p>
    <w:p w14:paraId="0B3F7799" w14:textId="1CDBD6BE" w:rsidR="00E16D6D" w:rsidRDefault="00E16D6D" w:rsidP="0081653A">
      <w:pPr>
        <w:jc w:val="both"/>
        <w:rPr>
          <w:rFonts w:ascii="Arial" w:hAnsi="Arial" w:cs="Arial"/>
          <w:b/>
        </w:rPr>
      </w:pPr>
    </w:p>
    <w:p w14:paraId="38C9E64E" w14:textId="3495096A" w:rsidR="00E16D6D" w:rsidRDefault="00E16D6D" w:rsidP="0081653A">
      <w:pPr>
        <w:jc w:val="both"/>
        <w:rPr>
          <w:rFonts w:ascii="Arial" w:hAnsi="Arial" w:cs="Arial"/>
          <w:b/>
        </w:rPr>
      </w:pPr>
    </w:p>
    <w:p w14:paraId="5497017F" w14:textId="402144BF" w:rsidR="00E16D6D" w:rsidRDefault="00E16D6D" w:rsidP="0081653A">
      <w:pPr>
        <w:jc w:val="both"/>
        <w:rPr>
          <w:rFonts w:ascii="Arial" w:hAnsi="Arial" w:cs="Arial"/>
          <w:b/>
        </w:rPr>
      </w:pPr>
    </w:p>
    <w:p w14:paraId="57572488" w14:textId="45216ABE" w:rsidR="00E16D6D" w:rsidRDefault="00E16D6D" w:rsidP="0081653A">
      <w:pPr>
        <w:jc w:val="both"/>
        <w:rPr>
          <w:rFonts w:ascii="Arial" w:hAnsi="Arial" w:cs="Arial"/>
          <w:b/>
        </w:rPr>
      </w:pPr>
    </w:p>
    <w:p w14:paraId="2E08E619" w14:textId="26701637" w:rsidR="00E16D6D" w:rsidRDefault="00E16D6D" w:rsidP="0081653A">
      <w:pPr>
        <w:jc w:val="both"/>
        <w:rPr>
          <w:rFonts w:ascii="Arial" w:hAnsi="Arial" w:cs="Arial"/>
          <w:b/>
        </w:rPr>
      </w:pPr>
    </w:p>
    <w:p w14:paraId="3510FA3F" w14:textId="675D1A8D" w:rsidR="00E16D6D" w:rsidRDefault="00E16D6D" w:rsidP="0081653A">
      <w:pPr>
        <w:jc w:val="both"/>
        <w:rPr>
          <w:rFonts w:ascii="Arial" w:hAnsi="Arial" w:cs="Arial"/>
          <w:b/>
        </w:rPr>
      </w:pPr>
    </w:p>
    <w:p w14:paraId="79D080FD" w14:textId="4EF16E15" w:rsidR="00E16D6D" w:rsidRDefault="00E16D6D" w:rsidP="0081653A">
      <w:pPr>
        <w:jc w:val="both"/>
        <w:rPr>
          <w:rFonts w:ascii="Arial" w:hAnsi="Arial" w:cs="Arial"/>
          <w:b/>
        </w:rPr>
      </w:pPr>
    </w:p>
    <w:p w14:paraId="1F19055B" w14:textId="1DEF32DA" w:rsidR="00E16D6D" w:rsidRDefault="00E16D6D" w:rsidP="0081653A">
      <w:pPr>
        <w:jc w:val="both"/>
        <w:rPr>
          <w:rFonts w:ascii="Arial" w:hAnsi="Arial" w:cs="Arial"/>
          <w:b/>
        </w:rPr>
      </w:pPr>
    </w:p>
    <w:p w14:paraId="7C7E90E9" w14:textId="1E8A31EF" w:rsidR="00E16D6D" w:rsidRDefault="00E16D6D" w:rsidP="0081653A">
      <w:pPr>
        <w:jc w:val="both"/>
        <w:rPr>
          <w:rFonts w:ascii="Arial" w:hAnsi="Arial" w:cs="Arial"/>
          <w:b/>
        </w:rPr>
      </w:pPr>
    </w:p>
    <w:p w14:paraId="37B78BF3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0121D6">
          <w:headerReference w:type="first" r:id="rId10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E25C9BC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1AB90FDC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p w14:paraId="48A2273D" w14:textId="2D560556" w:rsidR="00E16D6D" w:rsidRDefault="00E16D6D" w:rsidP="00E16D6D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0FC83178" w14:textId="77777777" w:rsidR="00E16D6D" w:rsidRPr="00F4522A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E16D6D" w:rsidRPr="00162097" w14:paraId="183BD866" w14:textId="77777777" w:rsidTr="00E16D6D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1E8810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567B85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CD6F83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E16D6D" w:rsidRPr="003E0F6A" w14:paraId="3F85FCA7" w14:textId="77777777" w:rsidTr="00E16D6D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E9726F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bez 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D7DAB2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EDDEB8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KN95</w:t>
            </w:r>
          </w:p>
        </w:tc>
      </w:tr>
      <w:tr w:rsidR="00E16D6D" w:rsidRPr="003E0F6A" w14:paraId="66F6A215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A7B45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97CF6B" w14:textId="77777777" w:rsidR="00E16D6D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2FD3568" w14:textId="77777777" w:rsidR="00E16D6D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12xNPK/PEL</w:t>
            </w:r>
          </w:p>
        </w:tc>
      </w:tr>
      <w:tr w:rsidR="00E16D6D" w:rsidRPr="003E0F6A" w14:paraId="364743EC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4EE86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2F5DED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A331F5F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6D6D" w:rsidRPr="003E0F6A" w14:paraId="0616DBA5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05885A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4CD9CF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514CB05E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Gumička na každé straně</w:t>
            </w:r>
          </w:p>
        </w:tc>
      </w:tr>
      <w:tr w:rsidR="00E16D6D" w14:paraId="02CF2BDA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50615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F735DD" w14:textId="77777777" w:rsidR="00E16D6D" w:rsidRPr="00D93B4A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0DDA17C9" w14:textId="77777777" w:rsidR="00E16D6D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Jednorázové</w:t>
            </w:r>
          </w:p>
        </w:tc>
      </w:tr>
      <w:tr w:rsidR="00E16D6D" w14:paraId="0FC682A3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1F5A7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C9EEFE" w14:textId="77777777" w:rsidR="00E16D6D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6AE2899F" w14:textId="77777777" w:rsidR="00E16D6D" w:rsidRPr="004252AE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6D6D" w:rsidRPr="003E0F6A" w14:paraId="77742DAA" w14:textId="77777777" w:rsidTr="00E16D6D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E7404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059E42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B953DE5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3F08CACB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p w14:paraId="4F58A749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71677AF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</w:p>
    <w:p w14:paraId="53FA3815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414670B8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</w:p>
    <w:p w14:paraId="465F1CAF" w14:textId="77777777" w:rsidR="00E16D6D" w:rsidRDefault="00E16D6D" w:rsidP="00E16D6D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49DC373F" w14:textId="77777777" w:rsidR="00E16D6D" w:rsidRPr="00154598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20404547" w14:textId="77777777" w:rsidR="00E16D6D" w:rsidRDefault="00E16D6D" w:rsidP="00E16D6D">
      <w:pPr>
        <w:jc w:val="both"/>
        <w:rPr>
          <w:rFonts w:ascii="Arial" w:hAnsi="Arial" w:cs="Arial"/>
          <w:b/>
        </w:rPr>
      </w:pPr>
    </w:p>
    <w:p w14:paraId="19E6767C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6D0ED950" w14:textId="2537DBF8" w:rsidR="00E16D6D" w:rsidRDefault="00E16D6D" w:rsidP="00E16D6D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6AFE8A2A" w14:textId="42075BA1" w:rsidR="00E16D6D" w:rsidRDefault="00E16D6D" w:rsidP="00E16D6D">
      <w:pPr>
        <w:rPr>
          <w:rFonts w:ascii="Arial" w:hAnsi="Arial" w:cs="Arial"/>
          <w:b/>
        </w:rPr>
      </w:pPr>
    </w:p>
    <w:p w14:paraId="2F52F865" w14:textId="60C3C12D" w:rsidR="00E16D6D" w:rsidRDefault="00E16D6D" w:rsidP="00E16D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50D6B45D" w14:textId="57D22588" w:rsidR="00E16D6D" w:rsidRDefault="00E16D6D" w:rsidP="00E16D6D">
      <w:pPr>
        <w:rPr>
          <w:rFonts w:ascii="Arial" w:hAnsi="Arial" w:cs="Arial"/>
          <w:b/>
        </w:rPr>
      </w:pPr>
    </w:p>
    <w:p w14:paraId="33F6B2C4" w14:textId="77777777" w:rsidR="00E16D6D" w:rsidRPr="000121D6" w:rsidRDefault="00E16D6D" w:rsidP="00E16D6D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E16D6D" w14:paraId="50063E5E" w14:textId="77777777" w:rsidTr="00E16D6D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B3D1E3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87ED2C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286A1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139991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729AB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E16D6D" w14:paraId="6325AB14" w14:textId="77777777" w:rsidTr="00E16D6D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936D4C" w14:textId="77777777" w:rsidR="00E16D6D" w:rsidRPr="003A1FF7" w:rsidRDefault="00E16D6D" w:rsidP="00E16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D4CB96" w14:textId="77777777" w:rsidR="00E16D6D" w:rsidRPr="002658CF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92FE34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2EDA06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4,179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C6ED673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24,079</w:t>
            </w:r>
          </w:p>
        </w:tc>
      </w:tr>
    </w:tbl>
    <w:p w14:paraId="37210C09" w14:textId="77777777" w:rsidR="00E16D6D" w:rsidRDefault="00E16D6D" w:rsidP="00E16D6D">
      <w:pPr>
        <w:rPr>
          <w:rFonts w:ascii="Arial" w:hAnsi="Arial" w:cs="Arial"/>
          <w:b/>
          <w:sz w:val="28"/>
          <w:szCs w:val="28"/>
        </w:rPr>
      </w:pPr>
    </w:p>
    <w:p w14:paraId="09D79315" w14:textId="77777777" w:rsidR="00E16D6D" w:rsidRDefault="00E16D6D" w:rsidP="00E16D6D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2E324FFE" w14:textId="77777777" w:rsidR="00E16D6D" w:rsidRPr="00502DF4" w:rsidRDefault="00E16D6D" w:rsidP="00E16D6D">
      <w:pPr>
        <w:rPr>
          <w:rFonts w:ascii="Arial" w:hAnsi="Arial" w:cs="Arial"/>
          <w:b/>
        </w:rPr>
      </w:pPr>
    </w:p>
    <w:p w14:paraId="5B338210" w14:textId="77777777" w:rsidR="00E16D6D" w:rsidRDefault="00E16D6D" w:rsidP="00E16D6D">
      <w:pPr>
        <w:rPr>
          <w:rFonts w:ascii="Arial" w:hAnsi="Arial" w:cs="Arial"/>
          <w:b/>
        </w:rPr>
      </w:pPr>
    </w:p>
    <w:p w14:paraId="36AA57E5" w14:textId="1A34D34F" w:rsidR="00E16D6D" w:rsidRDefault="00E16D6D" w:rsidP="0081653A">
      <w:pPr>
        <w:jc w:val="both"/>
        <w:rPr>
          <w:rFonts w:ascii="Arial" w:hAnsi="Arial" w:cs="Arial"/>
          <w:b/>
        </w:rPr>
      </w:pPr>
    </w:p>
    <w:p w14:paraId="779B49D3" w14:textId="1B6C1279" w:rsidR="00E16D6D" w:rsidRDefault="00E16D6D" w:rsidP="0081653A">
      <w:pPr>
        <w:jc w:val="both"/>
        <w:rPr>
          <w:rFonts w:ascii="Arial" w:hAnsi="Arial" w:cs="Arial"/>
          <w:b/>
        </w:rPr>
      </w:pPr>
    </w:p>
    <w:p w14:paraId="1C0D7850" w14:textId="4BCD4C0F" w:rsidR="00E16D6D" w:rsidRDefault="00E16D6D" w:rsidP="0081653A">
      <w:pPr>
        <w:jc w:val="both"/>
        <w:rPr>
          <w:rFonts w:ascii="Arial" w:hAnsi="Arial" w:cs="Arial"/>
          <w:b/>
        </w:rPr>
      </w:pPr>
    </w:p>
    <w:p w14:paraId="1DEBC1BB" w14:textId="7873D415" w:rsidR="00E16D6D" w:rsidRDefault="00E16D6D" w:rsidP="0081653A">
      <w:pPr>
        <w:jc w:val="both"/>
        <w:rPr>
          <w:rFonts w:ascii="Arial" w:hAnsi="Arial" w:cs="Arial"/>
          <w:b/>
        </w:rPr>
      </w:pPr>
    </w:p>
    <w:p w14:paraId="0E9C2FD4" w14:textId="18E397C8" w:rsidR="00E16D6D" w:rsidRDefault="00E16D6D" w:rsidP="0081653A">
      <w:pPr>
        <w:jc w:val="both"/>
        <w:rPr>
          <w:rFonts w:ascii="Arial" w:hAnsi="Arial" w:cs="Arial"/>
          <w:b/>
        </w:rPr>
      </w:pPr>
    </w:p>
    <w:p w14:paraId="6E429D3C" w14:textId="0C96EEE0" w:rsidR="00E16D6D" w:rsidRDefault="00E16D6D" w:rsidP="0081653A">
      <w:pPr>
        <w:jc w:val="both"/>
        <w:rPr>
          <w:rFonts w:ascii="Arial" w:hAnsi="Arial" w:cs="Arial"/>
          <w:b/>
        </w:rPr>
      </w:pPr>
    </w:p>
    <w:p w14:paraId="1556C665" w14:textId="3D05BAF4" w:rsidR="00E16D6D" w:rsidRDefault="00E16D6D" w:rsidP="0081653A">
      <w:pPr>
        <w:jc w:val="both"/>
        <w:rPr>
          <w:rFonts w:ascii="Arial" w:hAnsi="Arial" w:cs="Arial"/>
          <w:b/>
        </w:rPr>
      </w:pPr>
    </w:p>
    <w:p w14:paraId="1FE1E734" w14:textId="386F7116" w:rsidR="00E16D6D" w:rsidRDefault="00E16D6D" w:rsidP="0081653A">
      <w:pPr>
        <w:jc w:val="both"/>
        <w:rPr>
          <w:rFonts w:ascii="Arial" w:hAnsi="Arial" w:cs="Arial"/>
          <w:b/>
        </w:rPr>
      </w:pPr>
    </w:p>
    <w:p w14:paraId="26521F80" w14:textId="378F486B" w:rsidR="00E16D6D" w:rsidRDefault="00E16D6D" w:rsidP="0081653A">
      <w:pPr>
        <w:jc w:val="both"/>
        <w:rPr>
          <w:rFonts w:ascii="Arial" w:hAnsi="Arial" w:cs="Arial"/>
          <w:b/>
        </w:rPr>
      </w:pPr>
    </w:p>
    <w:p w14:paraId="0ED9FF53" w14:textId="5C24CD72" w:rsidR="00E16D6D" w:rsidRDefault="00E16D6D" w:rsidP="0081653A">
      <w:pPr>
        <w:jc w:val="both"/>
        <w:rPr>
          <w:rFonts w:ascii="Arial" w:hAnsi="Arial" w:cs="Arial"/>
          <w:b/>
        </w:rPr>
      </w:pPr>
    </w:p>
    <w:p w14:paraId="4CE66732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4153E87" w14:textId="5AAB16E2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7E0C9436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4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502"/>
        <w:gridCol w:w="1319"/>
        <w:gridCol w:w="3105"/>
      </w:tblGrid>
      <w:tr w:rsidR="00E16D6D" w:rsidRPr="00E136C2" w14:paraId="3E363220" w14:textId="77777777" w:rsidTr="00E16D6D">
        <w:trPr>
          <w:trHeight w:val="541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9ECD49" w14:textId="77777777" w:rsidR="00E16D6D" w:rsidRPr="00E136C2" w:rsidRDefault="00E16D6D" w:rsidP="00E16D6D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E16D6D" w:rsidRPr="00E136C2" w14:paraId="388B3942" w14:textId="77777777" w:rsidTr="00E16D6D">
        <w:trPr>
          <w:trHeight w:val="652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2DCFD7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E16D6D" w:rsidRPr="00E136C2" w14:paraId="2D17BBA4" w14:textId="77777777" w:rsidTr="00E16D6D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5DC3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1F1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C4B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01B8B5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4E0C8382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BCA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75162340" w14:textId="07239635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Baterie Centrum s.</w:t>
            </w:r>
            <w:proofErr w:type="gramStart"/>
            <w:r w:rsidRPr="00E16D6D">
              <w:rPr>
                <w:rFonts w:ascii="Arial" w:hAnsi="Arial" w:cs="Arial"/>
                <w:sz w:val="20"/>
                <w:szCs w:val="20"/>
              </w:rPr>
              <w:t>r.o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34829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F042BA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161F5DB5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EF23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46BF48D" w14:textId="1D03C4E6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Michálkovická 2031,109C, Ostrava, 710 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68BD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16BF83F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46937078" w14:textId="77777777" w:rsidTr="00E16D6D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B3E8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4EB4AC3D" w14:textId="25928FB0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Ing Tomáš Macek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7B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38D460D4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0C390BB8" w14:textId="77777777" w:rsidTr="00E16D6D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821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BE06AD0" w14:textId="6D4D3F08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25361848</w:t>
            </w:r>
            <w:r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A6F2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6F0775A4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56532138" w14:textId="77777777" w:rsidTr="00E16D6D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3E2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CF338E0" w14:textId="5B60796F" w:rsidR="00E16D6D" w:rsidRPr="00E136C2" w:rsidRDefault="005E7F30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5E7F30">
              <w:rPr>
                <w:rFonts w:ascii="Arial" w:hAnsi="Arial" w:cs="Arial"/>
                <w:sz w:val="20"/>
                <w:szCs w:val="20"/>
              </w:rPr>
              <w:t>CZ25361848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CEC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3DD92BD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1DF93014" w14:textId="77777777" w:rsidTr="00E16D6D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42E6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5FC95E6D" w14:textId="4926E4AF" w:rsidR="00E16D6D" w:rsidRPr="00E136C2" w:rsidRDefault="005E7F30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5E7F30">
              <w:rPr>
                <w:rFonts w:ascii="Arial" w:hAnsi="Arial" w:cs="Arial"/>
                <w:sz w:val="20"/>
                <w:szCs w:val="20"/>
              </w:rPr>
              <w:t>Unicredit Bank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5284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AC26067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20896798" w14:textId="77777777" w:rsidTr="00E16D6D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2EE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7314FBF" w14:textId="04C89211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1C5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CC51A29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466F8078" w14:textId="77777777" w:rsidTr="00E16D6D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57FDBF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65D3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168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BE592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253FD46D" w14:textId="77777777" w:rsidTr="00E16D6D">
        <w:trPr>
          <w:trHeight w:val="69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EA0433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E16D6D" w:rsidRPr="00E136C2" w14:paraId="4F1A7D7F" w14:textId="77777777" w:rsidTr="00E16D6D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1CC51099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E16D6D" w:rsidRPr="00E136C2" w14:paraId="1DE90E81" w14:textId="77777777" w:rsidTr="00E16D6D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64D48A7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E16D6D" w:rsidRPr="00E136C2" w14:paraId="36134C33" w14:textId="77777777" w:rsidTr="00E16D6D">
        <w:trPr>
          <w:trHeight w:val="63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10DE2A8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E16D6D" w:rsidRPr="00E136C2" w14:paraId="6183DC59" w14:textId="77777777" w:rsidTr="00E16D6D">
        <w:trPr>
          <w:trHeight w:val="61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1D5F065D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E16D6D" w:rsidRPr="00E136C2" w14:paraId="6884894C" w14:textId="77777777" w:rsidTr="00E16D6D">
        <w:trPr>
          <w:trHeight w:val="57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1AA935E0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E16D6D" w:rsidRPr="00E136C2" w14:paraId="0BBA9230" w14:textId="77777777" w:rsidTr="00E16D6D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07EB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2D009E03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E16D6D" w:rsidRPr="00E136C2" w14:paraId="6D81C1A3" w14:textId="77777777" w:rsidTr="00E16D6D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E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FD85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D6D" w:rsidRPr="00E136C2" w14:paraId="05AF9DBC" w14:textId="77777777" w:rsidTr="00E16D6D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80C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9CE2D60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E16D6D" w:rsidRPr="00E136C2" w14:paraId="7A4CA5DE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F15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C3076DC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E16D6D" w:rsidRPr="00E136C2" w14:paraId="672508F8" w14:textId="77777777" w:rsidTr="00E16D6D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9842E95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A91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626762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E16D6D" w:rsidRPr="00E136C2" w14:paraId="2DEC2943" w14:textId="77777777" w:rsidTr="00E16D6D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D6015E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F1C82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3F58B41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E16D6D" w:rsidRPr="00E136C2" w14:paraId="09E7196E" w14:textId="77777777" w:rsidTr="00E16D6D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F7B18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16440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74FC28B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4663EA89" w14:textId="77777777" w:rsidTr="00E16D6D">
        <w:trPr>
          <w:trHeight w:val="136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36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2886628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3DCE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FF837B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297658" w14:textId="77777777" w:rsidR="00E16D6D" w:rsidRDefault="00E16D6D" w:rsidP="00E16D6D">
      <w:pPr>
        <w:jc w:val="both"/>
        <w:rPr>
          <w:rFonts w:ascii="Arial" w:hAnsi="Arial" w:cs="Arial"/>
          <w:b/>
        </w:rPr>
      </w:pPr>
    </w:p>
    <w:p w14:paraId="1552A71D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0121D6">
          <w:headerReference w:type="first" r:id="rId11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0AEA7465" w14:textId="1EE1B883" w:rsidR="00E16D6D" w:rsidRDefault="00E16D6D" w:rsidP="0081653A">
      <w:pPr>
        <w:jc w:val="both"/>
        <w:rPr>
          <w:rFonts w:ascii="Arial" w:hAnsi="Arial" w:cs="Arial"/>
          <w:b/>
        </w:rPr>
      </w:pPr>
    </w:p>
    <w:p w14:paraId="54703D2D" w14:textId="70E7BB0A" w:rsidR="00C33CEE" w:rsidRDefault="00C33CEE" w:rsidP="0081653A">
      <w:pPr>
        <w:jc w:val="both"/>
        <w:rPr>
          <w:rFonts w:ascii="Arial" w:hAnsi="Arial" w:cs="Arial"/>
          <w:b/>
        </w:rPr>
      </w:pPr>
    </w:p>
    <w:p w14:paraId="04FF6AB8" w14:textId="55ADC087" w:rsidR="00C33CEE" w:rsidRDefault="00C33CEE" w:rsidP="0081653A">
      <w:pPr>
        <w:jc w:val="both"/>
        <w:rPr>
          <w:rFonts w:ascii="Arial" w:hAnsi="Arial" w:cs="Arial"/>
          <w:b/>
        </w:rPr>
      </w:pPr>
    </w:p>
    <w:p w14:paraId="05BFD0EA" w14:textId="2ABE5AA1" w:rsidR="00C33CEE" w:rsidRDefault="00C33CEE" w:rsidP="0081653A">
      <w:pPr>
        <w:jc w:val="both"/>
        <w:rPr>
          <w:rFonts w:ascii="Arial" w:hAnsi="Arial" w:cs="Arial"/>
          <w:b/>
        </w:rPr>
      </w:pPr>
    </w:p>
    <w:p w14:paraId="63A7A01D" w14:textId="30B65945" w:rsidR="00C33CEE" w:rsidRDefault="00C33CEE" w:rsidP="0081653A">
      <w:pPr>
        <w:jc w:val="both"/>
        <w:rPr>
          <w:rFonts w:ascii="Arial" w:hAnsi="Arial" w:cs="Arial"/>
          <w:b/>
        </w:rPr>
      </w:pPr>
    </w:p>
    <w:p w14:paraId="5E8B72A6" w14:textId="26BA2831" w:rsidR="00C33CEE" w:rsidRDefault="00C33CEE" w:rsidP="0081653A">
      <w:pPr>
        <w:jc w:val="both"/>
        <w:rPr>
          <w:rFonts w:ascii="Arial" w:hAnsi="Arial" w:cs="Arial"/>
          <w:b/>
        </w:rPr>
      </w:pPr>
    </w:p>
    <w:p w14:paraId="4EA4AA21" w14:textId="1E1F9506" w:rsidR="00C33CEE" w:rsidRDefault="00C33CEE" w:rsidP="0081653A">
      <w:pPr>
        <w:jc w:val="both"/>
        <w:rPr>
          <w:rFonts w:ascii="Arial" w:hAnsi="Arial" w:cs="Arial"/>
          <w:b/>
        </w:rPr>
      </w:pPr>
    </w:p>
    <w:p w14:paraId="3CA4C346" w14:textId="17E421D5" w:rsidR="00C33CEE" w:rsidRDefault="00C33CEE" w:rsidP="0081653A">
      <w:pPr>
        <w:jc w:val="both"/>
        <w:rPr>
          <w:rFonts w:ascii="Arial" w:hAnsi="Arial" w:cs="Arial"/>
          <w:b/>
        </w:rPr>
      </w:pPr>
    </w:p>
    <w:p w14:paraId="25F2B435" w14:textId="6AF82832" w:rsidR="00C33CEE" w:rsidRDefault="00C33CEE" w:rsidP="0081653A">
      <w:pPr>
        <w:jc w:val="both"/>
        <w:rPr>
          <w:rFonts w:ascii="Arial" w:hAnsi="Arial" w:cs="Arial"/>
          <w:b/>
        </w:rPr>
      </w:pPr>
    </w:p>
    <w:p w14:paraId="4D2B094A" w14:textId="071030EE" w:rsidR="00C33CEE" w:rsidRDefault="00C33CEE" w:rsidP="0081653A">
      <w:pPr>
        <w:jc w:val="both"/>
        <w:rPr>
          <w:rFonts w:ascii="Arial" w:hAnsi="Arial" w:cs="Arial"/>
          <w:b/>
        </w:rPr>
      </w:pPr>
    </w:p>
    <w:p w14:paraId="1331D429" w14:textId="79A4D71F" w:rsidR="00C33CEE" w:rsidRDefault="00C33CEE" w:rsidP="0081653A">
      <w:pPr>
        <w:jc w:val="both"/>
        <w:rPr>
          <w:rFonts w:ascii="Arial" w:hAnsi="Arial" w:cs="Arial"/>
          <w:b/>
        </w:rPr>
      </w:pPr>
    </w:p>
    <w:p w14:paraId="43DDC33D" w14:textId="2D97C21E" w:rsidR="00C33CEE" w:rsidRDefault="00C33CEE" w:rsidP="0081653A">
      <w:pPr>
        <w:jc w:val="both"/>
        <w:rPr>
          <w:rFonts w:ascii="Arial" w:hAnsi="Arial" w:cs="Arial"/>
          <w:b/>
        </w:rPr>
      </w:pPr>
    </w:p>
    <w:p w14:paraId="31FED343" w14:textId="17FB8D6E" w:rsidR="00C33CEE" w:rsidRDefault="00C33CEE" w:rsidP="0081653A">
      <w:pPr>
        <w:jc w:val="both"/>
        <w:rPr>
          <w:rFonts w:ascii="Arial" w:hAnsi="Arial" w:cs="Arial"/>
          <w:b/>
        </w:rPr>
      </w:pPr>
    </w:p>
    <w:p w14:paraId="286D7181" w14:textId="09A832B7" w:rsidR="00C33CEE" w:rsidRDefault="00C33CEE" w:rsidP="0081653A">
      <w:pPr>
        <w:jc w:val="both"/>
        <w:rPr>
          <w:rFonts w:ascii="Arial" w:hAnsi="Arial" w:cs="Arial"/>
          <w:b/>
        </w:rPr>
      </w:pPr>
    </w:p>
    <w:p w14:paraId="14AE4996" w14:textId="7D49AE52" w:rsidR="00C33CEE" w:rsidRDefault="00C33CEE" w:rsidP="0081653A">
      <w:pPr>
        <w:jc w:val="both"/>
        <w:rPr>
          <w:rFonts w:ascii="Arial" w:hAnsi="Arial" w:cs="Arial"/>
          <w:b/>
        </w:rPr>
      </w:pPr>
    </w:p>
    <w:p w14:paraId="0EB16DCA" w14:textId="47CD845F" w:rsidR="00C33CEE" w:rsidRDefault="00C33CEE" w:rsidP="0081653A">
      <w:pPr>
        <w:jc w:val="both"/>
        <w:rPr>
          <w:rFonts w:ascii="Arial" w:hAnsi="Arial" w:cs="Arial"/>
          <w:b/>
        </w:rPr>
      </w:pPr>
    </w:p>
    <w:p w14:paraId="325C0DE0" w14:textId="108D0A4B" w:rsidR="00C33CEE" w:rsidRDefault="00C33CEE" w:rsidP="0081653A">
      <w:pPr>
        <w:jc w:val="both"/>
        <w:rPr>
          <w:rFonts w:ascii="Arial" w:hAnsi="Arial" w:cs="Arial"/>
          <w:b/>
        </w:rPr>
      </w:pPr>
    </w:p>
    <w:p w14:paraId="0DD09067" w14:textId="154078E4" w:rsidR="00C33CEE" w:rsidRDefault="00C33CEE" w:rsidP="0081653A">
      <w:pPr>
        <w:jc w:val="both"/>
        <w:rPr>
          <w:rFonts w:ascii="Arial" w:hAnsi="Arial" w:cs="Arial"/>
          <w:b/>
        </w:rPr>
      </w:pPr>
    </w:p>
    <w:p w14:paraId="656A8284" w14:textId="421DEAEE" w:rsidR="00C33CEE" w:rsidRDefault="00C33CEE" w:rsidP="0081653A">
      <w:pPr>
        <w:jc w:val="both"/>
        <w:rPr>
          <w:rFonts w:ascii="Arial" w:hAnsi="Arial" w:cs="Arial"/>
          <w:b/>
        </w:rPr>
      </w:pPr>
    </w:p>
    <w:p w14:paraId="10CA724C" w14:textId="418F8C2D" w:rsidR="00C33CEE" w:rsidRDefault="00C33CEE" w:rsidP="0081653A">
      <w:pPr>
        <w:jc w:val="both"/>
        <w:rPr>
          <w:rFonts w:ascii="Arial" w:hAnsi="Arial" w:cs="Arial"/>
          <w:b/>
        </w:rPr>
      </w:pPr>
    </w:p>
    <w:p w14:paraId="3B016786" w14:textId="3FED5CF7" w:rsidR="00C33CEE" w:rsidRDefault="00C33CEE" w:rsidP="0081653A">
      <w:pPr>
        <w:jc w:val="both"/>
        <w:rPr>
          <w:rFonts w:ascii="Arial" w:hAnsi="Arial" w:cs="Arial"/>
          <w:b/>
        </w:rPr>
      </w:pPr>
    </w:p>
    <w:p w14:paraId="4FFC0A20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0121D6"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EBA12C9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536F9225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7A466935" w14:textId="3A97ECA9" w:rsidR="00C33CEE" w:rsidRDefault="00C33CEE" w:rsidP="00C33CEE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7A3F194D" w14:textId="77777777" w:rsidR="00C33CEE" w:rsidRPr="00F4522A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C33CEE" w:rsidRPr="00162097" w14:paraId="3E716955" w14:textId="77777777" w:rsidTr="00C83B79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A9356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B32787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04559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C33CEE" w:rsidRPr="003E0F6A" w14:paraId="6B92759A" w14:textId="77777777" w:rsidTr="00C33CEE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2C16A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bez 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922C9B0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A03809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i/>
                <w:sz w:val="18"/>
                <w:szCs w:val="18"/>
              </w:rPr>
              <w:t>KN 95</w:t>
            </w:r>
          </w:p>
        </w:tc>
      </w:tr>
      <w:tr w:rsidR="00C33CEE" w:rsidRPr="003E0F6A" w14:paraId="7A67FB6A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687F5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8ABB50" w14:textId="77777777" w:rsidR="00C33CEE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40C8E6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chrání proti toxickým látkám ANO, jako jsou viry ANO, spory ANO, bakterie ANO, ale také třeba radioaktivní látky ANO či karcinogeny min 12xNPK/PEL ANO</w:t>
            </w:r>
          </w:p>
        </w:tc>
      </w:tr>
      <w:tr w:rsidR="00C33CEE" w:rsidRPr="003E0F6A" w14:paraId="5CEBC503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505E0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5F194C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5A57EC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ergonomický tvar ANO, lehká konstrukce ANO, měkká těsnící linie ANO</w:t>
            </w:r>
          </w:p>
        </w:tc>
      </w:tr>
      <w:tr w:rsidR="00C33CEE" w:rsidRPr="003E0F6A" w14:paraId="12BC17ED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1DA7B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578B14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7F7BC6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uchycení pomocí elastických upínacích pásků</w:t>
            </w:r>
          </w:p>
        </w:tc>
      </w:tr>
      <w:tr w:rsidR="00C33CEE" w14:paraId="3FA9CFC0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E8D07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A53825" w14:textId="77777777" w:rsidR="00C33CEE" w:rsidRPr="00D93B4A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67C97F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ANO j</w:t>
            </w: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ednorázové použití</w:t>
            </w:r>
          </w:p>
        </w:tc>
      </w:tr>
      <w:tr w:rsidR="00C33CEE" w14:paraId="3B768A5B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3BE95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033F0E" w14:textId="77777777" w:rsidR="00C33CEE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96EFB3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flexibilní korekce v oblasti kořenu nosu</w:t>
            </w:r>
          </w:p>
        </w:tc>
      </w:tr>
      <w:tr w:rsidR="00C33CEE" w:rsidRPr="003E0F6A" w14:paraId="343ACC9A" w14:textId="77777777" w:rsidTr="00C33CEE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6A737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69C0E0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190753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certifikát v příloze</w:t>
            </w:r>
          </w:p>
        </w:tc>
      </w:tr>
    </w:tbl>
    <w:p w14:paraId="4EC7F46E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67F8FA8C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55B0BDDA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</w:p>
    <w:p w14:paraId="78702ABC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022466A3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</w:p>
    <w:p w14:paraId="498223E7" w14:textId="77777777" w:rsidR="00C33CEE" w:rsidRDefault="00C33CEE" w:rsidP="00C33CEE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20A8209A" w14:textId="77777777" w:rsidR="00C33CEE" w:rsidRPr="00154598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6CF76997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6A9AC827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62F25FC6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9D97388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36321667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3A9239C5" w14:textId="40AD01B9" w:rsidR="00C33CEE" w:rsidRDefault="00C33CEE" w:rsidP="00C33CEE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4827DF69" w14:textId="3CB2AABE" w:rsidR="00C33CEE" w:rsidRDefault="00C33CEE" w:rsidP="00C33CEE">
      <w:pPr>
        <w:rPr>
          <w:rFonts w:ascii="Arial" w:hAnsi="Arial" w:cs="Arial"/>
          <w:b/>
        </w:rPr>
      </w:pPr>
    </w:p>
    <w:p w14:paraId="2D4D0E92" w14:textId="1029FFBF" w:rsidR="00C33CEE" w:rsidRDefault="00C33CEE" w:rsidP="00C33C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3:</w:t>
      </w:r>
    </w:p>
    <w:p w14:paraId="3644F065" w14:textId="77777777" w:rsidR="00C33CEE" w:rsidRDefault="00C33CEE" w:rsidP="00C33CEE">
      <w:pPr>
        <w:rPr>
          <w:rFonts w:ascii="Arial" w:hAnsi="Arial" w:cs="Arial"/>
          <w:b/>
        </w:rPr>
      </w:pPr>
    </w:p>
    <w:p w14:paraId="16BF17EE" w14:textId="77777777" w:rsidR="00C33CEE" w:rsidRPr="00A74F4C" w:rsidRDefault="00C33CEE" w:rsidP="00C33CE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C33CEE" w:rsidRPr="00A74F4C" w14:paraId="37E7CDAA" w14:textId="77777777" w:rsidTr="00C83B79">
        <w:trPr>
          <w:trHeight w:val="75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5C560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1CB64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949B29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159F2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481E3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C33CEE" w:rsidRPr="00A74F4C" w14:paraId="2C0598B5" w14:textId="77777777" w:rsidTr="00C83B79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B152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Respirátor typu FFP2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8A55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5B95CE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21,90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8EB8C8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4,60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353AC4B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26,50</w:t>
            </w:r>
          </w:p>
        </w:tc>
      </w:tr>
    </w:tbl>
    <w:p w14:paraId="6DC01AF6" w14:textId="77777777" w:rsidR="00C33CEE" w:rsidRDefault="00C33CEE" w:rsidP="00C33CEE">
      <w:pPr>
        <w:rPr>
          <w:rFonts w:ascii="Arial" w:hAnsi="Arial" w:cs="Arial"/>
          <w:b/>
          <w:sz w:val="28"/>
          <w:szCs w:val="28"/>
        </w:rPr>
      </w:pPr>
    </w:p>
    <w:p w14:paraId="7DD74CF2" w14:textId="77777777" w:rsidR="00C33CEE" w:rsidRDefault="00C33CEE" w:rsidP="00C33CEE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47AFCA3D" w14:textId="77777777" w:rsidR="00C33CEE" w:rsidRPr="00502DF4" w:rsidRDefault="00C33CEE" w:rsidP="00C33CEE">
      <w:pPr>
        <w:rPr>
          <w:rFonts w:ascii="Arial" w:hAnsi="Arial" w:cs="Arial"/>
          <w:b/>
        </w:rPr>
      </w:pPr>
    </w:p>
    <w:p w14:paraId="3DEE5669" w14:textId="77777777" w:rsidR="00C33CEE" w:rsidRDefault="00C33CEE" w:rsidP="00C33CEE">
      <w:pPr>
        <w:rPr>
          <w:rFonts w:ascii="Arial" w:hAnsi="Arial" w:cs="Arial"/>
          <w:b/>
        </w:rPr>
      </w:pPr>
    </w:p>
    <w:p w14:paraId="2A4C8E60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BA148DD" w14:textId="12C79112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3</w:t>
      </w:r>
    </w:p>
    <w:p w14:paraId="65750B98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4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502"/>
        <w:gridCol w:w="1319"/>
        <w:gridCol w:w="3105"/>
      </w:tblGrid>
      <w:tr w:rsidR="00C33CEE" w:rsidRPr="00E136C2" w14:paraId="08050FF6" w14:textId="77777777" w:rsidTr="00C83B79">
        <w:trPr>
          <w:trHeight w:val="541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4AA0BB" w14:textId="77777777" w:rsidR="00C33CEE" w:rsidRPr="00E136C2" w:rsidRDefault="00C33CEE" w:rsidP="00C83B79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C33CEE" w:rsidRPr="00E136C2" w14:paraId="10B9E5B9" w14:textId="77777777" w:rsidTr="00C83B79">
        <w:trPr>
          <w:trHeight w:val="652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4204AB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C33CEE" w:rsidRPr="00E136C2" w14:paraId="7B812A09" w14:textId="77777777" w:rsidTr="00C83B79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9644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10D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9B1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8103F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5127844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9448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39E34F1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IMMOMEDICAL CZ s.r.o.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1E3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C18236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2355C03E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806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EF5BB23" w14:textId="77777777" w:rsidR="00C33CEE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Novodvorská 994/138</w:t>
            </w:r>
          </w:p>
          <w:p w14:paraId="34192CD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 4 Braník 142 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23E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5FE2ECA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524D08F8" w14:textId="77777777" w:rsidTr="00C83B79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E197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08273A3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Samuel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jednatel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34F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5DE5C1EA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4CEB80A5" w14:textId="77777777" w:rsidTr="00C83B79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FF9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61221F9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28480830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9DE1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726CA46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6B688A69" w14:textId="77777777" w:rsidTr="00C83B79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1E93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FA89EB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CZ28480830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D4D2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EE612B5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56B78169" w14:textId="77777777" w:rsidTr="00C83B79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C42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D7ABB58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Československá obchodní banka a.s.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EFE4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60CDE4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714815AF" w14:textId="77777777" w:rsidTr="00C83B79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8783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5179BCA" w14:textId="48BE93A2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36C6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A02321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2E988418" w14:textId="77777777" w:rsidTr="00C83B79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74D468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811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D53B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9F0BE7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CEAA5BC" w14:textId="77777777" w:rsidTr="00C83B79">
        <w:trPr>
          <w:trHeight w:val="69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2C106B21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C33CEE" w:rsidRPr="00E136C2" w14:paraId="07AB10C4" w14:textId="77777777" w:rsidTr="00C83B79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0E4E17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>
              <w:rPr>
                <w:rFonts w:ascii="Arial" w:hAnsi="Arial" w:cs="Arial"/>
                <w:sz w:val="20"/>
                <w:szCs w:val="20"/>
              </w:rPr>
              <w:t xml:space="preserve"> 3.339.859,50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Kč bez DPH, což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4.041.230 </w:t>
            </w:r>
            <w:r w:rsidRPr="00E136C2">
              <w:rPr>
                <w:rFonts w:ascii="Arial" w:hAnsi="Arial" w:cs="Arial"/>
                <w:sz w:val="20"/>
                <w:szCs w:val="20"/>
              </w:rPr>
              <w:t>Kč včetně DP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a hodnota DPH v Kč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701.370,50 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C33CEE" w:rsidRPr="00E136C2" w14:paraId="786BDCAE" w14:textId="77777777" w:rsidTr="00C83B79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8AEE3F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C33CEE" w:rsidRPr="00E136C2" w14:paraId="182AEC99" w14:textId="77777777" w:rsidTr="00C83B79">
        <w:trPr>
          <w:trHeight w:val="63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5CFE05A2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C33CEE" w:rsidRPr="00E136C2" w14:paraId="0156DD49" w14:textId="77777777" w:rsidTr="00C83B79">
        <w:trPr>
          <w:trHeight w:val="61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41C36DC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Množství kusů potvrzené dodavatelem pro tuto objednávku je </w:t>
            </w:r>
            <w:r>
              <w:rPr>
                <w:rFonts w:ascii="Arial" w:hAnsi="Arial" w:cs="Arial"/>
                <w:sz w:val="20"/>
                <w:szCs w:val="20"/>
              </w:rPr>
              <w:t>152505</w:t>
            </w:r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C33CEE" w:rsidRPr="00E136C2" w14:paraId="0688A21D" w14:textId="77777777" w:rsidTr="00C83B79">
        <w:trPr>
          <w:trHeight w:val="57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7C73EE4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C33CEE" w:rsidRPr="00E136C2" w14:paraId="1C03CE36" w14:textId="77777777" w:rsidTr="00C83B79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F7D8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993F3FB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C33CEE" w:rsidRPr="00E136C2" w14:paraId="7E0A4D83" w14:textId="77777777" w:rsidTr="00C83B79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A1E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85F9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EE" w:rsidRPr="00E136C2" w14:paraId="4D387824" w14:textId="77777777" w:rsidTr="00C83B79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934C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0BBBC6D" w14:textId="77777777" w:rsidR="00C33CEE" w:rsidRPr="00AB74CB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4CB">
              <w:rPr>
                <w:rFonts w:ascii="Arial" w:hAnsi="Arial" w:cs="Arial"/>
                <w:b/>
                <w:bCs/>
                <w:sz w:val="20"/>
                <w:szCs w:val="20"/>
              </w:rPr>
              <w:t>4.041.230 Kč včetně DPH</w:t>
            </w:r>
          </w:p>
        </w:tc>
      </w:tr>
      <w:tr w:rsidR="00C33CEE" w:rsidRPr="00E136C2" w14:paraId="64E95BDD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CF0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7EC4F49E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C33CEE" w:rsidRPr="00E136C2" w14:paraId="5EF824FA" w14:textId="77777777" w:rsidTr="00C83B79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77620E6" w14:textId="2E52B665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FBCF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410F63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C33CEE" w:rsidRPr="00E136C2" w14:paraId="4FE7C052" w14:textId="77777777" w:rsidTr="00C83B79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AF66C1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5F57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3A5EFA7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C33CEE" w:rsidRPr="00E136C2" w14:paraId="646705ED" w14:textId="77777777" w:rsidTr="00C83B79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C9DDC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E333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2A10DFD0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2BDC074" w14:textId="77777777" w:rsidTr="00C33CEE">
        <w:trPr>
          <w:trHeight w:val="278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4D5B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CB38A5A" w14:textId="18327196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F86E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77D89D" w14:textId="68E4E398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CC535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10144F0B" w14:textId="0DC71A67" w:rsidR="00C33CEE" w:rsidRDefault="00C33CEE" w:rsidP="0081653A">
      <w:pPr>
        <w:jc w:val="both"/>
        <w:rPr>
          <w:rFonts w:ascii="Arial" w:hAnsi="Arial" w:cs="Arial"/>
          <w:b/>
        </w:rPr>
      </w:pPr>
    </w:p>
    <w:sectPr w:rsidR="00C33CEE" w:rsidSect="000121D6">
      <w:headerReference w:type="firs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2C229" w14:textId="77777777" w:rsidR="005E11E6" w:rsidRDefault="005E11E6" w:rsidP="00E02BCE">
      <w:r>
        <w:separator/>
      </w:r>
    </w:p>
  </w:endnote>
  <w:endnote w:type="continuationSeparator" w:id="0">
    <w:p w14:paraId="4A354D6F" w14:textId="77777777" w:rsidR="005E11E6" w:rsidRDefault="005E11E6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D0E3A" w14:textId="77777777" w:rsidR="005E11E6" w:rsidRDefault="005E11E6" w:rsidP="00E02BCE">
      <w:r>
        <w:separator/>
      </w:r>
    </w:p>
  </w:footnote>
  <w:footnote w:type="continuationSeparator" w:id="0">
    <w:p w14:paraId="333E0D1D" w14:textId="77777777" w:rsidR="005E11E6" w:rsidRDefault="005E11E6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540D" w14:textId="77777777" w:rsidR="00324838" w:rsidRDefault="00324838">
    <w:pPr>
      <w:pStyle w:val="Zhlav"/>
    </w:pPr>
  </w:p>
  <w:p w14:paraId="771F5282" w14:textId="77777777" w:rsidR="00324838" w:rsidRDefault="00324838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6ED6389E" wp14:editId="2B46FF15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4 VZ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DF19" w14:textId="77777777" w:rsidR="00324838" w:rsidRDefault="00324838">
    <w:pPr>
      <w:pStyle w:val="Zhlav"/>
    </w:pPr>
  </w:p>
  <w:p w14:paraId="1D2A73B0" w14:textId="77777777" w:rsidR="00324838" w:rsidRDefault="00324838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615E2" w14:textId="77777777" w:rsidR="00324838" w:rsidRDefault="00324838">
    <w:pPr>
      <w:pStyle w:val="Zhlav"/>
    </w:pPr>
  </w:p>
  <w:p w14:paraId="5A426A53" w14:textId="77777777" w:rsidR="00324838" w:rsidRDefault="00324838" w:rsidP="00F3228E">
    <w:pPr>
      <w:pStyle w:val="Zhlav"/>
    </w:pPr>
    <w:r>
      <w:t xml:space="preserve">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DC904" w14:textId="77777777" w:rsidR="00324838" w:rsidRDefault="00324838">
    <w:pPr>
      <w:pStyle w:val="Zhlav"/>
    </w:pPr>
  </w:p>
  <w:p w14:paraId="25055707" w14:textId="77777777" w:rsidR="00324838" w:rsidRDefault="00324838" w:rsidP="00F3228E">
    <w:pPr>
      <w:pStyle w:val="Zhlav"/>
    </w:pPr>
    <w:r>
      <w:t xml:space="preserve">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65C65" w14:textId="77777777" w:rsidR="00324838" w:rsidRDefault="00324838">
    <w:pPr>
      <w:pStyle w:val="Zhlav"/>
    </w:pPr>
  </w:p>
  <w:p w14:paraId="42C36CE0" w14:textId="77777777" w:rsidR="00324838" w:rsidRDefault="00324838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16310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B13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66D9D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2B24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42A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87864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12CA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4838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67546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A45F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681D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771"/>
    <w:rsid w:val="005578E7"/>
    <w:rsid w:val="00557B4F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87BDA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11E6"/>
    <w:rsid w:val="005E37C0"/>
    <w:rsid w:val="005E4EE9"/>
    <w:rsid w:val="005E54DA"/>
    <w:rsid w:val="005E6A92"/>
    <w:rsid w:val="005E744E"/>
    <w:rsid w:val="005E7F30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1239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4910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5DD6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DED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39CD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7C6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1BF9"/>
    <w:rsid w:val="0097471E"/>
    <w:rsid w:val="0097704C"/>
    <w:rsid w:val="009826B9"/>
    <w:rsid w:val="00986AF2"/>
    <w:rsid w:val="00987ACA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07FC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1FD1"/>
    <w:rsid w:val="00B1213C"/>
    <w:rsid w:val="00B125C1"/>
    <w:rsid w:val="00B139FE"/>
    <w:rsid w:val="00B17491"/>
    <w:rsid w:val="00B213BF"/>
    <w:rsid w:val="00B22BCA"/>
    <w:rsid w:val="00B24FA2"/>
    <w:rsid w:val="00B25696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3CEE"/>
    <w:rsid w:val="00C3440D"/>
    <w:rsid w:val="00C36284"/>
    <w:rsid w:val="00C40B19"/>
    <w:rsid w:val="00C414D8"/>
    <w:rsid w:val="00C41723"/>
    <w:rsid w:val="00C447E7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820C8"/>
    <w:rsid w:val="00C82233"/>
    <w:rsid w:val="00C83B79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67924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391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6D6D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564F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354C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75E36"/>
    <w:rsid w:val="00F8053E"/>
    <w:rsid w:val="00F829EC"/>
    <w:rsid w:val="00F829F6"/>
    <w:rsid w:val="00F85908"/>
    <w:rsid w:val="00F870D2"/>
    <w:rsid w:val="00F9199D"/>
    <w:rsid w:val="00F92426"/>
    <w:rsid w:val="00F942A8"/>
    <w:rsid w:val="00F945A9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A84C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447E7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447E7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7A93-BF2E-4CBB-809D-FCA2BE33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5824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HP</cp:lastModifiedBy>
  <cp:revision>3</cp:revision>
  <cp:lastPrinted>2020-04-03T07:54:00Z</cp:lastPrinted>
  <dcterms:created xsi:type="dcterms:W3CDTF">2020-11-03T07:30:00Z</dcterms:created>
  <dcterms:modified xsi:type="dcterms:W3CDTF">2020-11-03T07:32:00Z</dcterms:modified>
</cp:coreProperties>
</file>