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A0A67" w14:textId="77777777" w:rsidR="00B0095E" w:rsidRPr="00B0095E" w:rsidRDefault="00B0095E" w:rsidP="00B0095E">
      <w:pPr>
        <w:pStyle w:val="Nadpis9"/>
        <w:jc w:val="center"/>
        <w:rPr>
          <w:rFonts w:ascii="Arial" w:eastAsia="Arial Unicode MS" w:hAnsi="Arial" w:cs="Arial"/>
          <w:b/>
          <w:i w:val="0"/>
          <w:iCs w:val="0"/>
          <w:caps/>
          <w:color w:val="auto"/>
          <w:sz w:val="36"/>
          <w:szCs w:val="36"/>
          <w:lang w:eastAsia="cs-CZ"/>
        </w:rPr>
      </w:pPr>
      <w:bookmarkStart w:id="0" w:name="_Toc450751310"/>
      <w:bookmarkStart w:id="1" w:name="_Toc458503347"/>
      <w:bookmarkStart w:id="2" w:name="_Toc437358607"/>
      <w:r w:rsidRPr="00B0095E">
        <w:rPr>
          <w:rFonts w:ascii="Arial" w:eastAsia="Arial Unicode MS" w:hAnsi="Arial" w:cs="Arial"/>
          <w:b/>
          <w:i w:val="0"/>
          <w:iCs w:val="0"/>
          <w:caps/>
          <w:color w:val="auto"/>
          <w:sz w:val="36"/>
          <w:szCs w:val="36"/>
          <w:lang w:eastAsia="cs-CZ"/>
        </w:rPr>
        <w:t>Titulní list nabídky</w:t>
      </w:r>
    </w:p>
    <w:p w14:paraId="443DFAB1" w14:textId="78725C2E" w:rsidR="00B0095E" w:rsidRPr="007646E9" w:rsidRDefault="00B0095E" w:rsidP="00B0095E">
      <w:pPr>
        <w:spacing w:before="360" w:after="360" w:line="240" w:lineRule="auto"/>
        <w:jc w:val="center"/>
        <w:outlineLvl w:val="5"/>
        <w:rPr>
          <w:rFonts w:ascii="Arial" w:eastAsia="Tms Rmn" w:hAnsi="Arial" w:cs="Arial"/>
          <w:b/>
          <w:bCs/>
          <w:sz w:val="36"/>
          <w:szCs w:val="36"/>
          <w:lang w:eastAsia="cs-CZ"/>
        </w:rPr>
      </w:pPr>
      <w:r w:rsidRPr="007646E9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„</w:t>
      </w:r>
      <w:r w:rsidR="0070192A" w:rsidRPr="007646E9">
        <w:rPr>
          <w:rFonts w:ascii="Tahoma" w:eastAsia="Tahoma" w:hAnsi="Tahoma" w:cs="Tahoma"/>
          <w:b/>
          <w:iCs/>
          <w:sz w:val="24"/>
          <w:szCs w:val="24"/>
        </w:rPr>
        <w:t>Dodávka výpočetní techniky</w:t>
      </w:r>
      <w:r w:rsidRPr="007646E9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“</w:t>
      </w:r>
    </w:p>
    <w:p w14:paraId="251F2BB4" w14:textId="77777777" w:rsidR="00EB3050" w:rsidRDefault="00EB3050" w:rsidP="00EB3050">
      <w:pPr>
        <w:rPr>
          <w:rFonts w:ascii="Times New Roman" w:hAnsi="Times New Roman" w:cs="Times New Roman"/>
          <w:lang w:eastAsia="zh-CN"/>
        </w:rPr>
      </w:pPr>
      <w:r>
        <w:t>Zadavatel:</w:t>
      </w:r>
      <w:r>
        <w:tab/>
      </w:r>
      <w:r>
        <w:tab/>
      </w:r>
      <w:r>
        <w:tab/>
        <w:t xml:space="preserve">Ústav informatiky AV ČR, </w:t>
      </w:r>
      <w:proofErr w:type="spellStart"/>
      <w:r>
        <w:t>v.v.i</w:t>
      </w:r>
      <w:proofErr w:type="spellEnd"/>
      <w:r>
        <w:t>.</w:t>
      </w:r>
    </w:p>
    <w:p w14:paraId="37DC530F" w14:textId="77777777" w:rsidR="00EB3050" w:rsidRDefault="00EB3050" w:rsidP="00EB3050">
      <w:r>
        <w:t>Sídlo:</w:t>
      </w:r>
      <w:r>
        <w:tab/>
      </w:r>
      <w:r>
        <w:tab/>
      </w:r>
      <w:r>
        <w:tab/>
      </w:r>
      <w:r>
        <w:tab/>
        <w:t>Pod Vodárenskou věží 2/271, 18200 Praha 8</w:t>
      </w:r>
    </w:p>
    <w:p w14:paraId="1A6B48E8" w14:textId="77777777" w:rsidR="00EB3050" w:rsidRDefault="00EB3050" w:rsidP="00EB3050">
      <w:r>
        <w:t>IČ:</w:t>
      </w:r>
      <w:r>
        <w:tab/>
      </w:r>
      <w:r>
        <w:tab/>
      </w:r>
      <w:r>
        <w:tab/>
      </w:r>
      <w:r>
        <w:tab/>
        <w:t>67985807</w:t>
      </w:r>
      <w:r>
        <w:br/>
        <w:t>DIČ:</w:t>
      </w:r>
      <w:r>
        <w:tab/>
      </w:r>
      <w:r>
        <w:tab/>
      </w:r>
      <w:r>
        <w:tab/>
      </w:r>
      <w:r>
        <w:tab/>
        <w:t>CZ67985807</w:t>
      </w:r>
      <w:r>
        <w:br/>
        <w:t>Osoba oprávněná jednat za</w:t>
      </w:r>
      <w:r>
        <w:br/>
        <w:t xml:space="preserve">                  zadavatele:</w:t>
      </w:r>
      <w:r>
        <w:tab/>
        <w:t>Prof. Ing. Emil Pelikán, CSc., ředitel</w:t>
      </w:r>
    </w:p>
    <w:p w14:paraId="20D8B9AF" w14:textId="77777777" w:rsidR="00EB3050" w:rsidRDefault="00EB3050" w:rsidP="00EB3050">
      <w:r>
        <w:br/>
        <w:t>zapsaná v rejstříku veřejných výzkumných institucí vedeném Ministerstvem školství, mládeže a tělovýchovy ČR</w:t>
      </w:r>
    </w:p>
    <w:p w14:paraId="35583A67" w14:textId="77777777" w:rsidR="00EB3050" w:rsidRDefault="00EB3050" w:rsidP="00EB3050"/>
    <w:p w14:paraId="14C5545E" w14:textId="79C96C78" w:rsidR="00EB3050" w:rsidRDefault="00EB3050" w:rsidP="00EB3050">
      <w:r>
        <w:t>Kontaktní osoba:</w:t>
      </w:r>
      <w:r>
        <w:tab/>
      </w:r>
      <w:proofErr w:type="spellStart"/>
      <w:r w:rsidR="00485A75" w:rsidRPr="00485A75">
        <w:rPr>
          <w:highlight w:val="black"/>
        </w:rPr>
        <w:t>xxxx</w:t>
      </w:r>
      <w:proofErr w:type="spellEnd"/>
      <w:r w:rsidR="0070192A" w:rsidRPr="00485A75">
        <w:rPr>
          <w:highlight w:val="black"/>
        </w:rPr>
        <w:t>.</w:t>
      </w:r>
      <w:r w:rsidR="00485A75" w:rsidRPr="00485A75">
        <w:rPr>
          <w:highlight w:val="black"/>
        </w:rPr>
        <w:t xml:space="preserve"> </w:t>
      </w:r>
      <w:proofErr w:type="spellStart"/>
      <w:r w:rsidR="00485A75" w:rsidRPr="00485A75">
        <w:rPr>
          <w:highlight w:val="black"/>
        </w:rPr>
        <w:t>Xxxxx</w:t>
      </w:r>
      <w:proofErr w:type="spellEnd"/>
      <w:r w:rsidR="00485A75" w:rsidRPr="00485A75">
        <w:rPr>
          <w:highlight w:val="black"/>
        </w:rPr>
        <w:t xml:space="preserve"> </w:t>
      </w:r>
      <w:proofErr w:type="spellStart"/>
      <w:r w:rsidR="00485A75" w:rsidRPr="00485A75">
        <w:rPr>
          <w:highlight w:val="black"/>
        </w:rPr>
        <w:t>xxxxx</w:t>
      </w:r>
      <w:proofErr w:type="spellEnd"/>
      <w:r w:rsidR="0070192A" w:rsidRPr="00485A75">
        <w:rPr>
          <w:highlight w:val="black"/>
        </w:rPr>
        <w:t xml:space="preserve">, </w:t>
      </w:r>
      <w:proofErr w:type="spellStart"/>
      <w:r w:rsidR="00485A75" w:rsidRPr="00485A75">
        <w:rPr>
          <w:highlight w:val="black"/>
        </w:rPr>
        <w:t>xxxx</w:t>
      </w:r>
      <w:proofErr w:type="spellEnd"/>
      <w:r w:rsidR="00CF1211">
        <w:t>.</w:t>
      </w:r>
    </w:p>
    <w:p w14:paraId="7142508B" w14:textId="7BDB0935" w:rsidR="00EB3050" w:rsidRDefault="00EB3050" w:rsidP="00EB3050">
      <w:r>
        <w:tab/>
      </w:r>
      <w:r>
        <w:tab/>
      </w:r>
      <w:r>
        <w:tab/>
      </w:r>
      <w:r w:rsidR="00CF1211" w:rsidRPr="00CF1211">
        <w:t xml:space="preserve">Tel.: +420 </w:t>
      </w:r>
      <w:proofErr w:type="spellStart"/>
      <w:r w:rsidR="00485A75" w:rsidRPr="00485A75">
        <w:rPr>
          <w:highlight w:val="black"/>
        </w:rPr>
        <w:t>xxx</w:t>
      </w:r>
      <w:proofErr w:type="spellEnd"/>
      <w:r w:rsidR="00485A75" w:rsidRPr="00485A75">
        <w:rPr>
          <w:highlight w:val="black"/>
        </w:rPr>
        <w:t xml:space="preserve"> </w:t>
      </w:r>
      <w:proofErr w:type="spellStart"/>
      <w:r w:rsidR="00485A75" w:rsidRPr="00485A75">
        <w:rPr>
          <w:highlight w:val="black"/>
        </w:rPr>
        <w:t>xxx</w:t>
      </w:r>
      <w:proofErr w:type="spellEnd"/>
      <w:r w:rsidR="00485A75" w:rsidRPr="00485A75">
        <w:rPr>
          <w:highlight w:val="black"/>
        </w:rPr>
        <w:t xml:space="preserve"> </w:t>
      </w:r>
      <w:proofErr w:type="spellStart"/>
      <w:r w:rsidR="00485A75" w:rsidRPr="00485A75">
        <w:rPr>
          <w:highlight w:val="black"/>
        </w:rPr>
        <w:t>xxx</w:t>
      </w:r>
      <w:proofErr w:type="spellEnd"/>
      <w:r w:rsidR="00CF1211" w:rsidRPr="00CF1211">
        <w:t xml:space="preserve">, e-mail: </w:t>
      </w:r>
      <w:r w:rsidR="00485A75" w:rsidRPr="00485A75">
        <w:rPr>
          <w:highlight w:val="black"/>
        </w:rPr>
        <w:t>xx</w:t>
      </w:r>
      <w:r w:rsidR="00CF1211" w:rsidRPr="00485A75">
        <w:rPr>
          <w:highlight w:val="black"/>
        </w:rPr>
        <w:t>@</w:t>
      </w:r>
      <w:r w:rsidR="00485A75" w:rsidRPr="00485A75">
        <w:rPr>
          <w:highlight w:val="black"/>
        </w:rPr>
        <w:t>xx</w:t>
      </w:r>
      <w:r w:rsidR="00CF1211" w:rsidRPr="00485A75">
        <w:rPr>
          <w:highlight w:val="black"/>
        </w:rPr>
        <w:t>.</w:t>
      </w:r>
      <w:proofErr w:type="gramStart"/>
      <w:r w:rsidR="00485A75" w:rsidRPr="00485A75">
        <w:rPr>
          <w:highlight w:val="black"/>
        </w:rPr>
        <w:t>xxx</w:t>
      </w:r>
      <w:r w:rsidR="00CF1211" w:rsidRPr="00485A75">
        <w:rPr>
          <w:highlight w:val="black"/>
        </w:rPr>
        <w:t>.</w:t>
      </w:r>
      <w:r w:rsidR="00485A75" w:rsidRPr="00485A75">
        <w:rPr>
          <w:highlight w:val="black"/>
        </w:rPr>
        <w:t>xx</w:t>
      </w:r>
      <w:proofErr w:type="gramEnd"/>
    </w:p>
    <w:p w14:paraId="2E09332C" w14:textId="77777777" w:rsidR="00B0095E" w:rsidRDefault="00B0095E" w:rsidP="00B0095E">
      <w:pPr>
        <w:spacing w:before="0"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val="de-DE" w:eastAsia="cs-CZ"/>
        </w:rPr>
      </w:pPr>
    </w:p>
    <w:p w14:paraId="31FCEDA9" w14:textId="77777777" w:rsidR="005640C5" w:rsidRPr="00B0095E" w:rsidRDefault="005640C5" w:rsidP="00B0095E">
      <w:pPr>
        <w:spacing w:before="0"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val="de-DE"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60"/>
        <w:gridCol w:w="2100"/>
        <w:gridCol w:w="1620"/>
      </w:tblGrid>
      <w:tr w:rsidR="00B0095E" w:rsidRPr="00B0095E" w14:paraId="7A313327" w14:textId="77777777" w:rsidTr="00AF1A9B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63B98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</w:pPr>
          </w:p>
          <w:p w14:paraId="6E990FD5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  <w:t>Účastník řízení:</w:t>
            </w:r>
          </w:p>
          <w:p w14:paraId="01014183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FE0E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sz w:val="24"/>
                <w:szCs w:val="24"/>
                <w:lang w:eastAsia="cs-CZ"/>
              </w:rPr>
              <w:t>SUMA spol. s r.o.</w:t>
            </w:r>
          </w:p>
        </w:tc>
      </w:tr>
      <w:tr w:rsidR="00B0095E" w:rsidRPr="00B0095E" w14:paraId="563C2EA3" w14:textId="77777777" w:rsidTr="00AF1A9B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4633B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9AA4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B0095E">
              <w:rPr>
                <w:rFonts w:ascii="Arial" w:eastAsia="Arial Unicode MS" w:hAnsi="Arial" w:cs="Arial"/>
                <w:lang w:eastAsia="cs-CZ"/>
              </w:rPr>
              <w:t>63995433</w:t>
            </w:r>
          </w:p>
        </w:tc>
      </w:tr>
      <w:tr w:rsidR="00B0095E" w:rsidRPr="00B0095E" w14:paraId="7607BCB0" w14:textId="77777777" w:rsidTr="00AF1A9B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611BC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3010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B0095E">
              <w:rPr>
                <w:rFonts w:ascii="Arial" w:eastAsia="Arial Unicode MS" w:hAnsi="Arial" w:cs="Arial"/>
                <w:lang w:eastAsia="cs-CZ"/>
              </w:rPr>
              <w:t>CZ63995433</w:t>
            </w:r>
          </w:p>
        </w:tc>
      </w:tr>
      <w:tr w:rsidR="00B0095E" w:rsidRPr="00B0095E" w14:paraId="778C0355" w14:textId="77777777" w:rsidTr="00AF1A9B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E94EA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  <w:t>Sídlo (místo podnikání a bydliště) uchazeče:</w:t>
            </w:r>
            <w:r w:rsidRPr="00B0095E"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AEA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B0095E">
              <w:rPr>
                <w:rFonts w:ascii="Arial" w:eastAsia="Arial Unicode MS" w:hAnsi="Arial" w:cs="Arial"/>
                <w:lang w:eastAsia="cs-CZ"/>
              </w:rPr>
              <w:t>Antala Staška 1074/53a</w:t>
            </w:r>
          </w:p>
          <w:p w14:paraId="6C5AEEE7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lang w:eastAsia="cs-CZ"/>
              </w:rPr>
            </w:pPr>
            <w:r w:rsidRPr="00B0095E">
              <w:rPr>
                <w:rFonts w:ascii="Arial" w:eastAsia="Arial Unicode MS" w:hAnsi="Arial" w:cs="Arial"/>
                <w:lang w:eastAsia="cs-CZ"/>
              </w:rPr>
              <w:t>140 00 - Praha 4</w:t>
            </w:r>
          </w:p>
        </w:tc>
      </w:tr>
      <w:tr w:rsidR="00B0095E" w:rsidRPr="00B0095E" w14:paraId="35FF7C72" w14:textId="77777777" w:rsidTr="00AF1A9B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8D7FA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sz w:val="20"/>
                <w:szCs w:val="20"/>
                <w:lang w:eastAsia="cs-CZ"/>
              </w:rPr>
              <w:t xml:space="preserve">Adresa pro doručování: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74A7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lang w:eastAsia="cs-CZ"/>
              </w:rPr>
              <w:t>Antala Staška 1074/53a</w:t>
            </w:r>
          </w:p>
          <w:p w14:paraId="30B1F48C" w14:textId="77777777" w:rsidR="00B0095E" w:rsidRPr="00B0095E" w:rsidRDefault="00B0095E" w:rsidP="00B0095E">
            <w:pPr>
              <w:spacing w:before="0" w:after="0" w:line="240" w:lineRule="auto"/>
              <w:rPr>
                <w:rFonts w:ascii="Arial" w:eastAsia="Arial Unicode MS" w:hAnsi="Arial" w:cs="Arial"/>
                <w:b/>
                <w:lang w:eastAsia="cs-CZ"/>
              </w:rPr>
            </w:pPr>
            <w:r w:rsidRPr="00B0095E">
              <w:rPr>
                <w:rFonts w:ascii="Arial" w:eastAsia="Arial Unicode MS" w:hAnsi="Arial" w:cs="Arial"/>
                <w:b/>
                <w:lang w:eastAsia="cs-CZ"/>
              </w:rPr>
              <w:t>140 00 - Praha 4</w:t>
            </w:r>
          </w:p>
        </w:tc>
      </w:tr>
      <w:tr w:rsidR="00B0095E" w:rsidRPr="00B0095E" w14:paraId="182AF7DC" w14:textId="77777777" w:rsidTr="00AF1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2555F63C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6DD426F3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0095E">
              <w:rPr>
                <w:rFonts w:ascii="Arial" w:eastAsia="Times New Roman" w:hAnsi="Arial" w:cs="Arial"/>
                <w:b/>
                <w:lang w:eastAsia="cs-CZ"/>
              </w:rPr>
              <w:t xml:space="preserve"> iqc8mic</w:t>
            </w:r>
          </w:p>
        </w:tc>
        <w:tc>
          <w:tcPr>
            <w:tcW w:w="2100" w:type="dxa"/>
            <w:vAlign w:val="center"/>
          </w:tcPr>
          <w:p w14:paraId="7EE7193B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009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Možnost příjmu bezpl</w:t>
            </w:r>
            <w:r w:rsidR="005640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atných poštovních datových zpráv</w:t>
            </w:r>
            <w:r w:rsidR="005640C5" w:rsidRPr="00B009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620" w:type="dxa"/>
            <w:vAlign w:val="center"/>
          </w:tcPr>
          <w:p w14:paraId="02BFEE70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0095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ano   /   </w:t>
            </w:r>
            <w:r w:rsidRPr="00B0095E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cs-CZ"/>
              </w:rPr>
              <w:t>ne</w:t>
            </w:r>
          </w:p>
        </w:tc>
      </w:tr>
      <w:tr w:rsidR="00B0095E" w:rsidRPr="00B0095E" w14:paraId="6AED0E20" w14:textId="77777777" w:rsidTr="00AF1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43737D1A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Statutární orgán uchazeče:</w:t>
            </w: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4093388B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Daniela Sýkorová, jednatel</w:t>
            </w:r>
          </w:p>
        </w:tc>
      </w:tr>
      <w:tr w:rsidR="00B0095E" w:rsidRPr="00B0095E" w14:paraId="31A9E01C" w14:textId="77777777" w:rsidTr="00AF1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2343D577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61092C" w14:textId="7F453D24" w:rsidR="00B0095E" w:rsidRPr="00B0095E" w:rsidRDefault="00485A75" w:rsidP="00485A75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proofErr w:type="spellStart"/>
            <w:r w:rsidRPr="00485A75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</w:t>
            </w:r>
            <w:proofErr w:type="spellEnd"/>
            <w:r w:rsidRPr="00485A75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 xml:space="preserve"> </w:t>
            </w:r>
            <w:proofErr w:type="spellStart"/>
            <w:r w:rsidRPr="00485A75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</w:t>
            </w:r>
            <w:proofErr w:type="spellEnd"/>
            <w:r w:rsidR="00B0095E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</w:p>
        </w:tc>
      </w:tr>
      <w:tr w:rsidR="00B0095E" w:rsidRPr="00B0095E" w14:paraId="4B19A2AF" w14:textId="77777777" w:rsidTr="00AF1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D076737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Zápis v obchodním rejstříku </w:t>
            </w:r>
          </w:p>
          <w:p w14:paraId="000F890B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6F091939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B0095E">
              <w:rPr>
                <w:rFonts w:ascii="Arial" w:eastAsia="Times New Roman" w:hAnsi="Arial" w:cs="Arial"/>
                <w:szCs w:val="24"/>
                <w:lang w:eastAsia="cs-CZ"/>
              </w:rPr>
              <w:t>zapsaná v OR krajského soudu v Praze oddíl C vložka 39445, datum zápisu 22. srpna 1995</w:t>
            </w:r>
          </w:p>
        </w:tc>
      </w:tr>
      <w:tr w:rsidR="00B0095E" w:rsidRPr="00B0095E" w14:paraId="484A1689" w14:textId="77777777" w:rsidTr="00AF1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3182E852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061755FA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241 021 985, </w:t>
            </w:r>
            <w:hyperlink r:id="rId12" w:history="1">
              <w:r w:rsidRPr="00A27EB7">
                <w:t>pavel.bret@sumanet.cz</w:t>
              </w:r>
            </w:hyperlink>
          </w:p>
        </w:tc>
      </w:tr>
      <w:tr w:rsidR="00B0095E" w:rsidRPr="00B0095E" w14:paraId="66CDD27F" w14:textId="77777777" w:rsidTr="00AF1A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D4F60E2" w14:textId="77777777" w:rsidR="00B0095E" w:rsidRPr="00B0095E" w:rsidRDefault="00B0095E" w:rsidP="00B0095E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</w:t>
            </w:r>
            <w:r w:rsidRPr="00B009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49449325" w14:textId="182563FF" w:rsidR="00B0095E" w:rsidRPr="00B0095E" w:rsidRDefault="00B0095E" w:rsidP="00485A75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Komerční banka, </w:t>
            </w:r>
            <w:proofErr w:type="spellStart"/>
            <w:r w:rsidR="00485A75" w:rsidRPr="00485A75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xxxxxxxxxx</w:t>
            </w:r>
            <w:proofErr w:type="spellEnd"/>
            <w:r w:rsidRPr="00485A75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/</w:t>
            </w:r>
            <w:proofErr w:type="spellStart"/>
            <w:r w:rsidR="00485A75" w:rsidRPr="00485A75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</w:t>
            </w:r>
            <w:proofErr w:type="spellEnd"/>
          </w:p>
        </w:tc>
      </w:tr>
    </w:tbl>
    <w:p w14:paraId="01114D19" w14:textId="77777777" w:rsidR="00B0095E" w:rsidRPr="00B0095E" w:rsidRDefault="00B0095E" w:rsidP="00B0095E">
      <w:pPr>
        <w:spacing w:before="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bookmarkEnd w:id="0"/>
    <w:bookmarkEnd w:id="1"/>
    <w:p w14:paraId="0FC76E55" w14:textId="77777777" w:rsidR="00273D22" w:rsidRDefault="003B0937" w:rsidP="005640C5">
      <w:pPr>
        <w:spacing w:before="0" w:after="0" w:line="240" w:lineRule="auto"/>
      </w:pPr>
      <w:r>
        <w:br w:type="page"/>
      </w:r>
      <w:r w:rsidR="00273D22">
        <w:lastRenderedPageBreak/>
        <w:t>Obsah</w:t>
      </w:r>
    </w:p>
    <w:p w14:paraId="40A69FD3" w14:textId="5F89D290" w:rsidR="007646E9" w:rsidRDefault="00273D22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r w:rsidRPr="002F6799">
        <w:rPr>
          <w:rFonts w:ascii="Times New Roman" w:hAnsi="Times New Roman"/>
          <w:szCs w:val="24"/>
        </w:rPr>
        <w:fldChar w:fldCharType="begin"/>
      </w:r>
      <w:r w:rsidRPr="002F6799">
        <w:rPr>
          <w:rFonts w:ascii="Times New Roman" w:hAnsi="Times New Roman"/>
          <w:szCs w:val="24"/>
        </w:rPr>
        <w:instrText xml:space="preserve"> TOC \o "1-3" \h \z \u </w:instrText>
      </w:r>
      <w:r w:rsidRPr="002F6799">
        <w:rPr>
          <w:rFonts w:ascii="Times New Roman" w:hAnsi="Times New Roman"/>
          <w:szCs w:val="24"/>
        </w:rPr>
        <w:fldChar w:fldCharType="separate"/>
      </w:r>
      <w:hyperlink w:anchor="_Toc53570902" w:history="1">
        <w:r w:rsidR="007646E9" w:rsidRPr="00EE54E9">
          <w:rPr>
            <w:rStyle w:val="Hypertextovodkaz"/>
            <w:noProof/>
          </w:rPr>
          <w:t>1.</w:t>
        </w:r>
        <w:r w:rsidR="007646E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46E9" w:rsidRPr="00EE54E9">
          <w:rPr>
            <w:rStyle w:val="Hypertextovodkaz"/>
            <w:noProof/>
          </w:rPr>
          <w:t>Identifikační a kontaktní údaje uchazeče</w:t>
        </w:r>
        <w:r w:rsidR="007646E9">
          <w:rPr>
            <w:noProof/>
            <w:webHidden/>
          </w:rPr>
          <w:tab/>
        </w:r>
        <w:r w:rsidR="007646E9">
          <w:rPr>
            <w:noProof/>
            <w:webHidden/>
          </w:rPr>
          <w:fldChar w:fldCharType="begin"/>
        </w:r>
        <w:r w:rsidR="007646E9">
          <w:rPr>
            <w:noProof/>
            <w:webHidden/>
          </w:rPr>
          <w:instrText xml:space="preserve"> PAGEREF _Toc53570902 \h </w:instrText>
        </w:r>
        <w:r w:rsidR="007646E9">
          <w:rPr>
            <w:noProof/>
            <w:webHidden/>
          </w:rPr>
        </w:r>
        <w:r w:rsidR="007646E9">
          <w:rPr>
            <w:noProof/>
            <w:webHidden/>
          </w:rPr>
          <w:fldChar w:fldCharType="separate"/>
        </w:r>
        <w:r w:rsidR="00D51F25">
          <w:rPr>
            <w:noProof/>
            <w:webHidden/>
          </w:rPr>
          <w:t>3</w:t>
        </w:r>
        <w:r w:rsidR="007646E9">
          <w:rPr>
            <w:noProof/>
            <w:webHidden/>
          </w:rPr>
          <w:fldChar w:fldCharType="end"/>
        </w:r>
      </w:hyperlink>
    </w:p>
    <w:p w14:paraId="534E2B9B" w14:textId="28514E4F" w:rsidR="007646E9" w:rsidRDefault="00485A75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3570903" w:history="1">
        <w:r w:rsidR="007646E9" w:rsidRPr="00EE54E9">
          <w:rPr>
            <w:rStyle w:val="Hypertextovodkaz"/>
            <w:noProof/>
          </w:rPr>
          <w:t>2.</w:t>
        </w:r>
        <w:r w:rsidR="007646E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46E9" w:rsidRPr="00EE54E9">
          <w:rPr>
            <w:rStyle w:val="Hypertextovodkaz"/>
            <w:noProof/>
          </w:rPr>
          <w:t>Doklady a informace prokazující splnění kvalifikace</w:t>
        </w:r>
        <w:r w:rsidR="007646E9">
          <w:rPr>
            <w:noProof/>
            <w:webHidden/>
          </w:rPr>
          <w:tab/>
        </w:r>
        <w:r w:rsidR="007646E9">
          <w:rPr>
            <w:noProof/>
            <w:webHidden/>
          </w:rPr>
          <w:fldChar w:fldCharType="begin"/>
        </w:r>
        <w:r w:rsidR="007646E9">
          <w:rPr>
            <w:noProof/>
            <w:webHidden/>
          </w:rPr>
          <w:instrText xml:space="preserve"> PAGEREF _Toc53570903 \h </w:instrText>
        </w:r>
        <w:r w:rsidR="007646E9">
          <w:rPr>
            <w:noProof/>
            <w:webHidden/>
          </w:rPr>
        </w:r>
        <w:r w:rsidR="007646E9">
          <w:rPr>
            <w:noProof/>
            <w:webHidden/>
          </w:rPr>
          <w:fldChar w:fldCharType="separate"/>
        </w:r>
        <w:r w:rsidR="00D51F25">
          <w:rPr>
            <w:noProof/>
            <w:webHidden/>
          </w:rPr>
          <w:t>4</w:t>
        </w:r>
        <w:r w:rsidR="007646E9">
          <w:rPr>
            <w:noProof/>
            <w:webHidden/>
          </w:rPr>
          <w:fldChar w:fldCharType="end"/>
        </w:r>
      </w:hyperlink>
    </w:p>
    <w:p w14:paraId="78EBBDDC" w14:textId="79E598FF" w:rsidR="007646E9" w:rsidRDefault="00485A75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3570904" w:history="1">
        <w:r w:rsidR="007646E9" w:rsidRPr="00EE54E9">
          <w:rPr>
            <w:rStyle w:val="Hypertextovodkaz"/>
            <w:noProof/>
          </w:rPr>
          <w:t>3.</w:t>
        </w:r>
        <w:r w:rsidR="007646E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46E9" w:rsidRPr="00EE54E9">
          <w:rPr>
            <w:rStyle w:val="Hypertextovodkaz"/>
            <w:noProof/>
          </w:rPr>
          <w:t>Specifikace nabízené techniky</w:t>
        </w:r>
        <w:r w:rsidR="007646E9">
          <w:rPr>
            <w:noProof/>
            <w:webHidden/>
          </w:rPr>
          <w:tab/>
        </w:r>
        <w:r w:rsidR="007646E9">
          <w:rPr>
            <w:noProof/>
            <w:webHidden/>
          </w:rPr>
          <w:fldChar w:fldCharType="begin"/>
        </w:r>
        <w:r w:rsidR="007646E9">
          <w:rPr>
            <w:noProof/>
            <w:webHidden/>
          </w:rPr>
          <w:instrText xml:space="preserve"> PAGEREF _Toc53570904 \h </w:instrText>
        </w:r>
        <w:r w:rsidR="007646E9">
          <w:rPr>
            <w:noProof/>
            <w:webHidden/>
          </w:rPr>
        </w:r>
        <w:r w:rsidR="007646E9">
          <w:rPr>
            <w:noProof/>
            <w:webHidden/>
          </w:rPr>
          <w:fldChar w:fldCharType="separate"/>
        </w:r>
        <w:r w:rsidR="00D51F25">
          <w:rPr>
            <w:noProof/>
            <w:webHidden/>
          </w:rPr>
          <w:t>5</w:t>
        </w:r>
        <w:r w:rsidR="007646E9">
          <w:rPr>
            <w:noProof/>
            <w:webHidden/>
          </w:rPr>
          <w:fldChar w:fldCharType="end"/>
        </w:r>
      </w:hyperlink>
    </w:p>
    <w:p w14:paraId="06DF97FD" w14:textId="348488A6" w:rsidR="007646E9" w:rsidRDefault="00485A75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3570905" w:history="1">
        <w:r w:rsidR="007646E9" w:rsidRPr="00EE54E9">
          <w:rPr>
            <w:rStyle w:val="Hypertextovodkaz"/>
            <w:noProof/>
          </w:rPr>
          <w:t>4.</w:t>
        </w:r>
        <w:r w:rsidR="007646E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46E9" w:rsidRPr="00EE54E9">
          <w:rPr>
            <w:rStyle w:val="Hypertextovodkaz"/>
            <w:noProof/>
          </w:rPr>
          <w:t>Cenová kalkulace</w:t>
        </w:r>
        <w:r w:rsidR="007646E9">
          <w:rPr>
            <w:noProof/>
            <w:webHidden/>
          </w:rPr>
          <w:tab/>
        </w:r>
        <w:r w:rsidR="007646E9">
          <w:rPr>
            <w:noProof/>
            <w:webHidden/>
          </w:rPr>
          <w:fldChar w:fldCharType="begin"/>
        </w:r>
        <w:r w:rsidR="007646E9">
          <w:rPr>
            <w:noProof/>
            <w:webHidden/>
          </w:rPr>
          <w:instrText xml:space="preserve"> PAGEREF _Toc53570905 \h </w:instrText>
        </w:r>
        <w:r w:rsidR="007646E9">
          <w:rPr>
            <w:noProof/>
            <w:webHidden/>
          </w:rPr>
        </w:r>
        <w:r w:rsidR="007646E9">
          <w:rPr>
            <w:noProof/>
            <w:webHidden/>
          </w:rPr>
          <w:fldChar w:fldCharType="separate"/>
        </w:r>
        <w:r w:rsidR="00D51F25">
          <w:rPr>
            <w:noProof/>
            <w:webHidden/>
          </w:rPr>
          <w:t>6</w:t>
        </w:r>
        <w:r w:rsidR="007646E9">
          <w:rPr>
            <w:noProof/>
            <w:webHidden/>
          </w:rPr>
          <w:fldChar w:fldCharType="end"/>
        </w:r>
      </w:hyperlink>
    </w:p>
    <w:p w14:paraId="4AD66A26" w14:textId="1AD759C6" w:rsidR="007646E9" w:rsidRDefault="00485A75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3570906" w:history="1">
        <w:r w:rsidR="007646E9" w:rsidRPr="00EE54E9">
          <w:rPr>
            <w:rStyle w:val="Hypertextovodkaz"/>
            <w:noProof/>
          </w:rPr>
          <w:t>5.</w:t>
        </w:r>
        <w:r w:rsidR="007646E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46E9" w:rsidRPr="00EE54E9">
          <w:rPr>
            <w:rStyle w:val="Hypertextovodkaz"/>
            <w:noProof/>
          </w:rPr>
          <w:t>Závěr</w:t>
        </w:r>
        <w:r w:rsidR="007646E9">
          <w:rPr>
            <w:noProof/>
            <w:webHidden/>
          </w:rPr>
          <w:tab/>
        </w:r>
        <w:r w:rsidR="007646E9">
          <w:rPr>
            <w:noProof/>
            <w:webHidden/>
          </w:rPr>
          <w:fldChar w:fldCharType="begin"/>
        </w:r>
        <w:r w:rsidR="007646E9">
          <w:rPr>
            <w:noProof/>
            <w:webHidden/>
          </w:rPr>
          <w:instrText xml:space="preserve"> PAGEREF _Toc53570906 \h </w:instrText>
        </w:r>
        <w:r w:rsidR="007646E9">
          <w:rPr>
            <w:noProof/>
            <w:webHidden/>
          </w:rPr>
        </w:r>
        <w:r w:rsidR="007646E9">
          <w:rPr>
            <w:noProof/>
            <w:webHidden/>
          </w:rPr>
          <w:fldChar w:fldCharType="separate"/>
        </w:r>
        <w:r w:rsidR="00D51F25">
          <w:rPr>
            <w:noProof/>
            <w:webHidden/>
          </w:rPr>
          <w:t>7</w:t>
        </w:r>
        <w:r w:rsidR="007646E9">
          <w:rPr>
            <w:noProof/>
            <w:webHidden/>
          </w:rPr>
          <w:fldChar w:fldCharType="end"/>
        </w:r>
      </w:hyperlink>
    </w:p>
    <w:p w14:paraId="06593410" w14:textId="1EB31836" w:rsidR="008117F9" w:rsidRDefault="00273D22" w:rsidP="00273D22">
      <w:pPr>
        <w:pStyle w:val="Nadpis1"/>
        <w:ind w:left="1222"/>
        <w:rPr>
          <w:rFonts w:asciiTheme="minorHAnsi" w:hAnsiTheme="minorHAnsi"/>
        </w:rPr>
      </w:pPr>
      <w:r w:rsidRPr="002F6799">
        <w:fldChar w:fldCharType="end"/>
      </w:r>
      <w:r>
        <w:rPr>
          <w:rFonts w:asciiTheme="minorHAnsi" w:hAnsiTheme="minorHAnsi"/>
        </w:rPr>
        <w:t xml:space="preserve"> </w:t>
      </w:r>
    </w:p>
    <w:p w14:paraId="272EF952" w14:textId="77777777" w:rsidR="008117F9" w:rsidRDefault="008117F9">
      <w:pPr>
        <w:spacing w:before="0" w:after="0" w:line="240" w:lineRule="auto"/>
        <w:rPr>
          <w:rFonts w:ascii="Aller" w:eastAsiaTheme="majorEastAsia" w:hAnsi="Aller" w:cstheme="majorBidi"/>
          <w:b/>
          <w:bCs/>
          <w:color w:val="002060"/>
          <w:spacing w:val="4"/>
          <w:sz w:val="28"/>
          <w:szCs w:val="28"/>
        </w:rPr>
      </w:pPr>
      <w:r>
        <w:br w:type="page"/>
      </w:r>
    </w:p>
    <w:p w14:paraId="501F7869" w14:textId="77777777" w:rsidR="008E7A14" w:rsidRDefault="008E7A14" w:rsidP="008E7A14">
      <w:pPr>
        <w:pStyle w:val="Nadpis1"/>
        <w:numPr>
          <w:ilvl w:val="0"/>
          <w:numId w:val="13"/>
        </w:numPr>
      </w:pPr>
      <w:bookmarkStart w:id="3" w:name="_Toc53570902"/>
      <w:bookmarkEnd w:id="2"/>
      <w:r w:rsidRPr="002F6799">
        <w:lastRenderedPageBreak/>
        <w:t>Identifikační a kontaktní údaje uchazeče</w:t>
      </w:r>
      <w:bookmarkEnd w:id="3"/>
    </w:p>
    <w:p w14:paraId="625B21C5" w14:textId="77777777" w:rsidR="008E7A14" w:rsidRPr="002F6799" w:rsidRDefault="008E7A14" w:rsidP="008E7A14">
      <w:pPr>
        <w:spacing w:before="0" w:after="0"/>
        <w:jc w:val="both"/>
        <w:rPr>
          <w:rFonts w:cs="Times New Roman"/>
          <w:b/>
          <w:bCs/>
          <w:szCs w:val="24"/>
          <w:u w:val="single"/>
        </w:rPr>
      </w:pPr>
    </w:p>
    <w:p w14:paraId="5D2B634C" w14:textId="77777777" w:rsidR="008E7A14" w:rsidRPr="002F6799" w:rsidRDefault="008E7A14" w:rsidP="008E7A14">
      <w:pPr>
        <w:spacing w:before="0" w:after="0"/>
        <w:rPr>
          <w:rFonts w:cs="Times New Roman"/>
        </w:rPr>
      </w:pPr>
    </w:p>
    <w:p w14:paraId="648D478E" w14:textId="77777777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 xml:space="preserve">Název společnosti: 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  <w:t>SUMA spol. s r.</w:t>
      </w:r>
      <w:r>
        <w:rPr>
          <w:rFonts w:cs="Times New Roman"/>
        </w:rPr>
        <w:t xml:space="preserve"> </w:t>
      </w:r>
      <w:r w:rsidRPr="00D177EF">
        <w:rPr>
          <w:rFonts w:cs="Times New Roman"/>
        </w:rPr>
        <w:t>o.</w:t>
      </w:r>
    </w:p>
    <w:p w14:paraId="1AFEF079" w14:textId="77777777" w:rsidR="008E7A14" w:rsidRPr="00D177EF" w:rsidRDefault="008E7A14" w:rsidP="008E7A14">
      <w:pPr>
        <w:spacing w:before="0" w:after="0"/>
        <w:rPr>
          <w:rFonts w:cs="Times New Roman"/>
        </w:rPr>
      </w:pPr>
    </w:p>
    <w:p w14:paraId="415C1C49" w14:textId="77777777" w:rsidR="008E7A14" w:rsidRPr="00D177EF" w:rsidRDefault="008E7A14" w:rsidP="008E7A14">
      <w:pPr>
        <w:spacing w:before="0" w:after="0"/>
        <w:ind w:left="4253" w:hanging="4253"/>
        <w:rPr>
          <w:rFonts w:cs="Times New Roman"/>
        </w:rPr>
      </w:pPr>
      <w:r w:rsidRPr="00D177EF">
        <w:rPr>
          <w:rFonts w:cs="Times New Roman"/>
        </w:rPr>
        <w:t>Sídlo společnosti:</w:t>
      </w:r>
      <w:r w:rsidRPr="00D177EF">
        <w:rPr>
          <w:rFonts w:cs="Times New Roman"/>
        </w:rPr>
        <w:tab/>
        <w:t xml:space="preserve">Antala Staška 1074/53a, 140 00, Praha 4 </w:t>
      </w:r>
    </w:p>
    <w:p w14:paraId="05B5FD8E" w14:textId="77777777" w:rsidR="008E7A14" w:rsidRPr="00D177EF" w:rsidRDefault="008E7A14" w:rsidP="008E7A14">
      <w:pPr>
        <w:spacing w:before="0" w:after="0"/>
        <w:rPr>
          <w:rFonts w:cs="Times New Roman"/>
        </w:rPr>
      </w:pPr>
    </w:p>
    <w:p w14:paraId="31CCECAE" w14:textId="77777777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>IČ: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  <w:t>63995433</w:t>
      </w:r>
    </w:p>
    <w:p w14:paraId="1DA09C9D" w14:textId="77777777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>DIČ: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  <w:t>CZ63995433</w:t>
      </w:r>
    </w:p>
    <w:p w14:paraId="35A4FEDD" w14:textId="77777777" w:rsidR="008E7A14" w:rsidRPr="00D177EF" w:rsidRDefault="008E7A14" w:rsidP="008E7A14">
      <w:pPr>
        <w:spacing w:before="0" w:after="0"/>
        <w:rPr>
          <w:rFonts w:cs="Times New Roman"/>
        </w:rPr>
      </w:pPr>
    </w:p>
    <w:p w14:paraId="15D2373C" w14:textId="77777777" w:rsidR="008E7A14" w:rsidRPr="00D177EF" w:rsidRDefault="008E7A14" w:rsidP="008E7A14">
      <w:pPr>
        <w:spacing w:before="0" w:after="0"/>
        <w:ind w:left="4253" w:hanging="4253"/>
        <w:rPr>
          <w:rFonts w:cs="Times New Roman"/>
        </w:rPr>
      </w:pPr>
      <w:r w:rsidRPr="00D177EF">
        <w:rPr>
          <w:rFonts w:cs="Times New Roman"/>
        </w:rPr>
        <w:t>Údaj o zápisu v obchodním rejstříku:</w:t>
      </w:r>
      <w:r w:rsidRPr="00D177EF">
        <w:rPr>
          <w:rFonts w:cs="Times New Roman"/>
        </w:rPr>
        <w:tab/>
        <w:t>zapsaná v OR krajského soudu v Praze oddíl C vložka 39445, datum zápisu 22. srpna 1995</w:t>
      </w:r>
    </w:p>
    <w:p w14:paraId="3C9DAF32" w14:textId="77777777" w:rsidR="008E7A14" w:rsidRPr="00D177EF" w:rsidRDefault="008E7A14" w:rsidP="008E7A14">
      <w:pPr>
        <w:spacing w:before="0" w:after="0"/>
        <w:rPr>
          <w:rFonts w:cs="Times New Roman"/>
        </w:rPr>
      </w:pPr>
    </w:p>
    <w:p w14:paraId="0856E610" w14:textId="0AA78B22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 xml:space="preserve">Bankovní spojení: 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  <w:t>KB a.s., č.</w:t>
      </w:r>
      <w:r>
        <w:rPr>
          <w:rFonts w:cs="Times New Roman"/>
        </w:rPr>
        <w:t xml:space="preserve"> </w:t>
      </w:r>
      <w:proofErr w:type="spellStart"/>
      <w:r w:rsidRPr="00D177EF">
        <w:rPr>
          <w:rFonts w:cs="Times New Roman"/>
        </w:rPr>
        <w:t>ú.</w:t>
      </w:r>
      <w:proofErr w:type="spellEnd"/>
      <w:r w:rsidRPr="00D177EF">
        <w:rPr>
          <w:rFonts w:cs="Times New Roman"/>
        </w:rPr>
        <w:t xml:space="preserve">: </w:t>
      </w:r>
      <w:proofErr w:type="spellStart"/>
      <w:r w:rsidR="00485A75" w:rsidRPr="00485A75">
        <w:rPr>
          <w:rFonts w:cs="Times New Roman"/>
          <w:highlight w:val="black"/>
        </w:rPr>
        <w:t>xxxxxxxxxx</w:t>
      </w:r>
      <w:proofErr w:type="spellEnd"/>
      <w:r w:rsidRPr="00485A75">
        <w:rPr>
          <w:rFonts w:cs="Times New Roman"/>
          <w:highlight w:val="black"/>
        </w:rPr>
        <w:t>/</w:t>
      </w:r>
      <w:proofErr w:type="spellStart"/>
      <w:r w:rsidR="00485A75" w:rsidRPr="00485A75">
        <w:rPr>
          <w:rFonts w:cs="Times New Roman"/>
          <w:highlight w:val="black"/>
        </w:rPr>
        <w:t>xxxx</w:t>
      </w:r>
      <w:proofErr w:type="spellEnd"/>
    </w:p>
    <w:p w14:paraId="08C49F93" w14:textId="77777777" w:rsidR="008E7A14" w:rsidRPr="00D177EF" w:rsidRDefault="008E7A14" w:rsidP="008E7A14">
      <w:pPr>
        <w:spacing w:before="0" w:after="0"/>
        <w:rPr>
          <w:rFonts w:cs="Times New Roman"/>
        </w:rPr>
      </w:pPr>
    </w:p>
    <w:p w14:paraId="7A2A80DF" w14:textId="0ED7A960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>Telefon: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proofErr w:type="spellStart"/>
      <w:r w:rsidR="00485A75" w:rsidRPr="00485A75">
        <w:rPr>
          <w:rFonts w:cs="Times New Roman"/>
          <w:highlight w:val="black"/>
        </w:rPr>
        <w:t>xxx</w:t>
      </w:r>
      <w:proofErr w:type="spellEnd"/>
      <w:r w:rsidRPr="00485A75">
        <w:rPr>
          <w:rFonts w:cs="Times New Roman"/>
          <w:highlight w:val="black"/>
        </w:rPr>
        <w:t> </w:t>
      </w:r>
      <w:proofErr w:type="spellStart"/>
      <w:r w:rsidR="00485A75" w:rsidRPr="00485A75">
        <w:rPr>
          <w:rFonts w:cs="Times New Roman"/>
          <w:highlight w:val="black"/>
        </w:rPr>
        <w:t>xxx</w:t>
      </w:r>
      <w:proofErr w:type="spellEnd"/>
      <w:r w:rsidR="00485A75" w:rsidRPr="00485A75">
        <w:rPr>
          <w:rFonts w:cs="Times New Roman"/>
          <w:highlight w:val="black"/>
        </w:rPr>
        <w:t xml:space="preserve"> </w:t>
      </w:r>
      <w:proofErr w:type="spellStart"/>
      <w:r w:rsidR="00485A75" w:rsidRPr="00485A75">
        <w:rPr>
          <w:rFonts w:cs="Times New Roman"/>
          <w:highlight w:val="black"/>
        </w:rPr>
        <w:t>xxx</w:t>
      </w:r>
      <w:proofErr w:type="spellEnd"/>
    </w:p>
    <w:p w14:paraId="4B9EED3D" w14:textId="77777777" w:rsidR="008E7A14" w:rsidRPr="00D177EF" w:rsidRDefault="008E7A14" w:rsidP="008E7A14">
      <w:pPr>
        <w:spacing w:before="0" w:after="0"/>
        <w:rPr>
          <w:rFonts w:cs="Times New Roman"/>
        </w:rPr>
      </w:pPr>
    </w:p>
    <w:p w14:paraId="2B000B50" w14:textId="77777777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>Poštovní adresa: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  <w:t xml:space="preserve">Antala Staška 1074/53a, 140 00, Praha 4 </w:t>
      </w:r>
    </w:p>
    <w:p w14:paraId="3BBEC0D9" w14:textId="77777777" w:rsidR="008E7A14" w:rsidRPr="00D177EF" w:rsidRDefault="008E7A14" w:rsidP="008E7A14">
      <w:pPr>
        <w:spacing w:before="0" w:after="0"/>
        <w:rPr>
          <w:rFonts w:cs="Times New Roman"/>
        </w:rPr>
      </w:pPr>
    </w:p>
    <w:p w14:paraId="1FF914EF" w14:textId="77777777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>Emailová adresa: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hyperlink r:id="rId13" w:history="1">
        <w:r w:rsidRPr="00D177EF">
          <w:t>suma@sumanet.cz</w:t>
        </w:r>
      </w:hyperlink>
      <w:r w:rsidRPr="00D177EF">
        <w:rPr>
          <w:rFonts w:cs="Times New Roman"/>
        </w:rPr>
        <w:t xml:space="preserve"> </w:t>
      </w:r>
    </w:p>
    <w:p w14:paraId="31A4CEF8" w14:textId="77777777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>Web: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hyperlink r:id="rId14" w:history="1">
        <w:r w:rsidRPr="00D177EF">
          <w:t>www.sumanet.cz</w:t>
        </w:r>
      </w:hyperlink>
      <w:r w:rsidRPr="00D177EF">
        <w:rPr>
          <w:rFonts w:cs="Times New Roman"/>
        </w:rPr>
        <w:t xml:space="preserve">  </w:t>
      </w:r>
    </w:p>
    <w:p w14:paraId="1AA4D823" w14:textId="77777777" w:rsidR="008E7A14" w:rsidRPr="00D177EF" w:rsidRDefault="008E7A14" w:rsidP="008E7A14">
      <w:pPr>
        <w:spacing w:before="0" w:after="0"/>
        <w:rPr>
          <w:rFonts w:cs="Times New Roman"/>
        </w:rPr>
      </w:pPr>
    </w:p>
    <w:p w14:paraId="41047A9A" w14:textId="77777777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>Odpovědný zástupce: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  <w:t>Daniela Sýkorová, jednatel</w:t>
      </w:r>
    </w:p>
    <w:p w14:paraId="63E02F26" w14:textId="77777777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</w:p>
    <w:p w14:paraId="2A7DB067" w14:textId="46FD1E2F" w:rsidR="008E7A14" w:rsidRPr="00D177EF" w:rsidRDefault="008E7A14" w:rsidP="008E7A14">
      <w:pPr>
        <w:spacing w:before="0" w:after="0"/>
        <w:rPr>
          <w:rFonts w:cs="Times New Roman"/>
        </w:rPr>
      </w:pPr>
      <w:r w:rsidRPr="00D177EF">
        <w:rPr>
          <w:rFonts w:cs="Times New Roman"/>
        </w:rPr>
        <w:t>Jméno kontaktní osoby:</w:t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r w:rsidRPr="00D177EF">
        <w:rPr>
          <w:rFonts w:cs="Times New Roman"/>
        </w:rPr>
        <w:tab/>
      </w:r>
      <w:proofErr w:type="spellStart"/>
      <w:r w:rsidR="00485A75" w:rsidRPr="00485A75">
        <w:rPr>
          <w:rFonts w:cs="Times New Roman"/>
          <w:highlight w:val="black"/>
        </w:rPr>
        <w:t>xxxxx</w:t>
      </w:r>
      <w:proofErr w:type="spellEnd"/>
      <w:r w:rsidRPr="00485A75">
        <w:rPr>
          <w:rFonts w:cs="Times New Roman"/>
          <w:highlight w:val="black"/>
        </w:rPr>
        <w:t xml:space="preserve"> </w:t>
      </w:r>
      <w:proofErr w:type="spellStart"/>
      <w:r w:rsidR="00485A75" w:rsidRPr="00485A75">
        <w:rPr>
          <w:rFonts w:cs="Times New Roman"/>
          <w:highlight w:val="black"/>
        </w:rPr>
        <w:t>xxxx</w:t>
      </w:r>
      <w:proofErr w:type="spellEnd"/>
      <w:r w:rsidRPr="00D177EF">
        <w:rPr>
          <w:rFonts w:cs="Times New Roman"/>
        </w:rPr>
        <w:t xml:space="preserve">, obchodní konzultant </w:t>
      </w:r>
    </w:p>
    <w:p w14:paraId="32E532F7" w14:textId="65ABAF94" w:rsidR="008E7A14" w:rsidRPr="00D177EF" w:rsidRDefault="008E7A14" w:rsidP="008E7A14">
      <w:pPr>
        <w:spacing w:before="0" w:after="0"/>
        <w:ind w:left="3540" w:firstLine="708"/>
        <w:rPr>
          <w:rFonts w:cs="Times New Roman"/>
        </w:rPr>
      </w:pPr>
      <w:r w:rsidRPr="00D177EF">
        <w:rPr>
          <w:rFonts w:cs="Times New Roman"/>
        </w:rPr>
        <w:t xml:space="preserve">tel: </w:t>
      </w:r>
      <w:proofErr w:type="spellStart"/>
      <w:r w:rsidR="00485A75" w:rsidRPr="00485A75">
        <w:rPr>
          <w:rFonts w:cs="Times New Roman"/>
          <w:highlight w:val="black"/>
        </w:rPr>
        <w:t>xxx</w:t>
      </w:r>
      <w:proofErr w:type="spellEnd"/>
      <w:r w:rsidRPr="00485A75">
        <w:rPr>
          <w:rFonts w:cs="Times New Roman"/>
          <w:highlight w:val="black"/>
        </w:rPr>
        <w:t> </w:t>
      </w:r>
      <w:proofErr w:type="spellStart"/>
      <w:r w:rsidR="00485A75" w:rsidRPr="00485A75">
        <w:rPr>
          <w:rFonts w:cs="Times New Roman"/>
          <w:highlight w:val="black"/>
        </w:rPr>
        <w:t>xxx</w:t>
      </w:r>
      <w:proofErr w:type="spellEnd"/>
      <w:r w:rsidR="00485A75" w:rsidRPr="00485A75">
        <w:rPr>
          <w:rFonts w:cs="Times New Roman"/>
          <w:highlight w:val="black"/>
        </w:rPr>
        <w:t xml:space="preserve"> </w:t>
      </w:r>
      <w:proofErr w:type="spellStart"/>
      <w:r w:rsidR="00485A75" w:rsidRPr="00485A75">
        <w:rPr>
          <w:rFonts w:cs="Times New Roman"/>
          <w:highlight w:val="black"/>
        </w:rPr>
        <w:t>xxx</w:t>
      </w:r>
      <w:proofErr w:type="spellEnd"/>
      <w:r w:rsidRPr="00D177EF">
        <w:rPr>
          <w:rFonts w:cs="Times New Roman"/>
        </w:rPr>
        <w:t xml:space="preserve">, email: </w:t>
      </w:r>
      <w:proofErr w:type="spellStart"/>
      <w:r w:rsidR="00485A75" w:rsidRPr="00485A75">
        <w:rPr>
          <w:rFonts w:cs="Times New Roman"/>
          <w:highlight w:val="black"/>
        </w:rPr>
        <w:t>xx@xxxxxxxxx</w:t>
      </w:r>
      <w:proofErr w:type="spellEnd"/>
    </w:p>
    <w:p w14:paraId="1DE0F584" w14:textId="77777777" w:rsidR="008E7A14" w:rsidRPr="00D177EF" w:rsidRDefault="008E7A14" w:rsidP="008E7A14">
      <w:pPr>
        <w:pStyle w:val="Odstavecseseznamem"/>
        <w:spacing w:before="0"/>
        <w:ind w:left="705"/>
        <w:rPr>
          <w:color w:val="000000"/>
          <w:sz w:val="22"/>
          <w:szCs w:val="22"/>
        </w:rPr>
      </w:pPr>
      <w:bookmarkStart w:id="4" w:name="_GoBack"/>
      <w:bookmarkEnd w:id="4"/>
    </w:p>
    <w:p w14:paraId="5A377CE1" w14:textId="77777777" w:rsidR="008E7A14" w:rsidRDefault="008E7A14" w:rsidP="008E7A14"/>
    <w:p w14:paraId="1DBE98DC" w14:textId="77777777" w:rsidR="008E7A14" w:rsidRDefault="008E7A14" w:rsidP="008E7A14">
      <w:pPr>
        <w:spacing w:before="0" w:after="0" w:line="240" w:lineRule="auto"/>
        <w:rPr>
          <w:rFonts w:ascii="Aller" w:eastAsiaTheme="majorEastAsia" w:hAnsi="Aller" w:cstheme="majorBidi"/>
          <w:b/>
          <w:bCs/>
          <w:color w:val="002060"/>
          <w:spacing w:val="4"/>
          <w:sz w:val="28"/>
          <w:szCs w:val="28"/>
        </w:rPr>
      </w:pPr>
      <w:r>
        <w:br w:type="page"/>
      </w:r>
    </w:p>
    <w:p w14:paraId="09E0BB52" w14:textId="77777777" w:rsidR="006747A9" w:rsidRPr="008117F9" w:rsidRDefault="006747A9" w:rsidP="006747A9">
      <w:pPr>
        <w:pStyle w:val="Nadpis1"/>
        <w:numPr>
          <w:ilvl w:val="0"/>
          <w:numId w:val="13"/>
        </w:numPr>
      </w:pPr>
      <w:bookmarkStart w:id="5" w:name="_Toc488329489"/>
      <w:bookmarkStart w:id="6" w:name="_Toc53570903"/>
      <w:r w:rsidRPr="008117F9">
        <w:t>Doklady a informace prokazující splnění kvalifikace</w:t>
      </w:r>
      <w:bookmarkEnd w:id="5"/>
      <w:bookmarkEnd w:id="6"/>
    </w:p>
    <w:p w14:paraId="0D7EFBC7" w14:textId="77777777" w:rsidR="006747A9" w:rsidRDefault="006747A9" w:rsidP="006747A9">
      <w:pPr>
        <w:spacing w:before="0" w:after="0"/>
        <w:jc w:val="both"/>
        <w:rPr>
          <w:rFonts w:cs="Times New Roman"/>
          <w:b/>
          <w:bCs/>
          <w:szCs w:val="24"/>
          <w:u w:val="single"/>
        </w:rPr>
      </w:pPr>
    </w:p>
    <w:p w14:paraId="5B8DC39A" w14:textId="77777777" w:rsidR="006747A9" w:rsidRPr="00EE37DF" w:rsidRDefault="006747A9" w:rsidP="006747A9">
      <w:pPr>
        <w:rPr>
          <w:b/>
        </w:rPr>
      </w:pPr>
      <w:r>
        <w:rPr>
          <w:b/>
        </w:rPr>
        <w:t xml:space="preserve">Následují přílohy </w:t>
      </w:r>
    </w:p>
    <w:p w14:paraId="6895E1A1" w14:textId="6E4C0FD7" w:rsidR="006747A9" w:rsidRDefault="006747A9" w:rsidP="006747A9">
      <w:pPr>
        <w:pStyle w:val="Odrky"/>
        <w:numPr>
          <w:ilvl w:val="0"/>
          <w:numId w:val="3"/>
        </w:numPr>
        <w:ind w:left="1418" w:hanging="284"/>
      </w:pPr>
      <w:r w:rsidRPr="00D4182B">
        <w:t xml:space="preserve">Čestné prohlášení </w:t>
      </w:r>
      <w:r>
        <w:t>dodavatele</w:t>
      </w:r>
      <w:r w:rsidRPr="00D4182B">
        <w:t xml:space="preserve"> </w:t>
      </w:r>
    </w:p>
    <w:p w14:paraId="58FDD2E6" w14:textId="77777777" w:rsidR="006747A9" w:rsidRPr="00D82E23" w:rsidRDefault="006747A9" w:rsidP="006747A9">
      <w:pPr>
        <w:pStyle w:val="Odrky"/>
        <w:numPr>
          <w:ilvl w:val="0"/>
          <w:numId w:val="3"/>
        </w:numPr>
        <w:ind w:left="1418" w:hanging="284"/>
      </w:pPr>
      <w:r w:rsidRPr="00D82E23">
        <w:t xml:space="preserve">Výpis z obchodního rejstříku </w:t>
      </w:r>
    </w:p>
    <w:p w14:paraId="1C90B399" w14:textId="77777777" w:rsidR="006747A9" w:rsidRDefault="006747A9" w:rsidP="006747A9">
      <w:pPr>
        <w:pStyle w:val="Odrky"/>
        <w:numPr>
          <w:ilvl w:val="0"/>
          <w:numId w:val="3"/>
        </w:numPr>
        <w:ind w:left="1418" w:hanging="284"/>
      </w:pPr>
      <w:r w:rsidRPr="00D82E23">
        <w:t>Výpis z živnostenského rejstříku</w:t>
      </w:r>
    </w:p>
    <w:p w14:paraId="0A6DD845" w14:textId="77777777" w:rsidR="006747A9" w:rsidRDefault="006747A9">
      <w:pPr>
        <w:spacing w:before="0" w:after="0" w:line="240" w:lineRule="auto"/>
        <w:rPr>
          <w:rFonts w:ascii="Calibri" w:eastAsiaTheme="minorHAnsi" w:hAnsi="Calibri" w:cstheme="minorBidi"/>
          <w:spacing w:val="4"/>
        </w:rPr>
      </w:pPr>
      <w:r>
        <w:br w:type="page"/>
      </w:r>
    </w:p>
    <w:p w14:paraId="33FAF096" w14:textId="7CF56FBE" w:rsidR="006A357C" w:rsidRDefault="008E7A14" w:rsidP="008E7A14">
      <w:pPr>
        <w:pStyle w:val="Nadpis1"/>
        <w:numPr>
          <w:ilvl w:val="0"/>
          <w:numId w:val="13"/>
        </w:numPr>
      </w:pPr>
      <w:bookmarkStart w:id="7" w:name="_Toc53570904"/>
      <w:r>
        <w:t xml:space="preserve">Specifikace </w:t>
      </w:r>
      <w:r w:rsidR="007646E9">
        <w:t>nabízené techniky</w:t>
      </w:r>
      <w:bookmarkEnd w:id="7"/>
    </w:p>
    <w:p w14:paraId="3CEC7AF7" w14:textId="597BBBE0" w:rsidR="00B0095E" w:rsidRDefault="00B0095E" w:rsidP="00B0095E">
      <w:pPr>
        <w:rPr>
          <w:b/>
        </w:rPr>
      </w:pPr>
    </w:p>
    <w:p w14:paraId="7AE36526" w14:textId="2EAE0B73" w:rsidR="006747A9" w:rsidRDefault="006C127F" w:rsidP="006747A9">
      <w:pPr>
        <w:spacing w:before="0" w:after="0" w:line="240" w:lineRule="auto"/>
        <w:rPr>
          <w:b/>
          <w:sz w:val="28"/>
        </w:rPr>
      </w:pPr>
      <w:r w:rsidRPr="006C127F">
        <w:rPr>
          <w:b/>
          <w:sz w:val="28"/>
        </w:rPr>
        <w:t>Stolní počítače (pracovní stanice)</w:t>
      </w:r>
      <w:r>
        <w:rPr>
          <w:b/>
          <w:sz w:val="28"/>
        </w:rPr>
        <w:t xml:space="preserve"> </w:t>
      </w:r>
      <w:r w:rsidR="001F56BE">
        <w:rPr>
          <w:b/>
          <w:sz w:val="28"/>
        </w:rPr>
        <w:t xml:space="preserve">VARIANTA 1 </w:t>
      </w:r>
    </w:p>
    <w:p w14:paraId="35796EEA" w14:textId="77777777" w:rsidR="006747A9" w:rsidRPr="006747A9" w:rsidRDefault="006747A9" w:rsidP="006747A9">
      <w:pPr>
        <w:spacing w:before="0" w:after="0" w:line="240" w:lineRule="auto"/>
        <w:rPr>
          <w:b/>
          <w:sz w:val="28"/>
        </w:rPr>
      </w:pPr>
    </w:p>
    <w:p w14:paraId="1ECEB7D4" w14:textId="5D4E2A99" w:rsidR="006747A9" w:rsidRDefault="00DA2CEF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 xml:space="preserve">CPU: </w:t>
      </w:r>
      <w:r w:rsidR="00D45A21" w:rsidRPr="00D45A21">
        <w:rPr>
          <w:rFonts w:ascii="Arial" w:hAnsi="Arial" w:cs="Arial"/>
          <w:color w:val="000000"/>
          <w:sz w:val="20"/>
          <w:szCs w:val="20"/>
        </w:rPr>
        <w:t xml:space="preserve">AMD </w:t>
      </w:r>
      <w:proofErr w:type="spellStart"/>
      <w:r w:rsidR="00D45A21" w:rsidRPr="00D45A21">
        <w:rPr>
          <w:rFonts w:ascii="Arial" w:hAnsi="Arial" w:cs="Arial"/>
          <w:color w:val="000000"/>
          <w:sz w:val="20"/>
          <w:szCs w:val="20"/>
        </w:rPr>
        <w:t>Ryzen</w:t>
      </w:r>
      <w:proofErr w:type="spellEnd"/>
      <w:r w:rsidR="00D45A21" w:rsidRPr="00D45A21">
        <w:rPr>
          <w:rFonts w:ascii="Arial" w:hAnsi="Arial" w:cs="Arial"/>
          <w:color w:val="000000"/>
          <w:sz w:val="20"/>
          <w:szCs w:val="20"/>
        </w:rPr>
        <w:t xml:space="preserve"> 9 16C/32T 3950X</w:t>
      </w:r>
    </w:p>
    <w:p w14:paraId="1AC52479" w14:textId="4750FB82" w:rsidR="00543ABB" w:rsidRPr="00CE6DDA" w:rsidRDefault="00543ABB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Tiché chlazení</w:t>
      </w:r>
    </w:p>
    <w:p w14:paraId="0529F6BD" w14:textId="6E6D86BF" w:rsidR="001F56BE" w:rsidRPr="00CE6DDA" w:rsidRDefault="00DA2CEF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E6DDA">
        <w:rPr>
          <w:rFonts w:ascii="Arial" w:hAnsi="Arial" w:cs="Arial"/>
          <w:color w:val="000000"/>
          <w:sz w:val="20"/>
          <w:szCs w:val="20"/>
        </w:rPr>
        <w:t>Chipset</w:t>
      </w:r>
      <w:proofErr w:type="spellEnd"/>
      <w:r w:rsidRPr="00CE6DDA">
        <w:rPr>
          <w:rFonts w:ascii="Arial" w:hAnsi="Arial" w:cs="Arial"/>
          <w:color w:val="000000"/>
          <w:sz w:val="20"/>
          <w:szCs w:val="20"/>
        </w:rPr>
        <w:t xml:space="preserve"> MB: B450-F</w:t>
      </w:r>
    </w:p>
    <w:p w14:paraId="08DCA8A8" w14:textId="004648B6" w:rsidR="00DA2CEF" w:rsidRPr="00CE6DDA" w:rsidRDefault="00DA2CEF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 xml:space="preserve">RAM: </w:t>
      </w:r>
      <w:r w:rsidR="00D33086" w:rsidRPr="00CE6DDA">
        <w:rPr>
          <w:rFonts w:ascii="Arial" w:hAnsi="Arial" w:cs="Arial"/>
          <w:color w:val="000000"/>
          <w:sz w:val="20"/>
          <w:szCs w:val="20"/>
        </w:rPr>
        <w:t>64GB DDR4 3600MHz CL16</w:t>
      </w:r>
    </w:p>
    <w:p w14:paraId="4D43AE78" w14:textId="3C2D5ABB" w:rsidR="002E46AD" w:rsidRPr="00CE6DDA" w:rsidRDefault="00E95532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OS: NE</w:t>
      </w:r>
    </w:p>
    <w:p w14:paraId="32FE97B1" w14:textId="67E85997" w:rsidR="00E95532" w:rsidRPr="00CE6DDA" w:rsidRDefault="00E95532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SSD: WD BLUE SSD 1TB SN550 NVMe WDS100T2B0C (R:2400 / W:1950 MB / s)</w:t>
      </w:r>
    </w:p>
    <w:p w14:paraId="3846694B" w14:textId="1BC267AC" w:rsidR="00D33086" w:rsidRPr="00CE6DDA" w:rsidRDefault="004515E9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HDD: 2TB</w:t>
      </w:r>
    </w:p>
    <w:p w14:paraId="0C0FF24D" w14:textId="3DFE71E1" w:rsidR="004515E9" w:rsidRPr="00CE6DDA" w:rsidRDefault="004515E9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E6DDA">
        <w:rPr>
          <w:rFonts w:ascii="Arial" w:hAnsi="Arial" w:cs="Arial"/>
          <w:color w:val="000000"/>
          <w:sz w:val="20"/>
          <w:szCs w:val="20"/>
        </w:rPr>
        <w:t>Opticka</w:t>
      </w:r>
      <w:proofErr w:type="spellEnd"/>
      <w:r w:rsidRPr="00CE6DDA">
        <w:rPr>
          <w:rFonts w:ascii="Arial" w:hAnsi="Arial" w:cs="Arial"/>
          <w:color w:val="000000"/>
          <w:sz w:val="20"/>
          <w:szCs w:val="20"/>
        </w:rPr>
        <w:t xml:space="preserve"> mechanika: </w:t>
      </w:r>
      <w:r w:rsidR="00C67C1E" w:rsidRPr="00CE6DDA">
        <w:rPr>
          <w:rFonts w:ascii="Arial" w:hAnsi="Arial" w:cs="Arial"/>
          <w:color w:val="000000"/>
          <w:sz w:val="20"/>
          <w:szCs w:val="20"/>
        </w:rPr>
        <w:t xml:space="preserve">DVD </w:t>
      </w:r>
      <w:proofErr w:type="spellStart"/>
      <w:r w:rsidR="00C67C1E" w:rsidRPr="00CE6DDA">
        <w:rPr>
          <w:rFonts w:ascii="Arial" w:hAnsi="Arial" w:cs="Arial"/>
          <w:color w:val="000000"/>
          <w:sz w:val="20"/>
          <w:szCs w:val="20"/>
        </w:rPr>
        <w:t>Writer</w:t>
      </w:r>
      <w:proofErr w:type="spellEnd"/>
    </w:p>
    <w:p w14:paraId="656399C8" w14:textId="3B2B1B7A" w:rsidR="00C67C1E" w:rsidRPr="00CE6DDA" w:rsidRDefault="00C67C1E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Zdroj: 600W</w:t>
      </w:r>
    </w:p>
    <w:p w14:paraId="7FC9DCDA" w14:textId="751020C0" w:rsidR="00C67C1E" w:rsidRPr="00CE6DDA" w:rsidRDefault="00E90736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Klávesnice: ANO</w:t>
      </w:r>
    </w:p>
    <w:p w14:paraId="06C557A5" w14:textId="34060FE6" w:rsidR="00E90736" w:rsidRPr="00CE6DDA" w:rsidRDefault="00E90736" w:rsidP="00CE6DD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Myš: ANO</w:t>
      </w:r>
    </w:p>
    <w:p w14:paraId="7F8AD055" w14:textId="09FB8253" w:rsidR="003B0937" w:rsidRDefault="00EB3050" w:rsidP="006747A9">
      <w:pPr>
        <w:autoSpaceDE w:val="0"/>
        <w:autoSpaceDN w:val="0"/>
        <w:adjustRightInd w:val="0"/>
        <w:spacing w:line="24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Dodavatelem</w:t>
      </w:r>
      <w:r w:rsidR="002E46AD" w:rsidRPr="00C17FCC">
        <w:rPr>
          <w:rFonts w:ascii="Arial" w:hAnsi="Arial" w:cs="Arial"/>
          <w:color w:val="000000"/>
          <w:sz w:val="20"/>
          <w:szCs w:val="20"/>
        </w:rPr>
        <w:t xml:space="preserve"> garantovaná z</w:t>
      </w:r>
      <w:r w:rsidR="002E46AD" w:rsidRPr="004575D1">
        <w:rPr>
          <w:rFonts w:ascii="Arial" w:hAnsi="Arial" w:cs="Arial"/>
          <w:color w:val="000000"/>
          <w:sz w:val="20"/>
          <w:szCs w:val="20"/>
        </w:rPr>
        <w:t xml:space="preserve">áruka </w:t>
      </w:r>
      <w:r w:rsidR="006747A9">
        <w:rPr>
          <w:rFonts w:ascii="Arial" w:hAnsi="Arial" w:cs="Arial"/>
          <w:color w:val="000000"/>
          <w:sz w:val="20"/>
          <w:szCs w:val="20"/>
        </w:rPr>
        <w:t xml:space="preserve">je </w:t>
      </w:r>
      <w:r w:rsidR="00CE6DDA">
        <w:rPr>
          <w:rFonts w:ascii="Arial" w:hAnsi="Arial" w:cs="Arial"/>
          <w:color w:val="000000"/>
          <w:sz w:val="20"/>
          <w:szCs w:val="20"/>
        </w:rPr>
        <w:t>24</w:t>
      </w:r>
      <w:r w:rsidR="006747A9">
        <w:rPr>
          <w:rFonts w:ascii="Arial" w:hAnsi="Arial" w:cs="Arial"/>
          <w:color w:val="000000"/>
          <w:sz w:val="20"/>
          <w:szCs w:val="20"/>
        </w:rPr>
        <w:t xml:space="preserve"> měsíců</w:t>
      </w:r>
      <w:r w:rsidR="002E46AD" w:rsidRPr="00C17FC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8628C05" w14:textId="4FE7FD50" w:rsidR="002E46AD" w:rsidRDefault="002E46AD" w:rsidP="003B0937">
      <w:pPr>
        <w:spacing w:before="0" w:after="0" w:line="240" w:lineRule="auto"/>
        <w:ind w:left="851"/>
        <w:rPr>
          <w:rFonts w:ascii="Aller" w:eastAsiaTheme="majorEastAsia" w:hAnsi="Aller" w:cstheme="majorBidi"/>
          <w:b/>
          <w:bCs/>
          <w:color w:val="002060"/>
          <w:spacing w:val="4"/>
          <w:sz w:val="28"/>
          <w:szCs w:val="28"/>
        </w:rPr>
      </w:pPr>
    </w:p>
    <w:p w14:paraId="4794CCE4" w14:textId="78FDA609" w:rsidR="00B61A3B" w:rsidRDefault="006C127F" w:rsidP="00B61A3B">
      <w:pPr>
        <w:spacing w:before="0" w:after="0" w:line="240" w:lineRule="auto"/>
        <w:rPr>
          <w:b/>
          <w:sz w:val="28"/>
        </w:rPr>
      </w:pPr>
      <w:r w:rsidRPr="006C127F">
        <w:rPr>
          <w:b/>
          <w:sz w:val="28"/>
        </w:rPr>
        <w:t>Stolní počítače (pracovní stanice)</w:t>
      </w:r>
      <w:r>
        <w:rPr>
          <w:b/>
          <w:sz w:val="28"/>
        </w:rPr>
        <w:t xml:space="preserve"> </w:t>
      </w:r>
      <w:r w:rsidR="00B61A3B">
        <w:rPr>
          <w:b/>
          <w:sz w:val="28"/>
        </w:rPr>
        <w:t>VARIANTA 2</w:t>
      </w:r>
    </w:p>
    <w:p w14:paraId="32851F3F" w14:textId="77777777" w:rsidR="00B61A3B" w:rsidRPr="006747A9" w:rsidRDefault="00B61A3B" w:rsidP="00B61A3B">
      <w:pPr>
        <w:spacing w:before="0" w:after="0" w:line="240" w:lineRule="auto"/>
        <w:rPr>
          <w:b/>
          <w:sz w:val="28"/>
        </w:rPr>
      </w:pPr>
    </w:p>
    <w:p w14:paraId="380C7440" w14:textId="4BB938A0" w:rsidR="00B61A3B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 xml:space="preserve">CPU: AMD </w:t>
      </w:r>
      <w:proofErr w:type="spellStart"/>
      <w:r w:rsidRPr="00CE6DDA">
        <w:rPr>
          <w:rFonts w:ascii="Arial" w:hAnsi="Arial" w:cs="Arial"/>
          <w:color w:val="000000"/>
          <w:sz w:val="20"/>
          <w:szCs w:val="20"/>
        </w:rPr>
        <w:t>Ryzen</w:t>
      </w:r>
      <w:proofErr w:type="spellEnd"/>
      <w:r w:rsidRPr="00CE6DDA">
        <w:rPr>
          <w:rFonts w:ascii="Arial" w:hAnsi="Arial" w:cs="Arial"/>
          <w:color w:val="000000"/>
          <w:sz w:val="20"/>
          <w:szCs w:val="20"/>
        </w:rPr>
        <w:t xml:space="preserve"> 9 12C/24T 3900X </w:t>
      </w:r>
    </w:p>
    <w:p w14:paraId="68D79DD7" w14:textId="77777777" w:rsidR="00543ABB" w:rsidRPr="00CE6DDA" w:rsidRDefault="00543ABB" w:rsidP="00543AB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Tiché chlazení</w:t>
      </w:r>
    </w:p>
    <w:p w14:paraId="50D49636" w14:textId="77777777" w:rsidR="00B61A3B" w:rsidRPr="00CE6DDA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E6DDA">
        <w:rPr>
          <w:rFonts w:ascii="Arial" w:hAnsi="Arial" w:cs="Arial"/>
          <w:color w:val="000000"/>
          <w:sz w:val="20"/>
          <w:szCs w:val="20"/>
        </w:rPr>
        <w:t>Chipset</w:t>
      </w:r>
      <w:proofErr w:type="spellEnd"/>
      <w:r w:rsidRPr="00CE6DDA">
        <w:rPr>
          <w:rFonts w:ascii="Arial" w:hAnsi="Arial" w:cs="Arial"/>
          <w:color w:val="000000"/>
          <w:sz w:val="20"/>
          <w:szCs w:val="20"/>
        </w:rPr>
        <w:t xml:space="preserve"> MB: B450-F</w:t>
      </w:r>
    </w:p>
    <w:p w14:paraId="06938317" w14:textId="3C736D12" w:rsidR="00B61A3B" w:rsidRPr="00CE6DDA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 xml:space="preserve">RAM: </w:t>
      </w:r>
      <w:r>
        <w:rPr>
          <w:rFonts w:ascii="Arial" w:hAnsi="Arial" w:cs="Arial"/>
          <w:color w:val="000000"/>
          <w:sz w:val="20"/>
          <w:szCs w:val="20"/>
        </w:rPr>
        <w:t>32</w:t>
      </w:r>
      <w:r w:rsidRPr="00CE6DDA">
        <w:rPr>
          <w:rFonts w:ascii="Arial" w:hAnsi="Arial" w:cs="Arial"/>
          <w:color w:val="000000"/>
          <w:sz w:val="20"/>
          <w:szCs w:val="20"/>
        </w:rPr>
        <w:t>GB DDR4 3600MHz CL16</w:t>
      </w:r>
    </w:p>
    <w:p w14:paraId="6418CB4A" w14:textId="5F748763" w:rsidR="00B61A3B" w:rsidRPr="00CE6DDA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 xml:space="preserve">OS: </w:t>
      </w:r>
      <w:r>
        <w:rPr>
          <w:rFonts w:ascii="Arial" w:hAnsi="Arial" w:cs="Arial"/>
          <w:color w:val="000000"/>
          <w:sz w:val="20"/>
          <w:szCs w:val="20"/>
        </w:rPr>
        <w:t>Windows 10 PRO</w:t>
      </w:r>
      <w:r w:rsidR="00B82C4A">
        <w:rPr>
          <w:rFonts w:ascii="Arial" w:hAnsi="Arial" w:cs="Arial"/>
          <w:color w:val="000000"/>
          <w:sz w:val="20"/>
          <w:szCs w:val="20"/>
        </w:rPr>
        <w:t xml:space="preserve"> 64 bit</w:t>
      </w:r>
    </w:p>
    <w:p w14:paraId="263BD018" w14:textId="77777777" w:rsidR="00B61A3B" w:rsidRPr="00CE6DDA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SSD: WD BLUE SSD 1TB SN550 NVMe WDS100T2B0C (R:2400 / W:1950 MB / s)</w:t>
      </w:r>
    </w:p>
    <w:p w14:paraId="5FAAE602" w14:textId="77777777" w:rsidR="00B61A3B" w:rsidRPr="00CE6DDA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HDD: 2TB</w:t>
      </w:r>
    </w:p>
    <w:p w14:paraId="3A46CAE5" w14:textId="77777777" w:rsidR="00B61A3B" w:rsidRPr="00CE6DDA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E6DDA">
        <w:rPr>
          <w:rFonts w:ascii="Arial" w:hAnsi="Arial" w:cs="Arial"/>
          <w:color w:val="000000"/>
          <w:sz w:val="20"/>
          <w:szCs w:val="20"/>
        </w:rPr>
        <w:t>Opticka</w:t>
      </w:r>
      <w:proofErr w:type="spellEnd"/>
      <w:r w:rsidRPr="00CE6DDA">
        <w:rPr>
          <w:rFonts w:ascii="Arial" w:hAnsi="Arial" w:cs="Arial"/>
          <w:color w:val="000000"/>
          <w:sz w:val="20"/>
          <w:szCs w:val="20"/>
        </w:rPr>
        <w:t xml:space="preserve"> mechanika: DVD </w:t>
      </w:r>
      <w:proofErr w:type="spellStart"/>
      <w:r w:rsidRPr="00CE6DDA">
        <w:rPr>
          <w:rFonts w:ascii="Arial" w:hAnsi="Arial" w:cs="Arial"/>
          <w:color w:val="000000"/>
          <w:sz w:val="20"/>
          <w:szCs w:val="20"/>
        </w:rPr>
        <w:t>Writer</w:t>
      </w:r>
      <w:proofErr w:type="spellEnd"/>
    </w:p>
    <w:p w14:paraId="48E289CF" w14:textId="77777777" w:rsidR="00B61A3B" w:rsidRPr="00CE6DDA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Zdroj: 600W</w:t>
      </w:r>
    </w:p>
    <w:p w14:paraId="35CDA324" w14:textId="77777777" w:rsidR="00B61A3B" w:rsidRPr="00CE6DDA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Klávesnice: ANO</w:t>
      </w:r>
    </w:p>
    <w:p w14:paraId="2CF866DC" w14:textId="32BFE2F0" w:rsidR="00B61A3B" w:rsidRDefault="00B61A3B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E6DDA">
        <w:rPr>
          <w:rFonts w:ascii="Arial" w:hAnsi="Arial" w:cs="Arial"/>
          <w:color w:val="000000"/>
          <w:sz w:val="20"/>
          <w:szCs w:val="20"/>
        </w:rPr>
        <w:t>Myš: ANO</w:t>
      </w:r>
    </w:p>
    <w:p w14:paraId="0609739C" w14:textId="77777777" w:rsidR="00385324" w:rsidRDefault="00385324" w:rsidP="00385324">
      <w:pPr>
        <w:autoSpaceDE w:val="0"/>
        <w:autoSpaceDN w:val="0"/>
        <w:adjustRightInd w:val="0"/>
        <w:spacing w:line="24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Dodavatelem</w:t>
      </w:r>
      <w:r w:rsidRPr="00C17FCC">
        <w:rPr>
          <w:rFonts w:ascii="Arial" w:hAnsi="Arial" w:cs="Arial"/>
          <w:color w:val="000000"/>
          <w:sz w:val="20"/>
          <w:szCs w:val="20"/>
        </w:rPr>
        <w:t xml:space="preserve"> garantovaná z</w:t>
      </w:r>
      <w:r w:rsidRPr="004575D1">
        <w:rPr>
          <w:rFonts w:ascii="Arial" w:hAnsi="Arial" w:cs="Arial"/>
          <w:color w:val="000000"/>
          <w:sz w:val="20"/>
          <w:szCs w:val="20"/>
        </w:rPr>
        <w:t xml:space="preserve">áruka </w:t>
      </w:r>
      <w:r>
        <w:rPr>
          <w:rFonts w:ascii="Arial" w:hAnsi="Arial" w:cs="Arial"/>
          <w:color w:val="000000"/>
          <w:sz w:val="20"/>
          <w:szCs w:val="20"/>
        </w:rPr>
        <w:t>je 24 měsíců</w:t>
      </w:r>
      <w:r w:rsidRPr="00C17FC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671CCAF" w14:textId="56C61197" w:rsidR="00F92EAC" w:rsidRDefault="00F92EAC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79DBAA8" w14:textId="490E689E" w:rsidR="00F92EAC" w:rsidRDefault="00F92EAC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5933F32" w14:textId="77777777" w:rsidR="00D12622" w:rsidRDefault="00D12622">
      <w:pPr>
        <w:spacing w:before="0"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2A1CC2B4" w14:textId="432961A1" w:rsidR="00F92EAC" w:rsidRDefault="006C127F" w:rsidP="00B61A3B">
      <w:pPr>
        <w:autoSpaceDE w:val="0"/>
        <w:autoSpaceDN w:val="0"/>
        <w:adjustRightInd w:val="0"/>
        <w:spacing w:line="240" w:lineRule="atLeast"/>
        <w:jc w:val="both"/>
        <w:rPr>
          <w:b/>
          <w:sz w:val="28"/>
        </w:rPr>
      </w:pPr>
      <w:r w:rsidRPr="006C127F">
        <w:rPr>
          <w:b/>
          <w:sz w:val="28"/>
        </w:rPr>
        <w:t>Notebook</w:t>
      </w:r>
    </w:p>
    <w:p w14:paraId="3AA18A12" w14:textId="623AA982" w:rsidR="006C127F" w:rsidRDefault="006C127F" w:rsidP="00B61A3B">
      <w:pPr>
        <w:autoSpaceDE w:val="0"/>
        <w:autoSpaceDN w:val="0"/>
        <w:adjustRightInd w:val="0"/>
        <w:spacing w:line="240" w:lineRule="atLeast"/>
        <w:jc w:val="both"/>
        <w:rPr>
          <w:b/>
          <w:sz w:val="28"/>
        </w:rPr>
      </w:pPr>
    </w:p>
    <w:p w14:paraId="7F85B950" w14:textId="4020BE17" w:rsidR="006C127F" w:rsidRDefault="00720DD7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20DD7">
        <w:rPr>
          <w:rFonts w:ascii="Arial" w:hAnsi="Arial" w:cs="Arial"/>
          <w:color w:val="000000"/>
          <w:sz w:val="20"/>
          <w:szCs w:val="20"/>
        </w:rPr>
        <w:t xml:space="preserve">HP </w:t>
      </w:r>
      <w:proofErr w:type="spellStart"/>
      <w:r w:rsidRPr="00720DD7">
        <w:rPr>
          <w:rFonts w:ascii="Arial" w:hAnsi="Arial" w:cs="Arial"/>
          <w:color w:val="000000"/>
          <w:sz w:val="20"/>
          <w:szCs w:val="20"/>
        </w:rPr>
        <w:t>ProBook</w:t>
      </w:r>
      <w:proofErr w:type="spellEnd"/>
      <w:r w:rsidRPr="00720DD7">
        <w:rPr>
          <w:rFonts w:ascii="Arial" w:hAnsi="Arial" w:cs="Arial"/>
          <w:color w:val="000000"/>
          <w:sz w:val="20"/>
          <w:szCs w:val="20"/>
        </w:rPr>
        <w:t xml:space="preserve"> x360 435 </w:t>
      </w:r>
      <w:r w:rsidR="00D12622">
        <w:rPr>
          <w:rFonts w:ascii="Arial" w:hAnsi="Arial" w:cs="Arial"/>
          <w:color w:val="000000"/>
          <w:sz w:val="20"/>
          <w:szCs w:val="20"/>
        </w:rPr>
        <w:t>G7</w:t>
      </w:r>
    </w:p>
    <w:p w14:paraId="793F94A2" w14:textId="6D9249B7" w:rsidR="00720DD7" w:rsidRDefault="00720DD7" w:rsidP="00B61A3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F44F44C" w14:textId="76AF0D1E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Disk SSD</w:t>
      </w:r>
      <w:r w:rsidR="00024F53">
        <w:rPr>
          <w:rFonts w:ascii="Arial" w:hAnsi="Arial" w:cs="Arial"/>
          <w:color w:val="000000"/>
          <w:sz w:val="20"/>
          <w:szCs w:val="20"/>
        </w:rPr>
        <w:t>:</w:t>
      </w:r>
      <w:r w:rsidRPr="005045EE">
        <w:rPr>
          <w:rFonts w:ascii="Arial" w:hAnsi="Arial" w:cs="Arial"/>
          <w:color w:val="000000"/>
          <w:sz w:val="20"/>
          <w:szCs w:val="20"/>
        </w:rPr>
        <w:t xml:space="preserve"> </w:t>
      </w:r>
      <w:r w:rsidR="00024F53" w:rsidRPr="00024F53">
        <w:rPr>
          <w:rFonts w:ascii="Arial" w:hAnsi="Arial" w:cs="Arial"/>
          <w:color w:val="000000"/>
          <w:sz w:val="20"/>
          <w:szCs w:val="20"/>
        </w:rPr>
        <w:t xml:space="preserve">512 GB </w:t>
      </w:r>
      <w:proofErr w:type="spellStart"/>
      <w:r w:rsidR="00024F53" w:rsidRPr="00024F53">
        <w:rPr>
          <w:rFonts w:ascii="Arial" w:hAnsi="Arial" w:cs="Arial"/>
          <w:color w:val="000000"/>
          <w:sz w:val="20"/>
          <w:szCs w:val="20"/>
        </w:rPr>
        <w:t>PCIe</w:t>
      </w:r>
      <w:proofErr w:type="spellEnd"/>
      <w:r w:rsidR="00024F53" w:rsidRPr="00024F53">
        <w:rPr>
          <w:rFonts w:ascii="Arial" w:hAnsi="Arial" w:cs="Arial"/>
          <w:color w:val="000000"/>
          <w:sz w:val="20"/>
          <w:szCs w:val="20"/>
        </w:rPr>
        <w:t xml:space="preserve">® </w:t>
      </w:r>
      <w:proofErr w:type="spellStart"/>
      <w:r w:rsidR="00024F53" w:rsidRPr="00024F53">
        <w:rPr>
          <w:rFonts w:ascii="Arial" w:hAnsi="Arial" w:cs="Arial"/>
          <w:color w:val="000000"/>
          <w:sz w:val="20"/>
          <w:szCs w:val="20"/>
        </w:rPr>
        <w:t>NVMe</w:t>
      </w:r>
      <w:proofErr w:type="spellEnd"/>
      <w:r w:rsidR="00024F53" w:rsidRPr="00024F53">
        <w:rPr>
          <w:rFonts w:ascii="Arial" w:hAnsi="Arial" w:cs="Arial"/>
          <w:color w:val="000000"/>
          <w:sz w:val="20"/>
          <w:szCs w:val="20"/>
        </w:rPr>
        <w:t>™ M.2</w:t>
      </w:r>
    </w:p>
    <w:p w14:paraId="235CE9D8" w14:textId="501E94C3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Procesor</w:t>
      </w:r>
      <w:r w:rsidR="00024F53">
        <w:rPr>
          <w:rFonts w:ascii="Arial" w:hAnsi="Arial" w:cs="Arial"/>
          <w:color w:val="000000"/>
          <w:sz w:val="20"/>
          <w:szCs w:val="20"/>
        </w:rPr>
        <w:t xml:space="preserve">: </w:t>
      </w:r>
      <w:r w:rsidR="00CF58D3" w:rsidRPr="00CF58D3">
        <w:rPr>
          <w:rFonts w:ascii="Arial" w:hAnsi="Arial" w:cs="Arial"/>
          <w:color w:val="000000"/>
          <w:sz w:val="20"/>
          <w:szCs w:val="20"/>
        </w:rPr>
        <w:t xml:space="preserve">AMD </w:t>
      </w:r>
      <w:proofErr w:type="spellStart"/>
      <w:r w:rsidR="00CF58D3" w:rsidRPr="00CF58D3">
        <w:rPr>
          <w:rFonts w:ascii="Arial" w:hAnsi="Arial" w:cs="Arial"/>
          <w:color w:val="000000"/>
          <w:sz w:val="20"/>
          <w:szCs w:val="20"/>
        </w:rPr>
        <w:t>Ryzen</w:t>
      </w:r>
      <w:proofErr w:type="spellEnd"/>
      <w:r w:rsidR="00CF58D3" w:rsidRPr="00CF58D3">
        <w:rPr>
          <w:rFonts w:ascii="Arial" w:hAnsi="Arial" w:cs="Arial"/>
          <w:color w:val="000000"/>
          <w:sz w:val="20"/>
          <w:szCs w:val="20"/>
        </w:rPr>
        <w:t xml:space="preserve"> 7 4700U</w:t>
      </w:r>
    </w:p>
    <w:p w14:paraId="3E83BBF7" w14:textId="49B70737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RAM</w:t>
      </w:r>
      <w:r w:rsidR="00CF58D3">
        <w:rPr>
          <w:rFonts w:ascii="Arial" w:hAnsi="Arial" w:cs="Arial"/>
          <w:color w:val="000000"/>
          <w:sz w:val="20"/>
          <w:szCs w:val="20"/>
        </w:rPr>
        <w:t>:</w:t>
      </w:r>
      <w:r w:rsidRPr="005045EE">
        <w:rPr>
          <w:rFonts w:ascii="Arial" w:hAnsi="Arial" w:cs="Arial"/>
          <w:color w:val="000000"/>
          <w:sz w:val="20"/>
          <w:szCs w:val="20"/>
        </w:rPr>
        <w:t xml:space="preserve"> 16 GB</w:t>
      </w:r>
      <w:r w:rsidR="00CF58D3">
        <w:rPr>
          <w:rFonts w:ascii="Arial" w:hAnsi="Arial" w:cs="Arial"/>
          <w:color w:val="000000"/>
          <w:sz w:val="20"/>
          <w:szCs w:val="20"/>
        </w:rPr>
        <w:t xml:space="preserve"> </w:t>
      </w:r>
      <w:r w:rsidR="00CF58D3" w:rsidRPr="00CF58D3">
        <w:rPr>
          <w:rFonts w:ascii="Arial" w:hAnsi="Arial" w:cs="Arial"/>
          <w:color w:val="000000"/>
          <w:sz w:val="20"/>
          <w:szCs w:val="20"/>
        </w:rPr>
        <w:t>3200MHz</w:t>
      </w:r>
    </w:p>
    <w:p w14:paraId="5ECECAEB" w14:textId="27FACE35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Úhlopříčka</w:t>
      </w:r>
      <w:r w:rsidR="00CF58D3">
        <w:rPr>
          <w:rFonts w:ascii="Arial" w:hAnsi="Arial" w:cs="Arial"/>
          <w:color w:val="000000"/>
          <w:sz w:val="20"/>
          <w:szCs w:val="20"/>
        </w:rPr>
        <w:t>:</w:t>
      </w:r>
      <w:r w:rsidRPr="005045EE">
        <w:rPr>
          <w:rFonts w:ascii="Arial" w:hAnsi="Arial" w:cs="Arial"/>
          <w:color w:val="000000"/>
          <w:sz w:val="20"/>
          <w:szCs w:val="20"/>
        </w:rPr>
        <w:t xml:space="preserve"> </w:t>
      </w:r>
      <w:r w:rsidR="004F680A" w:rsidRPr="004F680A">
        <w:rPr>
          <w:rFonts w:ascii="Arial" w:hAnsi="Arial" w:cs="Arial"/>
          <w:color w:val="000000"/>
          <w:sz w:val="20"/>
          <w:szCs w:val="20"/>
        </w:rPr>
        <w:t xml:space="preserve">13,3" dotykový displej </w:t>
      </w:r>
      <w:proofErr w:type="spellStart"/>
      <w:r w:rsidR="004F680A" w:rsidRPr="004F680A">
        <w:rPr>
          <w:rFonts w:ascii="Arial" w:hAnsi="Arial" w:cs="Arial"/>
          <w:color w:val="000000"/>
          <w:sz w:val="20"/>
          <w:szCs w:val="20"/>
        </w:rPr>
        <w:t>BrightView</w:t>
      </w:r>
      <w:proofErr w:type="spellEnd"/>
      <w:r w:rsidR="004F680A" w:rsidRPr="004F680A">
        <w:rPr>
          <w:rFonts w:ascii="Arial" w:hAnsi="Arial" w:cs="Arial"/>
          <w:color w:val="000000"/>
          <w:sz w:val="20"/>
          <w:szCs w:val="20"/>
        </w:rPr>
        <w:t xml:space="preserve"> s rozlišením FHD (1 920 x 1 080), </w:t>
      </w:r>
      <w:proofErr w:type="spellStart"/>
      <w:r w:rsidR="004F680A" w:rsidRPr="004F680A">
        <w:rPr>
          <w:rFonts w:ascii="Arial" w:hAnsi="Arial" w:cs="Arial"/>
          <w:color w:val="000000"/>
          <w:sz w:val="20"/>
          <w:szCs w:val="20"/>
        </w:rPr>
        <w:t>podsvícením</w:t>
      </w:r>
      <w:proofErr w:type="spellEnd"/>
      <w:r w:rsidR="004F680A" w:rsidRPr="004F680A">
        <w:rPr>
          <w:rFonts w:ascii="Arial" w:hAnsi="Arial" w:cs="Arial"/>
          <w:color w:val="000000"/>
          <w:sz w:val="20"/>
          <w:szCs w:val="20"/>
        </w:rPr>
        <w:t xml:space="preserve"> WLED, 250 </w:t>
      </w:r>
      <w:proofErr w:type="spellStart"/>
      <w:r w:rsidR="004F680A" w:rsidRPr="004F680A">
        <w:rPr>
          <w:rFonts w:ascii="Arial" w:hAnsi="Arial" w:cs="Arial"/>
          <w:color w:val="000000"/>
          <w:sz w:val="20"/>
          <w:szCs w:val="20"/>
        </w:rPr>
        <w:t>nity</w:t>
      </w:r>
      <w:proofErr w:type="spellEnd"/>
    </w:p>
    <w:p w14:paraId="3E4B918E" w14:textId="0713AECD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Displej typu</w:t>
      </w:r>
      <w:r w:rsidR="00BD2A1E">
        <w:rPr>
          <w:rFonts w:ascii="Arial" w:hAnsi="Arial" w:cs="Arial"/>
          <w:color w:val="000000"/>
          <w:sz w:val="20"/>
          <w:szCs w:val="20"/>
        </w:rPr>
        <w:t>:</w:t>
      </w:r>
      <w:r w:rsidRPr="005045EE">
        <w:rPr>
          <w:rFonts w:ascii="Arial" w:hAnsi="Arial" w:cs="Arial"/>
          <w:color w:val="000000"/>
          <w:sz w:val="20"/>
          <w:szCs w:val="20"/>
        </w:rPr>
        <w:t xml:space="preserve"> </w:t>
      </w:r>
      <w:r w:rsidR="00833179" w:rsidRPr="00833179">
        <w:rPr>
          <w:rFonts w:ascii="Arial" w:hAnsi="Arial" w:cs="Arial"/>
          <w:color w:val="000000"/>
          <w:sz w:val="20"/>
          <w:szCs w:val="20"/>
        </w:rPr>
        <w:t>IPS</w:t>
      </w:r>
    </w:p>
    <w:p w14:paraId="741BDBE9" w14:textId="0F7FF3B8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Rozhraní</w:t>
      </w:r>
      <w:r w:rsidR="00B5482B">
        <w:rPr>
          <w:rFonts w:ascii="Arial" w:hAnsi="Arial" w:cs="Arial"/>
          <w:color w:val="000000"/>
          <w:sz w:val="20"/>
          <w:szCs w:val="20"/>
        </w:rPr>
        <w:t>: 2x</w:t>
      </w:r>
      <w:r w:rsidRPr="005045EE">
        <w:rPr>
          <w:rFonts w:ascii="Arial" w:hAnsi="Arial" w:cs="Arial"/>
          <w:color w:val="000000"/>
          <w:sz w:val="20"/>
          <w:szCs w:val="20"/>
        </w:rPr>
        <w:t xml:space="preserve"> USB 3, C, LAN, audio-</w:t>
      </w:r>
      <w:proofErr w:type="spellStart"/>
      <w:r w:rsidRPr="005045EE">
        <w:rPr>
          <w:rFonts w:ascii="Arial" w:hAnsi="Arial" w:cs="Arial"/>
          <w:color w:val="000000"/>
          <w:sz w:val="20"/>
          <w:szCs w:val="20"/>
        </w:rPr>
        <w:t>jack</w:t>
      </w:r>
      <w:proofErr w:type="spellEnd"/>
      <w:r w:rsidRPr="005045EE">
        <w:rPr>
          <w:rFonts w:ascii="Arial" w:hAnsi="Arial" w:cs="Arial"/>
          <w:color w:val="000000"/>
          <w:sz w:val="20"/>
          <w:szCs w:val="20"/>
        </w:rPr>
        <w:t xml:space="preserve">, HDMI, </w:t>
      </w:r>
      <w:proofErr w:type="spellStart"/>
      <w:r w:rsidRPr="005045EE">
        <w:rPr>
          <w:rFonts w:ascii="Arial" w:hAnsi="Arial" w:cs="Arial"/>
          <w:color w:val="000000"/>
          <w:sz w:val="20"/>
          <w:szCs w:val="20"/>
        </w:rPr>
        <w:t>bluetooth</w:t>
      </w:r>
      <w:proofErr w:type="spellEnd"/>
    </w:p>
    <w:p w14:paraId="6BD065FD" w14:textId="6A6CDA28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Podsvícená klávesnice</w:t>
      </w:r>
      <w:r w:rsidR="00BD2A1E">
        <w:rPr>
          <w:rFonts w:ascii="Arial" w:hAnsi="Arial" w:cs="Arial"/>
          <w:color w:val="000000"/>
          <w:sz w:val="20"/>
          <w:szCs w:val="20"/>
        </w:rPr>
        <w:t>: ANO</w:t>
      </w:r>
    </w:p>
    <w:p w14:paraId="34E58DED" w14:textId="7BEC8F5D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Hmotnost</w:t>
      </w:r>
      <w:r w:rsidR="00833179">
        <w:rPr>
          <w:rFonts w:ascii="Arial" w:hAnsi="Arial" w:cs="Arial"/>
          <w:color w:val="000000"/>
          <w:sz w:val="20"/>
          <w:szCs w:val="20"/>
        </w:rPr>
        <w:t>:</w:t>
      </w:r>
      <w:r w:rsidRPr="005045EE">
        <w:rPr>
          <w:rFonts w:ascii="Arial" w:hAnsi="Arial" w:cs="Arial"/>
          <w:color w:val="000000"/>
          <w:sz w:val="20"/>
          <w:szCs w:val="20"/>
        </w:rPr>
        <w:t xml:space="preserve"> 1,</w:t>
      </w:r>
      <w:r w:rsidR="00833179">
        <w:rPr>
          <w:rFonts w:ascii="Arial" w:hAnsi="Arial" w:cs="Arial"/>
          <w:color w:val="000000"/>
          <w:sz w:val="20"/>
          <w:szCs w:val="20"/>
        </w:rPr>
        <w:t>4</w:t>
      </w:r>
      <w:r w:rsidRPr="005045EE">
        <w:rPr>
          <w:rFonts w:ascii="Arial" w:hAnsi="Arial" w:cs="Arial"/>
          <w:color w:val="000000"/>
          <w:sz w:val="20"/>
          <w:szCs w:val="20"/>
        </w:rPr>
        <w:t>5 kg</w:t>
      </w:r>
    </w:p>
    <w:p w14:paraId="6582900B" w14:textId="2A03BE49" w:rsidR="005045EE" w:rsidRPr="005045EE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>OS</w:t>
      </w:r>
      <w:r w:rsidR="00833179">
        <w:rPr>
          <w:rFonts w:ascii="Arial" w:hAnsi="Arial" w:cs="Arial"/>
          <w:color w:val="000000"/>
          <w:sz w:val="20"/>
          <w:szCs w:val="20"/>
        </w:rPr>
        <w:t>:</w:t>
      </w:r>
      <w:r w:rsidRPr="005045EE">
        <w:rPr>
          <w:rFonts w:ascii="Arial" w:hAnsi="Arial" w:cs="Arial"/>
          <w:color w:val="000000"/>
          <w:sz w:val="20"/>
          <w:szCs w:val="20"/>
        </w:rPr>
        <w:t xml:space="preserve"> Windows 10 PRO x64</w:t>
      </w:r>
    </w:p>
    <w:p w14:paraId="2022F0C9" w14:textId="6DA33A62" w:rsidR="005045EE" w:rsidRPr="00CE6DDA" w:rsidRDefault="005045EE" w:rsidP="005045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045EE">
        <w:rPr>
          <w:rFonts w:ascii="Arial" w:hAnsi="Arial" w:cs="Arial"/>
          <w:color w:val="000000"/>
          <w:sz w:val="20"/>
          <w:szCs w:val="20"/>
        </w:rPr>
        <w:t xml:space="preserve">Záruka: </w:t>
      </w:r>
      <w:r w:rsidR="00833179">
        <w:rPr>
          <w:rFonts w:ascii="Arial" w:hAnsi="Arial" w:cs="Arial"/>
          <w:color w:val="000000"/>
          <w:sz w:val="20"/>
          <w:szCs w:val="20"/>
        </w:rPr>
        <w:t>NBD 36</w:t>
      </w:r>
      <w:r w:rsidRPr="005045EE">
        <w:rPr>
          <w:rFonts w:ascii="Arial" w:hAnsi="Arial" w:cs="Arial"/>
          <w:color w:val="000000"/>
          <w:sz w:val="20"/>
          <w:szCs w:val="20"/>
        </w:rPr>
        <w:t xml:space="preserve"> měsíců</w:t>
      </w:r>
    </w:p>
    <w:p w14:paraId="305C2D23" w14:textId="2D198875" w:rsidR="00CE6DDA" w:rsidRPr="00B61A3B" w:rsidRDefault="00CE6DDA">
      <w:pPr>
        <w:spacing w:before="0" w:after="0" w:line="240" w:lineRule="auto"/>
      </w:pPr>
    </w:p>
    <w:p w14:paraId="27A28910" w14:textId="17544E0A" w:rsidR="008546F6" w:rsidRDefault="008546F6" w:rsidP="008E7A14">
      <w:pPr>
        <w:pStyle w:val="Nadpis1"/>
        <w:numPr>
          <w:ilvl w:val="0"/>
          <w:numId w:val="13"/>
        </w:numPr>
      </w:pPr>
      <w:bookmarkStart w:id="8" w:name="_Toc53570905"/>
      <w:r>
        <w:t>Cenová kalkulace</w:t>
      </w:r>
      <w:bookmarkEnd w:id="8"/>
    </w:p>
    <w:p w14:paraId="2170FE36" w14:textId="77777777" w:rsidR="005E4E3F" w:rsidRDefault="005E4E3F" w:rsidP="005E4E3F"/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960"/>
        <w:gridCol w:w="1220"/>
        <w:gridCol w:w="1220"/>
      </w:tblGrid>
      <w:tr w:rsidR="00D12622" w:rsidRPr="00D12622" w14:paraId="55950E23" w14:textId="77777777" w:rsidTr="00D12622">
        <w:trPr>
          <w:trHeight w:val="30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AC3D011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Produkt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2511F7AA" w14:textId="77777777" w:rsidR="00D12622" w:rsidRPr="00D12622" w:rsidRDefault="00D12622" w:rsidP="00D1262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D570648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Cena/KS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E98C39C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D12622" w:rsidRPr="00D12622" w14:paraId="01499CA5" w14:textId="77777777" w:rsidTr="00D12622">
        <w:trPr>
          <w:trHeight w:val="300"/>
        </w:trPr>
        <w:tc>
          <w:tcPr>
            <w:tcW w:w="5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4615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Stolní počítače (pracovní stanice) VARIANTA 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66A6" w14:textId="77777777" w:rsidR="00D12622" w:rsidRPr="00D12622" w:rsidRDefault="00D12622" w:rsidP="00D12622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D208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32 991.68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740C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65983.36</w:t>
            </w:r>
          </w:p>
        </w:tc>
      </w:tr>
      <w:tr w:rsidR="00D12622" w:rsidRPr="00D12622" w14:paraId="4A0CA556" w14:textId="77777777" w:rsidTr="00D12622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6D5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Stolní počítače (pracovní stanice) VARIANTA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865" w14:textId="77777777" w:rsidR="00D12622" w:rsidRPr="00D12622" w:rsidRDefault="00D12622" w:rsidP="00D12622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96D0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32 141.41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68E44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128565.64</w:t>
            </w:r>
          </w:p>
        </w:tc>
      </w:tr>
      <w:tr w:rsidR="00D12622" w:rsidRPr="00D12622" w14:paraId="33FD63B4" w14:textId="77777777" w:rsidTr="00D12622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BDE4" w14:textId="77777777" w:rsidR="00D12622" w:rsidRPr="00D12622" w:rsidRDefault="00D12622" w:rsidP="00D12622">
            <w:pPr>
              <w:spacing w:before="0"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Notebook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B203" w14:textId="77777777" w:rsidR="00D12622" w:rsidRPr="00D12622" w:rsidRDefault="00D12622" w:rsidP="00D12622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034B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32 189.00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24CC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64378</w:t>
            </w:r>
          </w:p>
        </w:tc>
      </w:tr>
      <w:tr w:rsidR="00D12622" w:rsidRPr="00D12622" w14:paraId="3493553E" w14:textId="77777777" w:rsidTr="00D12622">
        <w:trPr>
          <w:trHeight w:val="315"/>
        </w:trPr>
        <w:tc>
          <w:tcPr>
            <w:tcW w:w="5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AFB5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8E4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6E7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75EFA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D12622" w:rsidRPr="00D12622" w14:paraId="42BA5B30" w14:textId="77777777" w:rsidTr="00D12622">
        <w:trPr>
          <w:trHeight w:val="33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FCC0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0155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DA78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F719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258927</w:t>
            </w:r>
          </w:p>
        </w:tc>
      </w:tr>
      <w:tr w:rsidR="00D12622" w:rsidRPr="00D12622" w14:paraId="6216C8B5" w14:textId="77777777" w:rsidTr="00D12622">
        <w:trPr>
          <w:trHeight w:val="315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29DE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CC91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FA2E2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8782B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54374.67</w:t>
            </w:r>
          </w:p>
        </w:tc>
      </w:tr>
      <w:tr w:rsidR="00D12622" w:rsidRPr="00D12622" w14:paraId="1532C385" w14:textId="77777777" w:rsidTr="00D12622">
        <w:trPr>
          <w:trHeight w:val="315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C5B6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Cena celkem včetně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978D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0485" w14:textId="77777777" w:rsidR="00D12622" w:rsidRPr="00D12622" w:rsidRDefault="00D12622" w:rsidP="00D1262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C2560" w14:textId="77777777" w:rsidR="00D12622" w:rsidRPr="00D12622" w:rsidRDefault="00D12622" w:rsidP="00D12622">
            <w:pPr>
              <w:spacing w:before="0"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1262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313301.67</w:t>
            </w:r>
          </w:p>
        </w:tc>
      </w:tr>
    </w:tbl>
    <w:p w14:paraId="4AE16B1D" w14:textId="77777777" w:rsidR="008546F6" w:rsidRPr="008546F6" w:rsidRDefault="008546F6" w:rsidP="008546F6"/>
    <w:p w14:paraId="44D701CA" w14:textId="77777777" w:rsidR="008C2A2E" w:rsidRDefault="008C2A2E" w:rsidP="00AB1880">
      <w:pPr>
        <w:jc w:val="center"/>
      </w:pPr>
    </w:p>
    <w:p w14:paraId="076C7C73" w14:textId="77777777" w:rsidR="00AB1880" w:rsidRDefault="00AB1880" w:rsidP="00AB1880">
      <w:pPr>
        <w:jc w:val="center"/>
      </w:pPr>
    </w:p>
    <w:p w14:paraId="67EF07FD" w14:textId="77777777" w:rsidR="00F97AFF" w:rsidRDefault="00F97AFF">
      <w:pPr>
        <w:spacing w:before="0" w:after="0" w:line="240" w:lineRule="auto"/>
        <w:rPr>
          <w:rFonts w:ascii="Aller" w:eastAsiaTheme="majorEastAsia" w:hAnsi="Aller" w:cstheme="majorBidi"/>
          <w:b/>
          <w:bCs/>
          <w:color w:val="002060"/>
          <w:spacing w:val="4"/>
          <w:sz w:val="28"/>
          <w:szCs w:val="28"/>
        </w:rPr>
      </w:pPr>
      <w:r>
        <w:br w:type="page"/>
      </w:r>
    </w:p>
    <w:p w14:paraId="5812684C" w14:textId="77777777" w:rsidR="008546F6" w:rsidRDefault="008546F6" w:rsidP="008E7A14">
      <w:pPr>
        <w:pStyle w:val="Nadpis1"/>
        <w:numPr>
          <w:ilvl w:val="0"/>
          <w:numId w:val="13"/>
        </w:numPr>
      </w:pPr>
      <w:bookmarkStart w:id="9" w:name="_Toc53570906"/>
      <w:r>
        <w:t>Závěr</w:t>
      </w:r>
      <w:bookmarkEnd w:id="9"/>
      <w:r>
        <w:t xml:space="preserve"> </w:t>
      </w:r>
    </w:p>
    <w:p w14:paraId="55382152" w14:textId="77777777" w:rsidR="008546F6" w:rsidRPr="008546F6" w:rsidRDefault="008546F6" w:rsidP="008546F6"/>
    <w:p w14:paraId="65632E57" w14:textId="77777777" w:rsidR="008546F6" w:rsidRDefault="00D82E23" w:rsidP="006A357C">
      <w:r>
        <w:t xml:space="preserve">Nabídka je platná po dobu </w:t>
      </w:r>
      <w:r w:rsidR="003B0937">
        <w:t>3</w:t>
      </w:r>
      <w:r>
        <w:t>0</w:t>
      </w:r>
      <w:r w:rsidR="008546F6">
        <w:t xml:space="preserve"> dnů</w:t>
      </w:r>
      <w:r w:rsidR="000A2821">
        <w:t xml:space="preserve"> od odevzdání nabídky</w:t>
      </w:r>
      <w:r w:rsidR="008546F6">
        <w:t>.</w:t>
      </w:r>
    </w:p>
    <w:p w14:paraId="28F59A7F" w14:textId="77777777" w:rsidR="008546F6" w:rsidRDefault="008546F6" w:rsidP="006A357C"/>
    <w:p w14:paraId="7134BA46" w14:textId="77777777" w:rsidR="008546F6" w:rsidRDefault="008546F6" w:rsidP="006A357C"/>
    <w:p w14:paraId="0EDAFBDB" w14:textId="77777777" w:rsidR="008546F6" w:rsidRDefault="008546F6" w:rsidP="006A357C">
      <w:r>
        <w:t xml:space="preserve">V Praze </w:t>
      </w:r>
    </w:p>
    <w:p w14:paraId="01FCADBF" w14:textId="58E57BF0" w:rsidR="008546F6" w:rsidRDefault="008546F6" w:rsidP="006A357C">
      <w:r>
        <w:t xml:space="preserve">Dne </w:t>
      </w:r>
      <w:r w:rsidR="00D12622">
        <w:t>5</w:t>
      </w:r>
      <w:r w:rsidR="003E7030">
        <w:t>.</w:t>
      </w:r>
      <w:r w:rsidR="00EB3050">
        <w:t xml:space="preserve"> 1</w:t>
      </w:r>
      <w:r w:rsidR="00D12622">
        <w:t>0</w:t>
      </w:r>
      <w:r w:rsidR="003B0937">
        <w:t>.</w:t>
      </w:r>
      <w:r w:rsidR="003E7030">
        <w:t xml:space="preserve"> 20</w:t>
      </w:r>
      <w:r w:rsidR="00D12622">
        <w:t>20</w:t>
      </w:r>
    </w:p>
    <w:p w14:paraId="55A219CE" w14:textId="77777777" w:rsidR="008546F6" w:rsidRDefault="008546F6" w:rsidP="006A357C"/>
    <w:p w14:paraId="46C4CE20" w14:textId="77777777" w:rsidR="000A2821" w:rsidRDefault="000A2821" w:rsidP="006A357C"/>
    <w:p w14:paraId="07248DC0" w14:textId="77777777" w:rsidR="000A2821" w:rsidRDefault="000A2821" w:rsidP="006A357C">
      <w:r>
        <w:t>Za SUMA spol. s r. o.</w:t>
      </w:r>
    </w:p>
    <w:p w14:paraId="205EB659" w14:textId="77777777" w:rsidR="000A2821" w:rsidRDefault="000A2821" w:rsidP="006A357C"/>
    <w:p w14:paraId="6C8645A0" w14:textId="77777777" w:rsidR="000A2821" w:rsidRDefault="000A2821" w:rsidP="000A2821">
      <w:pPr>
        <w:ind w:left="6096"/>
        <w:jc w:val="center"/>
      </w:pPr>
      <w:r>
        <w:t>……………………………………………</w:t>
      </w:r>
    </w:p>
    <w:p w14:paraId="762A0E65" w14:textId="77777777" w:rsidR="000A2821" w:rsidRDefault="000A2821" w:rsidP="000A2821">
      <w:pPr>
        <w:spacing w:before="0" w:after="0"/>
        <w:ind w:left="6096"/>
        <w:jc w:val="center"/>
      </w:pPr>
      <w:r>
        <w:t>Daniela Sýkorová</w:t>
      </w:r>
    </w:p>
    <w:p w14:paraId="467741E3" w14:textId="77777777" w:rsidR="005640C5" w:rsidRDefault="000A2821" w:rsidP="000A2821">
      <w:pPr>
        <w:spacing w:before="0" w:after="0"/>
        <w:ind w:left="6096"/>
        <w:jc w:val="center"/>
      </w:pPr>
      <w:r>
        <w:t>jednatel</w:t>
      </w:r>
    </w:p>
    <w:p w14:paraId="68276B6B" w14:textId="77777777" w:rsidR="000A2821" w:rsidRPr="005640C5" w:rsidRDefault="000A2821" w:rsidP="005640C5">
      <w:pPr>
        <w:tabs>
          <w:tab w:val="left" w:pos="2520"/>
        </w:tabs>
      </w:pPr>
    </w:p>
    <w:sectPr w:rsidR="000A2821" w:rsidRPr="005640C5" w:rsidSect="00B0095E">
      <w:headerReference w:type="default" r:id="rId15"/>
      <w:footerReference w:type="default" r:id="rId16"/>
      <w:headerReference w:type="first" r:id="rId17"/>
      <w:pgSz w:w="11906" w:h="16838"/>
      <w:pgMar w:top="1843" w:right="849" w:bottom="720" w:left="1134" w:header="568" w:footer="2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5DC8" w14:textId="77777777" w:rsidR="00DD25A5" w:rsidRDefault="00DD25A5" w:rsidP="00C5342C">
      <w:pPr>
        <w:spacing w:after="0" w:line="240" w:lineRule="auto"/>
      </w:pPr>
      <w:r>
        <w:separator/>
      </w:r>
    </w:p>
    <w:p w14:paraId="347A9787" w14:textId="77777777" w:rsidR="00DD25A5" w:rsidRDefault="00DD25A5"/>
    <w:p w14:paraId="5E13DB20" w14:textId="77777777" w:rsidR="00DD25A5" w:rsidRDefault="00DD25A5" w:rsidP="00FE1EC5"/>
  </w:endnote>
  <w:endnote w:type="continuationSeparator" w:id="0">
    <w:p w14:paraId="7D032B9A" w14:textId="77777777" w:rsidR="00DD25A5" w:rsidRDefault="00DD25A5" w:rsidP="00C5342C">
      <w:pPr>
        <w:spacing w:after="0" w:line="240" w:lineRule="auto"/>
      </w:pPr>
      <w:r>
        <w:continuationSeparator/>
      </w:r>
    </w:p>
    <w:p w14:paraId="7DACB2D8" w14:textId="77777777" w:rsidR="00DD25A5" w:rsidRDefault="00DD25A5"/>
    <w:p w14:paraId="65560B11" w14:textId="77777777" w:rsidR="00DD25A5" w:rsidRDefault="00DD25A5" w:rsidP="00FE1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Trebuchet MS"/>
    <w:charset w:val="EE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43204"/>
      <w:docPartObj>
        <w:docPartGallery w:val="Page Numbers (Bottom of Page)"/>
        <w:docPartUnique/>
      </w:docPartObj>
    </w:sdtPr>
    <w:sdtEndPr/>
    <w:sdtContent>
      <w:p w14:paraId="1044E8ED" w14:textId="2BF98594" w:rsidR="003A0DCF" w:rsidRDefault="00D03186" w:rsidP="000B127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A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8436" w14:textId="77777777" w:rsidR="00DD25A5" w:rsidRDefault="00DD25A5" w:rsidP="00C5342C">
      <w:pPr>
        <w:spacing w:after="0" w:line="240" w:lineRule="auto"/>
      </w:pPr>
      <w:r>
        <w:separator/>
      </w:r>
    </w:p>
    <w:p w14:paraId="5F6C0620" w14:textId="77777777" w:rsidR="00DD25A5" w:rsidRDefault="00DD25A5"/>
    <w:p w14:paraId="4E33D2DD" w14:textId="77777777" w:rsidR="00DD25A5" w:rsidRDefault="00DD25A5" w:rsidP="00FE1EC5"/>
  </w:footnote>
  <w:footnote w:type="continuationSeparator" w:id="0">
    <w:p w14:paraId="263A212F" w14:textId="77777777" w:rsidR="00DD25A5" w:rsidRDefault="00DD25A5" w:rsidP="00C5342C">
      <w:pPr>
        <w:spacing w:after="0" w:line="240" w:lineRule="auto"/>
      </w:pPr>
      <w:r>
        <w:continuationSeparator/>
      </w:r>
    </w:p>
    <w:p w14:paraId="1F17D34E" w14:textId="77777777" w:rsidR="00DD25A5" w:rsidRDefault="00DD25A5"/>
    <w:p w14:paraId="701218E5" w14:textId="77777777" w:rsidR="00DD25A5" w:rsidRDefault="00DD25A5" w:rsidP="00FE1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424B" w14:textId="77777777" w:rsidR="00AE6EC4" w:rsidRDefault="00790C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596F642" wp14:editId="0B71F767">
          <wp:simplePos x="0" y="0"/>
          <wp:positionH relativeFrom="column">
            <wp:posOffset>-390525</wp:posOffset>
          </wp:positionH>
          <wp:positionV relativeFrom="paragraph">
            <wp:posOffset>-362585</wp:posOffset>
          </wp:positionV>
          <wp:extent cx="7557117" cy="1143000"/>
          <wp:effectExtent l="19050" t="0" r="5733" b="0"/>
          <wp:wrapNone/>
          <wp:docPr id="1" name="obrázek 1" descr="C:\Documents and Settings\svobodova\Dokumenty\Obrázky\numbers\SUMA\kšefty\hlavičkový papír\hl.papir__head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vobodova\Dokumenty\Obrázky\numbers\SUMA\kšefty\hlavičkový papír\hl.papir__head_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1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5F2923" w14:textId="77777777" w:rsidR="00AE6EC4" w:rsidRDefault="00790C61" w:rsidP="00FC3C85">
    <w:pPr>
      <w:pStyle w:val="Zhlav"/>
      <w:tabs>
        <w:tab w:val="clear" w:pos="4536"/>
        <w:tab w:val="clear" w:pos="9072"/>
        <w:tab w:val="left" w:pos="660"/>
        <w:tab w:val="left" w:pos="1365"/>
        <w:tab w:val="left" w:pos="2040"/>
        <w:tab w:val="center" w:pos="4961"/>
      </w:tabs>
    </w:pPr>
    <w:r>
      <w:tab/>
    </w:r>
    <w:r w:rsidR="00FE1EC5">
      <w:tab/>
    </w:r>
    <w:r w:rsidR="00BF1144">
      <w:tab/>
    </w:r>
    <w:r w:rsidR="00FC3C85">
      <w:tab/>
    </w:r>
  </w:p>
  <w:p w14:paraId="6EBA0126" w14:textId="77777777" w:rsidR="004619E2" w:rsidRDefault="00790C61" w:rsidP="000B127F">
    <w:pPr>
      <w:pStyle w:val="Zhlav"/>
      <w:tabs>
        <w:tab w:val="clear" w:pos="4536"/>
        <w:tab w:val="clear" w:pos="9072"/>
        <w:tab w:val="left" w:pos="1500"/>
        <w:tab w:val="left" w:pos="6870"/>
      </w:tabs>
    </w:pPr>
    <w:r>
      <w:tab/>
    </w:r>
    <w:r w:rsidR="000B127F">
      <w:tab/>
    </w:r>
  </w:p>
  <w:p w14:paraId="70CAFC0C" w14:textId="77777777" w:rsidR="003A0DCF" w:rsidRDefault="003A0D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8F45" w14:textId="77777777" w:rsidR="00AE6EC4" w:rsidRDefault="00790C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582CF6" wp14:editId="56C1C497">
          <wp:simplePos x="0" y="0"/>
          <wp:positionH relativeFrom="column">
            <wp:posOffset>-438150</wp:posOffset>
          </wp:positionH>
          <wp:positionV relativeFrom="paragraph">
            <wp:posOffset>-362585</wp:posOffset>
          </wp:positionV>
          <wp:extent cx="7557117" cy="1143000"/>
          <wp:effectExtent l="19050" t="0" r="5733" b="0"/>
          <wp:wrapNone/>
          <wp:docPr id="2" name="obrázek 1" descr="C:\Documents and Settings\svobodova\Dokumenty\Obrázky\numbers\SUMA\kšefty\hlavičkový papír\hl.papir__head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vobodova\Dokumenty\Obrázky\numbers\SUMA\kšefty\hlavičkový papír\hl.papir__head_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1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odrazka_1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2940DE5"/>
    <w:multiLevelType w:val="hybridMultilevel"/>
    <w:tmpl w:val="8D42A95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3BE3462"/>
    <w:multiLevelType w:val="multilevel"/>
    <w:tmpl w:val="9AA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4A78"/>
    <w:multiLevelType w:val="hybridMultilevel"/>
    <w:tmpl w:val="6010A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579F7"/>
    <w:multiLevelType w:val="hybridMultilevel"/>
    <w:tmpl w:val="8C2AADB0"/>
    <w:lvl w:ilvl="0" w:tplc="24FAF2F4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6DD8537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DD8537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6DD85378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07509"/>
    <w:multiLevelType w:val="multilevel"/>
    <w:tmpl w:val="342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F61A5"/>
    <w:multiLevelType w:val="multilevel"/>
    <w:tmpl w:val="89C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E00A9"/>
    <w:multiLevelType w:val="hybridMultilevel"/>
    <w:tmpl w:val="6204A5E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AD3930"/>
    <w:multiLevelType w:val="multilevel"/>
    <w:tmpl w:val="395ABB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 w15:restartNumberingAfterBreak="0">
    <w:nsid w:val="55CA5E18"/>
    <w:multiLevelType w:val="hybridMultilevel"/>
    <w:tmpl w:val="8D42A95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55CB1D1D"/>
    <w:multiLevelType w:val="hybridMultilevel"/>
    <w:tmpl w:val="8D42A95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64D044E7"/>
    <w:multiLevelType w:val="hybridMultilevel"/>
    <w:tmpl w:val="C97E9290"/>
    <w:lvl w:ilvl="0" w:tplc="2D8A76E0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abstractNum w:abstractNumId="12" w15:restartNumberingAfterBreak="0">
    <w:nsid w:val="71D84346"/>
    <w:multiLevelType w:val="multilevel"/>
    <w:tmpl w:val="ABDA354C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>
      <w:start w:val="1"/>
      <w:numFmt w:val="decimal"/>
      <w:pStyle w:val="NormlnAri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A27BC8"/>
    <w:multiLevelType w:val="hybridMultilevel"/>
    <w:tmpl w:val="8D42A95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7CC609B0"/>
    <w:multiLevelType w:val="hybridMultilevel"/>
    <w:tmpl w:val="8D42A95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6"/>
  </w:num>
  <w:num w:numId="16">
    <w:abstractNumId w:val="2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54"/>
    <w:rsid w:val="00024F53"/>
    <w:rsid w:val="000377CE"/>
    <w:rsid w:val="000602F3"/>
    <w:rsid w:val="00065283"/>
    <w:rsid w:val="0008288A"/>
    <w:rsid w:val="00083E14"/>
    <w:rsid w:val="000A2821"/>
    <w:rsid w:val="000B127F"/>
    <w:rsid w:val="000E12AE"/>
    <w:rsid w:val="000E583F"/>
    <w:rsid w:val="000E6F04"/>
    <w:rsid w:val="000F0434"/>
    <w:rsid w:val="00104B17"/>
    <w:rsid w:val="001057DB"/>
    <w:rsid w:val="001100DB"/>
    <w:rsid w:val="00114BCB"/>
    <w:rsid w:val="001259C7"/>
    <w:rsid w:val="00130178"/>
    <w:rsid w:val="0013203E"/>
    <w:rsid w:val="001320B5"/>
    <w:rsid w:val="001357E2"/>
    <w:rsid w:val="00162230"/>
    <w:rsid w:val="00164693"/>
    <w:rsid w:val="001654D5"/>
    <w:rsid w:val="0019655B"/>
    <w:rsid w:val="001B72B1"/>
    <w:rsid w:val="001E451D"/>
    <w:rsid w:val="001F0271"/>
    <w:rsid w:val="001F10B7"/>
    <w:rsid w:val="001F226A"/>
    <w:rsid w:val="001F56BE"/>
    <w:rsid w:val="00210646"/>
    <w:rsid w:val="00215CDA"/>
    <w:rsid w:val="00216427"/>
    <w:rsid w:val="00222517"/>
    <w:rsid w:val="00233A77"/>
    <w:rsid w:val="0024655F"/>
    <w:rsid w:val="00262FA5"/>
    <w:rsid w:val="00273D22"/>
    <w:rsid w:val="00281504"/>
    <w:rsid w:val="0029273F"/>
    <w:rsid w:val="002A1B22"/>
    <w:rsid w:val="002A29E9"/>
    <w:rsid w:val="002A518C"/>
    <w:rsid w:val="002B458D"/>
    <w:rsid w:val="002C468B"/>
    <w:rsid w:val="002D5361"/>
    <w:rsid w:val="002E46AD"/>
    <w:rsid w:val="002E4B04"/>
    <w:rsid w:val="002E6746"/>
    <w:rsid w:val="002F062B"/>
    <w:rsid w:val="002F3AFA"/>
    <w:rsid w:val="002F6799"/>
    <w:rsid w:val="00325645"/>
    <w:rsid w:val="00336EAC"/>
    <w:rsid w:val="00337589"/>
    <w:rsid w:val="0035020B"/>
    <w:rsid w:val="00356641"/>
    <w:rsid w:val="00382831"/>
    <w:rsid w:val="00385324"/>
    <w:rsid w:val="003924AD"/>
    <w:rsid w:val="003A0DCF"/>
    <w:rsid w:val="003A2202"/>
    <w:rsid w:val="003B0735"/>
    <w:rsid w:val="003B0937"/>
    <w:rsid w:val="003B099B"/>
    <w:rsid w:val="003B60C2"/>
    <w:rsid w:val="003C1F14"/>
    <w:rsid w:val="003C775A"/>
    <w:rsid w:val="003D1C86"/>
    <w:rsid w:val="003E38D2"/>
    <w:rsid w:val="003E7030"/>
    <w:rsid w:val="003F20D3"/>
    <w:rsid w:val="00403243"/>
    <w:rsid w:val="00416D34"/>
    <w:rsid w:val="00423221"/>
    <w:rsid w:val="004515E9"/>
    <w:rsid w:val="00456C37"/>
    <w:rsid w:val="004619E2"/>
    <w:rsid w:val="00465976"/>
    <w:rsid w:val="00466478"/>
    <w:rsid w:val="004740B7"/>
    <w:rsid w:val="00475C80"/>
    <w:rsid w:val="00477DDD"/>
    <w:rsid w:val="00485A75"/>
    <w:rsid w:val="00493B66"/>
    <w:rsid w:val="004B1E4B"/>
    <w:rsid w:val="004D0F9C"/>
    <w:rsid w:val="004D24BC"/>
    <w:rsid w:val="004D381B"/>
    <w:rsid w:val="004D5DB6"/>
    <w:rsid w:val="004E18F7"/>
    <w:rsid w:val="004E1A73"/>
    <w:rsid w:val="004E64BD"/>
    <w:rsid w:val="004F1D9A"/>
    <w:rsid w:val="004F4A89"/>
    <w:rsid w:val="004F680A"/>
    <w:rsid w:val="004F7A01"/>
    <w:rsid w:val="005045EE"/>
    <w:rsid w:val="00504A6F"/>
    <w:rsid w:val="00512245"/>
    <w:rsid w:val="00512AE0"/>
    <w:rsid w:val="00514587"/>
    <w:rsid w:val="00526FCA"/>
    <w:rsid w:val="00532C0F"/>
    <w:rsid w:val="00542BA0"/>
    <w:rsid w:val="00543ABB"/>
    <w:rsid w:val="00551A11"/>
    <w:rsid w:val="0056271C"/>
    <w:rsid w:val="005640C5"/>
    <w:rsid w:val="005924E6"/>
    <w:rsid w:val="005A16A2"/>
    <w:rsid w:val="005A3654"/>
    <w:rsid w:val="005B1DFA"/>
    <w:rsid w:val="005B2994"/>
    <w:rsid w:val="005B581C"/>
    <w:rsid w:val="005C6AD1"/>
    <w:rsid w:val="005D1FDE"/>
    <w:rsid w:val="005E4E3F"/>
    <w:rsid w:val="005E5375"/>
    <w:rsid w:val="005F20F0"/>
    <w:rsid w:val="006079D6"/>
    <w:rsid w:val="00617772"/>
    <w:rsid w:val="00627FCA"/>
    <w:rsid w:val="00633798"/>
    <w:rsid w:val="0064455E"/>
    <w:rsid w:val="00647357"/>
    <w:rsid w:val="00647450"/>
    <w:rsid w:val="006641EA"/>
    <w:rsid w:val="00670C47"/>
    <w:rsid w:val="006747A9"/>
    <w:rsid w:val="00675E9D"/>
    <w:rsid w:val="00685F2C"/>
    <w:rsid w:val="006A357C"/>
    <w:rsid w:val="006B01B5"/>
    <w:rsid w:val="006C127F"/>
    <w:rsid w:val="006C60BC"/>
    <w:rsid w:val="006D0D4E"/>
    <w:rsid w:val="006D0E18"/>
    <w:rsid w:val="006D48EF"/>
    <w:rsid w:val="006E10C8"/>
    <w:rsid w:val="0070192A"/>
    <w:rsid w:val="00707FFB"/>
    <w:rsid w:val="0071038F"/>
    <w:rsid w:val="007136E6"/>
    <w:rsid w:val="00715422"/>
    <w:rsid w:val="00720DD7"/>
    <w:rsid w:val="00732BB0"/>
    <w:rsid w:val="00742B0B"/>
    <w:rsid w:val="00751A31"/>
    <w:rsid w:val="00756CA2"/>
    <w:rsid w:val="007646E9"/>
    <w:rsid w:val="0076582E"/>
    <w:rsid w:val="00766A88"/>
    <w:rsid w:val="00772F05"/>
    <w:rsid w:val="00780F20"/>
    <w:rsid w:val="00783A83"/>
    <w:rsid w:val="00784CD6"/>
    <w:rsid w:val="00790C61"/>
    <w:rsid w:val="0079500C"/>
    <w:rsid w:val="007C3C02"/>
    <w:rsid w:val="007C527B"/>
    <w:rsid w:val="007D0DFB"/>
    <w:rsid w:val="007D13B9"/>
    <w:rsid w:val="007E7108"/>
    <w:rsid w:val="008047C7"/>
    <w:rsid w:val="008117F9"/>
    <w:rsid w:val="00815E58"/>
    <w:rsid w:val="00827187"/>
    <w:rsid w:val="00831BF3"/>
    <w:rsid w:val="00833179"/>
    <w:rsid w:val="00853995"/>
    <w:rsid w:val="008542F7"/>
    <w:rsid w:val="008546F6"/>
    <w:rsid w:val="00856968"/>
    <w:rsid w:val="008573DE"/>
    <w:rsid w:val="00860AA3"/>
    <w:rsid w:val="00866849"/>
    <w:rsid w:val="00866F8A"/>
    <w:rsid w:val="00873C42"/>
    <w:rsid w:val="00876B2D"/>
    <w:rsid w:val="00881EF5"/>
    <w:rsid w:val="00882201"/>
    <w:rsid w:val="00895FCC"/>
    <w:rsid w:val="0089701B"/>
    <w:rsid w:val="008B22A3"/>
    <w:rsid w:val="008C2A2E"/>
    <w:rsid w:val="008E7A14"/>
    <w:rsid w:val="008F2BD9"/>
    <w:rsid w:val="008F3C70"/>
    <w:rsid w:val="009037F8"/>
    <w:rsid w:val="009300CF"/>
    <w:rsid w:val="00932805"/>
    <w:rsid w:val="0095310B"/>
    <w:rsid w:val="009560B2"/>
    <w:rsid w:val="0096653F"/>
    <w:rsid w:val="0097438B"/>
    <w:rsid w:val="00983B39"/>
    <w:rsid w:val="0098762A"/>
    <w:rsid w:val="009A748B"/>
    <w:rsid w:val="009B420B"/>
    <w:rsid w:val="009B5741"/>
    <w:rsid w:val="009C0D20"/>
    <w:rsid w:val="009D3AC6"/>
    <w:rsid w:val="009E4506"/>
    <w:rsid w:val="009F7B41"/>
    <w:rsid w:val="00A11EEB"/>
    <w:rsid w:val="00A13F20"/>
    <w:rsid w:val="00A2191D"/>
    <w:rsid w:val="00A257EB"/>
    <w:rsid w:val="00A27EB7"/>
    <w:rsid w:val="00A30701"/>
    <w:rsid w:val="00A30D7E"/>
    <w:rsid w:val="00A40845"/>
    <w:rsid w:val="00A64093"/>
    <w:rsid w:val="00A6557A"/>
    <w:rsid w:val="00A67803"/>
    <w:rsid w:val="00A7300D"/>
    <w:rsid w:val="00A76F81"/>
    <w:rsid w:val="00A92541"/>
    <w:rsid w:val="00A92E58"/>
    <w:rsid w:val="00A956B0"/>
    <w:rsid w:val="00A97F98"/>
    <w:rsid w:val="00AA2591"/>
    <w:rsid w:val="00AA29CC"/>
    <w:rsid w:val="00AB1880"/>
    <w:rsid w:val="00AB477A"/>
    <w:rsid w:val="00AE3CBF"/>
    <w:rsid w:val="00AE6EC4"/>
    <w:rsid w:val="00B0095E"/>
    <w:rsid w:val="00B06299"/>
    <w:rsid w:val="00B12416"/>
    <w:rsid w:val="00B176AD"/>
    <w:rsid w:val="00B27D04"/>
    <w:rsid w:val="00B508DB"/>
    <w:rsid w:val="00B5482B"/>
    <w:rsid w:val="00B55195"/>
    <w:rsid w:val="00B61A3B"/>
    <w:rsid w:val="00B6723E"/>
    <w:rsid w:val="00B73651"/>
    <w:rsid w:val="00B82C4A"/>
    <w:rsid w:val="00B836AC"/>
    <w:rsid w:val="00B8651B"/>
    <w:rsid w:val="00B87066"/>
    <w:rsid w:val="00B95EDC"/>
    <w:rsid w:val="00BA4F10"/>
    <w:rsid w:val="00BA7B36"/>
    <w:rsid w:val="00BC1E87"/>
    <w:rsid w:val="00BD2A1E"/>
    <w:rsid w:val="00BD5229"/>
    <w:rsid w:val="00BE70B9"/>
    <w:rsid w:val="00BF1144"/>
    <w:rsid w:val="00C02D83"/>
    <w:rsid w:val="00C147C9"/>
    <w:rsid w:val="00C2018D"/>
    <w:rsid w:val="00C224FE"/>
    <w:rsid w:val="00C22FEE"/>
    <w:rsid w:val="00C34424"/>
    <w:rsid w:val="00C4720B"/>
    <w:rsid w:val="00C47CD0"/>
    <w:rsid w:val="00C5342C"/>
    <w:rsid w:val="00C54DA8"/>
    <w:rsid w:val="00C6282C"/>
    <w:rsid w:val="00C67C1E"/>
    <w:rsid w:val="00C751C0"/>
    <w:rsid w:val="00C80699"/>
    <w:rsid w:val="00C810C2"/>
    <w:rsid w:val="00C87B40"/>
    <w:rsid w:val="00CA4923"/>
    <w:rsid w:val="00CA5D47"/>
    <w:rsid w:val="00CB2B30"/>
    <w:rsid w:val="00CD31C8"/>
    <w:rsid w:val="00CD33C8"/>
    <w:rsid w:val="00CD73A3"/>
    <w:rsid w:val="00CE3712"/>
    <w:rsid w:val="00CE6DDA"/>
    <w:rsid w:val="00CF1211"/>
    <w:rsid w:val="00CF471B"/>
    <w:rsid w:val="00CF58D3"/>
    <w:rsid w:val="00D03186"/>
    <w:rsid w:val="00D04920"/>
    <w:rsid w:val="00D12622"/>
    <w:rsid w:val="00D1717A"/>
    <w:rsid w:val="00D177EF"/>
    <w:rsid w:val="00D21170"/>
    <w:rsid w:val="00D33086"/>
    <w:rsid w:val="00D40A29"/>
    <w:rsid w:val="00D4182B"/>
    <w:rsid w:val="00D45A21"/>
    <w:rsid w:val="00D45F9B"/>
    <w:rsid w:val="00D5105C"/>
    <w:rsid w:val="00D51F25"/>
    <w:rsid w:val="00D6376F"/>
    <w:rsid w:val="00D652AA"/>
    <w:rsid w:val="00D81994"/>
    <w:rsid w:val="00D82E23"/>
    <w:rsid w:val="00DA0A36"/>
    <w:rsid w:val="00DA2CEF"/>
    <w:rsid w:val="00DB1239"/>
    <w:rsid w:val="00DD0AF9"/>
    <w:rsid w:val="00DD25A5"/>
    <w:rsid w:val="00DD525C"/>
    <w:rsid w:val="00DD6ABD"/>
    <w:rsid w:val="00DE44CB"/>
    <w:rsid w:val="00E03621"/>
    <w:rsid w:val="00E037A3"/>
    <w:rsid w:val="00E045D1"/>
    <w:rsid w:val="00E27BF0"/>
    <w:rsid w:val="00E5341B"/>
    <w:rsid w:val="00E55033"/>
    <w:rsid w:val="00E7316A"/>
    <w:rsid w:val="00E74F2A"/>
    <w:rsid w:val="00E750FD"/>
    <w:rsid w:val="00E90736"/>
    <w:rsid w:val="00E94BFD"/>
    <w:rsid w:val="00E95532"/>
    <w:rsid w:val="00E97C54"/>
    <w:rsid w:val="00E97C66"/>
    <w:rsid w:val="00EA708F"/>
    <w:rsid w:val="00EB3050"/>
    <w:rsid w:val="00ED0296"/>
    <w:rsid w:val="00ED3C21"/>
    <w:rsid w:val="00EE37DF"/>
    <w:rsid w:val="00EE5539"/>
    <w:rsid w:val="00F0103C"/>
    <w:rsid w:val="00F20FD2"/>
    <w:rsid w:val="00F51490"/>
    <w:rsid w:val="00F615EA"/>
    <w:rsid w:val="00F65B2F"/>
    <w:rsid w:val="00F72144"/>
    <w:rsid w:val="00F7302D"/>
    <w:rsid w:val="00F80DB6"/>
    <w:rsid w:val="00F92EAC"/>
    <w:rsid w:val="00F96882"/>
    <w:rsid w:val="00F96BAC"/>
    <w:rsid w:val="00F97AFF"/>
    <w:rsid w:val="00FB3202"/>
    <w:rsid w:val="00FB73BA"/>
    <w:rsid w:val="00FC3C85"/>
    <w:rsid w:val="00FC5FA3"/>
    <w:rsid w:val="00FC71DB"/>
    <w:rsid w:val="00FD4352"/>
    <w:rsid w:val="00FD52F0"/>
    <w:rsid w:val="00FE0CBE"/>
    <w:rsid w:val="00FE1EC5"/>
    <w:rsid w:val="00FE3D71"/>
    <w:rsid w:val="00FE534F"/>
    <w:rsid w:val="00FF05A1"/>
    <w:rsid w:val="00FF21BD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797C7"/>
  <w15:docId w15:val="{9B5B408F-C54C-4FD2-85CB-D76850B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EC5"/>
    <w:pPr>
      <w:spacing w:before="120" w:after="120" w:line="276" w:lineRule="auto"/>
    </w:pPr>
    <w:rPr>
      <w:rFonts w:asciiTheme="minorHAnsi" w:hAnsiTheme="minorHAnsi"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177EF"/>
    <w:pPr>
      <w:keepNext/>
      <w:keepLines/>
      <w:spacing w:before="240"/>
      <w:outlineLvl w:val="0"/>
    </w:pPr>
    <w:rPr>
      <w:rFonts w:ascii="Aller" w:eastAsiaTheme="majorEastAsia" w:hAnsi="Aller" w:cstheme="majorBidi"/>
      <w:b/>
      <w:bCs/>
      <w:color w:val="002060"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D177EF"/>
    <w:pPr>
      <w:keepNext/>
      <w:keepLines/>
      <w:outlineLvl w:val="1"/>
    </w:pPr>
    <w:rPr>
      <w:rFonts w:ascii="Aller" w:eastAsiaTheme="majorEastAsia" w:hAnsi="Aller" w:cstheme="majorBidi"/>
      <w:b/>
      <w:bCs/>
      <w:color w:val="595959" w:themeColor="text1" w:themeTint="A6"/>
      <w:spacing w:val="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E97C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B009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B009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5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5342C"/>
  </w:style>
  <w:style w:type="paragraph" w:styleId="Zpat">
    <w:name w:val="footer"/>
    <w:basedOn w:val="Normln"/>
    <w:link w:val="ZpatChar"/>
    <w:uiPriority w:val="99"/>
    <w:rsid w:val="00C5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5342C"/>
  </w:style>
  <w:style w:type="paragraph" w:styleId="Textbubliny">
    <w:name w:val="Balloon Text"/>
    <w:basedOn w:val="Normln"/>
    <w:link w:val="TextbublinyChar"/>
    <w:uiPriority w:val="99"/>
    <w:semiHidden/>
    <w:rsid w:val="00C5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34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4D381B"/>
    <w:rPr>
      <w:color w:val="0000FF"/>
      <w:u w:val="single"/>
    </w:rPr>
  </w:style>
  <w:style w:type="paragraph" w:styleId="Bezmezer">
    <w:name w:val="No Spacing"/>
    <w:uiPriority w:val="99"/>
    <w:qFormat/>
    <w:rsid w:val="004D381B"/>
    <w:rPr>
      <w:rFonts w:eastAsia="Times New Roman" w:cs="Calibri"/>
    </w:rPr>
  </w:style>
  <w:style w:type="paragraph" w:styleId="Zkladntext2">
    <w:name w:val="Body Text 2"/>
    <w:basedOn w:val="Normln"/>
    <w:link w:val="Zkladntext2Char"/>
    <w:uiPriority w:val="99"/>
    <w:rsid w:val="00881EF5"/>
    <w:pPr>
      <w:spacing w:after="0" w:line="240" w:lineRule="auto"/>
      <w:jc w:val="center"/>
    </w:pPr>
    <w:rPr>
      <w:rFonts w:ascii="Arial Black" w:hAnsi="Arial Black" w:cs="Arial Black"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81EF5"/>
    <w:rPr>
      <w:rFonts w:ascii="Arial Black" w:hAnsi="Arial Black" w:cs="Arial Black"/>
      <w:sz w:val="52"/>
      <w:szCs w:val="52"/>
      <w:lang w:val="cs-CZ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881EF5"/>
    <w:pPr>
      <w:spacing w:after="0" w:line="240" w:lineRule="auto"/>
      <w:ind w:firstLine="283"/>
    </w:pPr>
    <w:rPr>
      <w:rFonts w:ascii="Arial" w:hAnsi="Arial" w:cs="Arial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81EF5"/>
    <w:rPr>
      <w:rFonts w:ascii="Arial" w:hAnsi="Arial" w:cs="Arial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881EF5"/>
    <w:pPr>
      <w:spacing w:after="0" w:line="240" w:lineRule="auto"/>
      <w:ind w:left="720"/>
    </w:pPr>
    <w:rPr>
      <w:rFonts w:cs="Times New Roman"/>
      <w:sz w:val="20"/>
      <w:szCs w:val="20"/>
      <w:lang w:eastAsia="cs-CZ"/>
    </w:rPr>
  </w:style>
  <w:style w:type="paragraph" w:customStyle="1" w:styleId="NormlnArial">
    <w:name w:val="Normální + Arial"/>
    <w:aliases w:val="14 b.,Tučné,Podtržení,Zarovnat do bloku"/>
    <w:basedOn w:val="Normln"/>
    <w:uiPriority w:val="99"/>
    <w:rsid w:val="00881EF5"/>
    <w:pPr>
      <w:numPr>
        <w:ilvl w:val="1"/>
        <w:numId w:val="1"/>
      </w:numPr>
      <w:spacing w:after="0" w:line="240" w:lineRule="auto"/>
    </w:pPr>
    <w:rPr>
      <w:rFonts w:ascii="Arial" w:hAnsi="Arial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177EF"/>
    <w:rPr>
      <w:rFonts w:ascii="Aller" w:eastAsiaTheme="majorEastAsia" w:hAnsi="Aller" w:cstheme="majorBidi"/>
      <w:b/>
      <w:bCs/>
      <w:color w:val="002060"/>
      <w:spacing w:val="4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99"/>
    <w:qFormat/>
    <w:rsid w:val="000E12AE"/>
    <w:pPr>
      <w:spacing w:before="480" w:after="0"/>
      <w:ind w:left="928" w:hanging="360"/>
      <w:outlineLvl w:val="9"/>
    </w:pPr>
    <w:rPr>
      <w:rFonts w:ascii="Cambria" w:eastAsia="Times New Roman" w:hAnsi="Cambria" w:cs="Cambria"/>
      <w:b w:val="0"/>
      <w:bCs w:val="0"/>
      <w:color w:val="365F91"/>
      <w:u w:val="single"/>
    </w:rPr>
  </w:style>
  <w:style w:type="paragraph" w:styleId="Obsah1">
    <w:name w:val="toc 1"/>
    <w:basedOn w:val="Normln"/>
    <w:next w:val="Normln"/>
    <w:autoRedefine/>
    <w:uiPriority w:val="39"/>
    <w:locked/>
    <w:rsid w:val="00C47CD0"/>
    <w:pPr>
      <w:tabs>
        <w:tab w:val="left" w:pos="284"/>
        <w:tab w:val="right" w:leader="dot" w:pos="10456"/>
      </w:tabs>
      <w:spacing w:after="10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locked/>
    <w:rsid w:val="000E12AE"/>
    <w:pPr>
      <w:spacing w:after="100" w:line="240" w:lineRule="auto"/>
      <w:ind w:left="200"/>
    </w:pPr>
    <w:rPr>
      <w:rFonts w:ascii="Arial" w:eastAsia="Times New Roman" w:hAnsi="Arial" w:cs="Times New Roman"/>
      <w:szCs w:val="20"/>
      <w:lang w:eastAsia="cs-CZ"/>
    </w:rPr>
  </w:style>
  <w:style w:type="character" w:styleId="Nzevknihy">
    <w:name w:val="Book Title"/>
    <w:basedOn w:val="Standardnpsmoodstavce"/>
    <w:uiPriority w:val="33"/>
    <w:rsid w:val="00CD31C8"/>
    <w:rPr>
      <w:b/>
      <w:bCs/>
      <w:smallCaps/>
      <w:spacing w:val="5"/>
    </w:rPr>
  </w:style>
  <w:style w:type="character" w:customStyle="1" w:styleId="Nadpis2Char">
    <w:name w:val="Nadpis 2 Char"/>
    <w:basedOn w:val="Standardnpsmoodstavce"/>
    <w:link w:val="Nadpis2"/>
    <w:uiPriority w:val="9"/>
    <w:rsid w:val="00D177EF"/>
    <w:rPr>
      <w:rFonts w:ascii="Aller" w:eastAsiaTheme="majorEastAsia" w:hAnsi="Aller" w:cstheme="majorBidi"/>
      <w:b/>
      <w:bCs/>
      <w:color w:val="595959" w:themeColor="text1" w:themeTint="A6"/>
      <w:spacing w:val="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E97C6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Obsah3">
    <w:name w:val="toc 3"/>
    <w:basedOn w:val="Normln"/>
    <w:next w:val="Normln"/>
    <w:autoRedefine/>
    <w:uiPriority w:val="39"/>
    <w:locked/>
    <w:rsid w:val="00E97C66"/>
    <w:pPr>
      <w:ind w:left="480"/>
    </w:pPr>
  </w:style>
  <w:style w:type="character" w:styleId="Siln">
    <w:name w:val="Strong"/>
    <w:basedOn w:val="Standardnpsmoodstavce"/>
    <w:uiPriority w:val="22"/>
    <w:qFormat/>
    <w:locked/>
    <w:rsid w:val="00E97C66"/>
    <w:rPr>
      <w:b/>
      <w:bCs/>
    </w:rPr>
  </w:style>
  <w:style w:type="paragraph" w:styleId="Nzev">
    <w:name w:val="Title"/>
    <w:basedOn w:val="Normln"/>
    <w:next w:val="Normln"/>
    <w:link w:val="NzevChar"/>
    <w:qFormat/>
    <w:locked/>
    <w:rsid w:val="00E97C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97C6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Normlnweb">
    <w:name w:val="Normal (Web)"/>
    <w:basedOn w:val="Normln"/>
    <w:uiPriority w:val="99"/>
    <w:rsid w:val="006D48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Odrky">
    <w:name w:val="Odrážky"/>
    <w:basedOn w:val="Normln"/>
    <w:qFormat/>
    <w:rsid w:val="00790C61"/>
    <w:pPr>
      <w:spacing w:before="0"/>
    </w:pPr>
    <w:rPr>
      <w:rFonts w:ascii="Calibri" w:eastAsiaTheme="minorHAnsi" w:hAnsi="Calibri" w:cstheme="minorBidi"/>
      <w:spacing w:val="4"/>
    </w:rPr>
  </w:style>
  <w:style w:type="character" w:styleId="Sledovanodkaz">
    <w:name w:val="FollowedHyperlink"/>
    <w:basedOn w:val="Standardnpsmoodstavce"/>
    <w:uiPriority w:val="99"/>
    <w:semiHidden/>
    <w:unhideWhenUsed/>
    <w:rsid w:val="008047C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56CA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56CA2"/>
    <w:rPr>
      <w:rFonts w:asciiTheme="minorHAnsi" w:hAnsiTheme="minorHAnsi" w:cs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54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6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6F6"/>
    <w:rPr>
      <w:rFonts w:asciiTheme="minorHAnsi" w:hAnsiTheme="minorHAnsi"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6F6"/>
    <w:rPr>
      <w:rFonts w:asciiTheme="minorHAnsi" w:hAnsiTheme="minorHAnsi" w:cs="Calibri"/>
      <w:b/>
      <w:bCs/>
      <w:sz w:val="20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97AF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9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8117F9"/>
  </w:style>
  <w:style w:type="character" w:customStyle="1" w:styleId="Nadpis6Char">
    <w:name w:val="Nadpis 6 Char"/>
    <w:basedOn w:val="Standardnpsmoodstavce"/>
    <w:link w:val="Nadpis6"/>
    <w:semiHidden/>
    <w:rsid w:val="00B0095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B009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09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095E"/>
    <w:rPr>
      <w:rFonts w:asciiTheme="minorHAnsi" w:hAnsiTheme="minorHAnsi" w:cs="Calibri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B0095E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0095E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rsid w:val="00B0095E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095E"/>
    <w:rPr>
      <w:color w:val="808080"/>
      <w:shd w:val="clear" w:color="auto" w:fill="E6E6E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40C5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40C5"/>
    <w:rPr>
      <w:rFonts w:asciiTheme="minorHAnsi" w:hAnsiTheme="minorHAnsi" w:cs="Calibr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564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6430">
                          <w:marLeft w:val="10"/>
                          <w:marRight w:val="1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7" w:color="888888"/>
                                <w:left w:val="single" w:sz="6" w:space="17" w:color="888888"/>
                                <w:bottom w:val="single" w:sz="6" w:space="17" w:color="888888"/>
                                <w:right w:val="single" w:sz="6" w:space="17" w:color="888888"/>
                              </w:divBdr>
                              <w:divsChild>
                                <w:div w:id="8084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0192">
                          <w:marLeft w:val="10"/>
                          <w:marRight w:val="1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7" w:color="888888"/>
                                <w:left w:val="single" w:sz="6" w:space="17" w:color="888888"/>
                                <w:bottom w:val="single" w:sz="6" w:space="17" w:color="888888"/>
                                <w:right w:val="single" w:sz="6" w:space="17" w:color="888888"/>
                              </w:divBdr>
                              <w:divsChild>
                                <w:div w:id="1753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967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8856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8903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2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523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7211">
                          <w:marLeft w:val="10"/>
                          <w:marRight w:val="1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7" w:color="888888"/>
                                <w:left w:val="single" w:sz="6" w:space="17" w:color="888888"/>
                                <w:bottom w:val="single" w:sz="6" w:space="17" w:color="888888"/>
                                <w:right w:val="single" w:sz="6" w:space="17" w:color="888888"/>
                              </w:divBdr>
                              <w:divsChild>
                                <w:div w:id="65911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7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ma@sumane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vel.bret@sumanet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uman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551C4F755FF44B7DACEAB0013D22F" ma:contentTypeVersion="18" ma:contentTypeDescription="Vytvoří nový dokument" ma:contentTypeScope="" ma:versionID="83984f8206f6fb5382a3ba606b4240be">
  <xsd:schema xmlns:xsd="http://www.w3.org/2001/XMLSchema" xmlns:xs="http://www.w3.org/2001/XMLSchema" xmlns:p="http://schemas.microsoft.com/office/2006/metadata/properties" xmlns:ns2="847660eb-bee7-4e10-907b-c9c954f03e50" xmlns:ns3="0bfb8879-5bd7-423c-9694-2e5b4ea90be0" xmlns:ns5="cad0c146-e2e8-4365-8f75-8188db71243c" targetNamespace="http://schemas.microsoft.com/office/2006/metadata/properties" ma:root="true" ma:fieldsID="a074f7c15fc5af40afaf3b1edd3597b7" ns2:_="" ns3:_="" ns5:_="">
    <xsd:import namespace="847660eb-bee7-4e10-907b-c9c954f03e50"/>
    <xsd:import namespace="0bfb8879-5bd7-423c-9694-2e5b4ea90be0"/>
    <xsd:import namespace="cad0c146-e2e8-4365-8f75-8188db712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jc86749405ca494c820e0d951a32df7d" minOccurs="0"/>
                <xsd:element ref="ns3:TaxCatchAll" minOccurs="0"/>
                <xsd:element ref="ns5:MediaServiceAutoTags" minOccurs="0"/>
                <xsd:element ref="ns5:MediaServiceDateTaken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60eb-bee7-4e10-907b-c9c954f03e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8879-5bd7-423c-9694-2e5b4ea90be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_dlc_DocId" ma:description="Hodnota ID dokumentu přiřazená této položce" ma:internalName="_dlc_DocId0" ma:readOnly="false">
      <xsd:simpleType>
        <xsd:restriction base="dms:Text"/>
      </xsd:simpleType>
    </xsd:element>
    <xsd:element name="_dlc_DocIdUrl" ma:index="12" nillable="true" ma:displayName="_dlc_DocIdUrl" ma:description="Trvalý odkaz na tento dokument" ma:hidden="true" ma:internalName="_dlc_DocIdUrl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_dlc_DocIdPersistId" ma:description="Keep ID on add." ma:hidden="true" ma:internalName="_dlc_DocIdPersistId0" ma:readOnly="false">
      <xsd:simpleType>
        <xsd:restriction base="dms:Boolean"/>
      </xsd:simpleType>
    </xsd:element>
    <xsd:element name="SharedWithUsers" ma:index="1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description="" ma:hidden="true" ma:list="{35cae23a-d820-40b7-80c0-c99c661d5d40}" ma:internalName="TaxCatchAll" ma:showField="CatchAllData" ma:web="0bfb8879-5bd7-423c-9694-2e5b4ea90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0c146-e2e8-4365-8f75-8188db71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jc86749405ca494c820e0d951a32df7d" ma:index="20" nillable="true" ma:taxonomy="true" ma:internalName="jc86749405ca494c820e0d951a32df7d" ma:taxonomyFieldName="Meta" ma:displayName="Meta" ma:default="" ma:fieldId="{3c867494-05ca-494c-820e-0d951a32df7d}" ma:taxonomyMulti="true" ma:sspId="16b6e387-e4bc-4d98-91de-812505291faf" ma:termSetId="f7279e90-5352-4559-8698-895a6c15f8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Položka"/>
        <xsd:element ref="dc:subject" minOccurs="0" maxOccurs="1"/>
        <xsd:element ref="dc:description" minOccurs="0" maxOccurs="1"/>
        <xsd:element name="keywords" minOccurs="0" maxOccurs="1" type="xsd:string" ma:index="14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b8879-5bd7-423c-9694-2e5b4ea90be0"/>
    <jc86749405ca494c820e0d951a32df7d xmlns="cad0c146-e2e8-4365-8f75-8188db71243c">
      <Terms xmlns="http://schemas.microsoft.com/office/infopath/2007/PartnerControls"/>
    </jc86749405ca494c820e0d951a32df7d>
    <_dlc_DocIdUrl xmlns="0bfb8879-5bd7-423c-9694-2e5b4ea90be0">
      <Url xsi:nil="true"/>
      <Description xsi:nil="true"/>
    </_dlc_DocIdUrl>
    <_dlc_DocIdPersistId xmlns="0bfb8879-5bd7-423c-9694-2e5b4ea90be0" xsi:nil="true"/>
    <_dlc_DocId xmlns="0bfb8879-5bd7-423c-9694-2e5b4ea90be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51A1-0E1A-4A0B-8A0F-60F81CC41C17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0EC51A7F-FF8A-4FB6-BF4B-4CDF4D149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3EB86-B335-4B57-A663-06944F2EA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60eb-bee7-4e10-907b-c9c954f03e50"/>
    <ds:schemaRef ds:uri="0bfb8879-5bd7-423c-9694-2e5b4ea90be0"/>
    <ds:schemaRef ds:uri="cad0c146-e2e8-4365-8f75-8188db712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4383F-A3E3-40BD-9189-2405B5445252}">
  <ds:schemaRefs>
    <ds:schemaRef ds:uri="http://schemas.microsoft.com/office/2006/metadata/properties"/>
    <ds:schemaRef ds:uri="http://schemas.microsoft.com/office/infopath/2007/PartnerControls"/>
    <ds:schemaRef ds:uri="0bfb8879-5bd7-423c-9694-2e5b4ea90be0"/>
    <ds:schemaRef ds:uri="cad0c146-e2e8-4365-8f75-8188db71243c"/>
  </ds:schemaRefs>
</ds:datastoreItem>
</file>

<file path=customXml/itemProps5.xml><?xml version="1.0" encoding="utf-8"?>
<ds:datastoreItem xmlns:ds="http://schemas.openxmlformats.org/officeDocument/2006/customXml" ds:itemID="{082585C7-809E-4A00-AD66-A813F955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560</Words>
  <Characters>3702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</vt:lpstr>
    </vt:vector>
  </TitlesOfParts>
  <Company>Suma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</dc:title>
  <dc:subject/>
  <dc:creator>Martin Kuneš</dc:creator>
  <cp:keywords/>
  <dc:description/>
  <cp:lastModifiedBy>Dana Kuzelova</cp:lastModifiedBy>
  <cp:revision>2</cp:revision>
  <cp:lastPrinted>2020-10-14T10:29:00Z</cp:lastPrinted>
  <dcterms:created xsi:type="dcterms:W3CDTF">2020-11-02T12:11:00Z</dcterms:created>
  <dcterms:modified xsi:type="dcterms:W3CDTF">2020-11-02T12:11:00Z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0x010100E0B551C4F755FF44B7DACEAB0013D22F</vt:lpwstr>
  </property>
  <property fmtid="{D5CDD505-2E9C-101B-9397-08002B2CF9AE}" pid="3" name="Meta">
    <vt:lpwstr/>
  </property>
</Properties>
</file>