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  <w:gridCol w:w="1071"/>
      </w:tblGrid>
      <w:tr w:rsidR="008A122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A1226" w:rsidRDefault="009A7FC7">
            <w:pPr>
              <w:ind w:right="4738"/>
              <w:jc w:val="right"/>
              <w:rPr>
                <w:rFonts w:ascii="Arial" w:hAnsi="Arial"/>
                <w:b/>
                <w:color w:val="B10722"/>
                <w:spacing w:val="-10"/>
                <w:w w:val="110"/>
                <w:sz w:val="51"/>
                <w:lang w:val="cs-CZ"/>
              </w:rPr>
            </w:pPr>
            <w:r>
              <w:rPr>
                <w:rFonts w:ascii="Arial" w:hAnsi="Arial"/>
                <w:b/>
                <w:color w:val="B10722"/>
                <w:spacing w:val="-10"/>
                <w:w w:val="110"/>
                <w:sz w:val="51"/>
                <w:lang w:val="cs-CZ"/>
              </w:rPr>
              <w:t>KNIHOVNA!!!</w:t>
            </w:r>
          </w:p>
        </w:tc>
        <w:tc>
          <w:tcPr>
            <w:tcW w:w="1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A1226" w:rsidRDefault="009A7FC7">
            <w:pPr>
              <w:spacing w:after="69"/>
              <w:ind w:right="6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76275" cy="67627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26" w:rsidRDefault="009A7FC7">
      <w:pPr>
        <w:ind w:left="2016"/>
        <w:rPr>
          <w:rFonts w:ascii="Tahoma" w:hAnsi="Tahoma"/>
          <w:b/>
          <w:color w:val="000000"/>
          <w:spacing w:val="10"/>
          <w:sz w:val="20"/>
          <w:lang w:val="cs-CZ"/>
        </w:rPr>
      </w:pPr>
      <w:r>
        <w:rPr>
          <w:rFonts w:ascii="Tahoma" w:hAnsi="Tahoma"/>
          <w:b/>
          <w:color w:val="000000"/>
          <w:spacing w:val="10"/>
          <w:sz w:val="20"/>
          <w:lang w:val="cs-CZ"/>
        </w:rPr>
        <w:t xml:space="preserve">za vším hledej </w:t>
      </w:r>
      <w:proofErr w:type="gramStart"/>
      <w:r>
        <w:rPr>
          <w:rFonts w:ascii="Tahoma" w:hAnsi="Tahoma"/>
          <w:b/>
          <w:color w:val="000000"/>
          <w:spacing w:val="10"/>
          <w:sz w:val="20"/>
          <w:lang w:val="cs-CZ"/>
        </w:rPr>
        <w:t>knihu...</w:t>
      </w:r>
      <w:proofErr w:type="gramEnd"/>
    </w:p>
    <w:p w:rsidR="008A1226" w:rsidRDefault="009A7FC7">
      <w:pPr>
        <w:spacing w:before="72" w:after="756"/>
        <w:ind w:left="1440"/>
        <w:rPr>
          <w:rFonts w:ascii="Verdana" w:hAnsi="Verdana"/>
          <w:b/>
          <w:color w:val="000000"/>
          <w:spacing w:val="-2"/>
          <w:w w:val="90"/>
          <w:sz w:val="27"/>
          <w:u w:val="single"/>
          <w:lang w:val="cs-CZ"/>
        </w:rPr>
      </w:pPr>
      <w:r>
        <w:rPr>
          <w:rFonts w:ascii="Verdana" w:hAnsi="Verdana"/>
          <w:b/>
          <w:color w:val="000000"/>
          <w:spacing w:val="-2"/>
          <w:w w:val="90"/>
          <w:sz w:val="27"/>
          <w:u w:val="single"/>
          <w:lang w:val="cs-CZ"/>
        </w:rPr>
        <w:t>Objednávka č. 151/2020</w:t>
      </w:r>
      <w:r>
        <w:rPr>
          <w:rFonts w:ascii="Tahoma" w:hAnsi="Tahoma"/>
          <w:b/>
          <w:color w:val="000000"/>
          <w:spacing w:val="-2"/>
          <w:sz w:val="18"/>
          <w:lang w:val="cs-CZ"/>
        </w:rPr>
        <w:t xml:space="preserve"> (na faktuře uvádějte vždy č. objednávky)</w:t>
      </w:r>
    </w:p>
    <w:p w:rsidR="008A1226" w:rsidRDefault="008A1226">
      <w:pPr>
        <w:sectPr w:rsidR="008A1226">
          <w:pgSz w:w="11918" w:h="16854"/>
          <w:pgMar w:top="250" w:right="732" w:bottom="1806" w:left="806" w:header="720" w:footer="720" w:gutter="0"/>
          <w:cols w:space="708"/>
        </w:sectPr>
      </w:pPr>
    </w:p>
    <w:p w:rsidR="008A1226" w:rsidRDefault="009A7FC7">
      <w:pPr>
        <w:spacing w:line="284" w:lineRule="exact"/>
        <w:ind w:right="576"/>
        <w:rPr>
          <w:rFonts w:ascii="Arial" w:hAnsi="Arial"/>
          <w:b/>
          <w:color w:val="000000"/>
          <w:spacing w:val="2"/>
          <w:sz w:val="21"/>
          <w:u w:val="single"/>
          <w:lang w:val="cs-CZ"/>
        </w:rPr>
      </w:pPr>
      <w:r>
        <w:rPr>
          <w:rFonts w:ascii="Arial" w:hAnsi="Arial"/>
          <w:b/>
          <w:color w:val="000000"/>
          <w:spacing w:val="2"/>
          <w:sz w:val="21"/>
          <w:u w:val="single"/>
          <w:lang w:val="cs-CZ"/>
        </w:rPr>
        <w:t xml:space="preserve">Objednatel fakturační adresa:  </w:t>
      </w:r>
      <w:r>
        <w:rPr>
          <w:rFonts w:ascii="Tahoma" w:hAnsi="Tahoma"/>
          <w:b/>
          <w:color w:val="000000"/>
          <w:sz w:val="18"/>
          <w:lang w:val="cs-CZ"/>
        </w:rPr>
        <w:t>Knihovna města Ostravy,</w:t>
      </w:r>
    </w:p>
    <w:p w:rsidR="008A1226" w:rsidRDefault="009A7FC7">
      <w:pPr>
        <w:spacing w:before="36" w:line="240" w:lineRule="exact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ul. </w:t>
      </w:r>
      <w:proofErr w:type="gramStart"/>
      <w:r>
        <w:rPr>
          <w:rFonts w:ascii="Verdana" w:hAnsi="Verdana"/>
          <w:color w:val="000000"/>
          <w:spacing w:val="-4"/>
          <w:sz w:val="18"/>
          <w:lang w:val="cs-CZ"/>
        </w:rPr>
        <w:t>28.října</w:t>
      </w:r>
      <w:proofErr w:type="gramEnd"/>
      <w:r>
        <w:rPr>
          <w:rFonts w:ascii="Verdana" w:hAnsi="Verdana"/>
          <w:color w:val="000000"/>
          <w:spacing w:val="-4"/>
          <w:sz w:val="18"/>
          <w:lang w:val="cs-CZ"/>
        </w:rPr>
        <w:t xml:space="preserve"> 289/2, 702 00 Ostrava</w:t>
      </w:r>
    </w:p>
    <w:p w:rsidR="008A1226" w:rsidRDefault="009A7FC7">
      <w:pPr>
        <w:spacing w:line="225" w:lineRule="exact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IČ: 00097586</w:t>
      </w:r>
    </w:p>
    <w:p w:rsidR="008A1226" w:rsidRDefault="009A7FC7">
      <w:pPr>
        <w:spacing w:before="108" w:line="254" w:lineRule="exact"/>
        <w:rPr>
          <w:rFonts w:ascii="Tahoma" w:hAnsi="Tahoma"/>
          <w:b/>
          <w:color w:val="000000"/>
          <w:spacing w:val="-2"/>
          <w:sz w:val="18"/>
          <w:lang w:val="cs-CZ"/>
        </w:rPr>
      </w:pPr>
      <w:r>
        <w:rPr>
          <w:rFonts w:ascii="Tahoma" w:hAnsi="Tahoma"/>
          <w:b/>
          <w:color w:val="000000"/>
          <w:spacing w:val="-2"/>
          <w:sz w:val="18"/>
          <w:lang w:val="cs-CZ"/>
        </w:rPr>
        <w:t xml:space="preserve">DIČ: </w:t>
      </w:r>
      <w:r>
        <w:rPr>
          <w:rFonts w:ascii="Verdana" w:hAnsi="Verdana"/>
          <w:color w:val="000000"/>
          <w:spacing w:val="-2"/>
          <w:sz w:val="18"/>
          <w:lang w:val="cs-CZ"/>
        </w:rPr>
        <w:t>CZ00097586 neplátce DPH</w:t>
      </w:r>
    </w:p>
    <w:p w:rsidR="008A1226" w:rsidRDefault="009A7FC7">
      <w:pPr>
        <w:spacing w:before="36" w:line="258" w:lineRule="exact"/>
        <w:ind w:right="792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Bankovní účet: </w:t>
      </w:r>
      <w:r>
        <w:rPr>
          <w:rFonts w:ascii="Verdana" w:hAnsi="Verdana"/>
          <w:color w:val="000000"/>
          <w:sz w:val="18"/>
          <w:lang w:val="cs-CZ"/>
        </w:rPr>
        <w:t xml:space="preserve">66033761/0100 </w:t>
      </w:r>
      <w:r>
        <w:rPr>
          <w:rFonts w:ascii="Tahoma" w:hAnsi="Tahoma"/>
          <w:b/>
          <w:color w:val="000000"/>
          <w:sz w:val="18"/>
          <w:lang w:val="cs-CZ"/>
        </w:rPr>
        <w:t>Kontaktní osoba: Zdeněk Rodek</w:t>
      </w:r>
    </w:p>
    <w:p w:rsidR="008A1226" w:rsidRDefault="009A7FC7">
      <w:pPr>
        <w:spacing w:before="108" w:line="189" w:lineRule="exact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Telefon: 599 522 999</w:t>
      </w:r>
    </w:p>
    <w:p w:rsidR="008A1226" w:rsidRDefault="009A7FC7">
      <w:pPr>
        <w:spacing w:before="108" w:line="210" w:lineRule="exact"/>
        <w:rPr>
          <w:rFonts w:ascii="Tahoma" w:hAnsi="Tahoma"/>
          <w:b/>
          <w:color w:val="000000"/>
          <w:spacing w:val="-2"/>
          <w:sz w:val="18"/>
          <w:lang w:val="cs-CZ"/>
        </w:rPr>
      </w:pPr>
      <w:hyperlink r:id="rId5">
        <w:r>
          <w:rPr>
            <w:rFonts w:ascii="Tahoma" w:hAnsi="Tahoma"/>
            <w:b/>
            <w:color w:val="0000FF"/>
            <w:spacing w:val="-2"/>
            <w:sz w:val="18"/>
            <w:u w:val="single"/>
            <w:lang w:val="cs-CZ"/>
          </w:rPr>
          <w:t>E-mail:</w:t>
        </w:r>
      </w:hyperlink>
      <w:r>
        <w:rPr>
          <w:rFonts w:ascii="Tahoma" w:hAnsi="Tahoma"/>
          <w:b/>
          <w:color w:val="0000FF"/>
          <w:spacing w:val="8"/>
          <w:sz w:val="18"/>
          <w:u w:val="single"/>
          <w:lang w:val="cs-CZ"/>
        </w:rPr>
        <w:t xml:space="preserve"> rodek@kmo.cz</w:t>
      </w:r>
    </w:p>
    <w:p w:rsidR="008A1226" w:rsidRDefault="009A7FC7">
      <w:pPr>
        <w:spacing w:before="72" w:line="264" w:lineRule="exact"/>
        <w:rPr>
          <w:rFonts w:ascii="Tahoma" w:hAnsi="Tahoma"/>
          <w:b/>
          <w:color w:val="000000"/>
          <w:spacing w:val="-5"/>
          <w:sz w:val="18"/>
          <w:lang w:val="cs-CZ"/>
        </w:rPr>
      </w:pPr>
      <w:r>
        <w:rPr>
          <w:rFonts w:ascii="Tahoma" w:hAnsi="Tahoma"/>
          <w:b/>
          <w:color w:val="000000"/>
          <w:spacing w:val="-5"/>
          <w:sz w:val="18"/>
          <w:lang w:val="cs-CZ"/>
        </w:rPr>
        <w:t xml:space="preserve">Faktura poštou: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na 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výše uvedenou adresu </w:t>
      </w:r>
      <w:r>
        <w:rPr>
          <w:rFonts w:ascii="Tahoma" w:hAnsi="Tahoma"/>
          <w:b/>
          <w:color w:val="000000"/>
          <w:spacing w:val="-1"/>
          <w:sz w:val="18"/>
          <w:lang w:val="cs-CZ"/>
        </w:rPr>
        <w:t xml:space="preserve">Faktura e-mailem </w:t>
      </w:r>
      <w:hyperlink r:id="rId6">
        <w:r>
          <w:rPr>
            <w:rFonts w:ascii="Tahoma" w:hAnsi="Tahoma"/>
            <w:b/>
            <w:color w:val="0000FF"/>
            <w:spacing w:val="-1"/>
            <w:sz w:val="18"/>
            <w:u w:val="single"/>
            <w:lang w:val="cs-CZ"/>
          </w:rPr>
          <w:t>na:</w:t>
        </w:r>
      </w:hyperlink>
      <w:r>
        <w:rPr>
          <w:rFonts w:ascii="Tahoma" w:hAnsi="Tahoma"/>
          <w:color w:val="0000FF"/>
          <w:spacing w:val="9"/>
          <w:sz w:val="18"/>
          <w:u w:val="single"/>
          <w:lang w:val="cs-CZ"/>
        </w:rPr>
        <w:t xml:space="preserve"> sekretariat@kmo.cz</w:t>
      </w:r>
    </w:p>
    <w:p w:rsidR="008A1226" w:rsidRDefault="009A7FC7">
      <w:pPr>
        <w:spacing w:line="216" w:lineRule="auto"/>
        <w:ind w:left="72"/>
        <w:rPr>
          <w:rFonts w:ascii="Arial" w:hAnsi="Arial"/>
          <w:b/>
          <w:color w:val="000000"/>
          <w:sz w:val="21"/>
          <w:u w:val="single"/>
          <w:lang w:val="cs-CZ"/>
        </w:rPr>
      </w:pPr>
      <w:r>
        <w:br w:type="column"/>
      </w:r>
      <w:r>
        <w:rPr>
          <w:rFonts w:ascii="Arial" w:hAnsi="Arial"/>
          <w:b/>
          <w:color w:val="000000"/>
          <w:sz w:val="21"/>
          <w:u w:val="single"/>
          <w:lang w:val="cs-CZ"/>
        </w:rPr>
        <w:t xml:space="preserve">Dodavatel: </w:t>
      </w:r>
    </w:p>
    <w:p w:rsidR="008A1226" w:rsidRDefault="009A7FC7">
      <w:pPr>
        <w:spacing w:before="72"/>
        <w:ind w:left="72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Název: </w:t>
      </w:r>
      <w:proofErr w:type="spellStart"/>
      <w:r>
        <w:rPr>
          <w:rFonts w:ascii="Tahoma" w:hAnsi="Tahoma"/>
          <w:b/>
          <w:color w:val="000000"/>
          <w:sz w:val="18"/>
          <w:lang w:val="cs-CZ"/>
        </w:rPr>
        <w:t>KompIT</w:t>
      </w:r>
      <w:proofErr w:type="spellEnd"/>
      <w:r>
        <w:rPr>
          <w:rFonts w:ascii="Tahoma" w:hAnsi="Tahoma"/>
          <w:b/>
          <w:color w:val="000000"/>
          <w:sz w:val="18"/>
          <w:lang w:val="cs-CZ"/>
        </w:rPr>
        <w:t xml:space="preserve"> s.r.o.</w:t>
      </w:r>
    </w:p>
    <w:p w:rsidR="008A1226" w:rsidRDefault="009A7FC7">
      <w:pPr>
        <w:spacing w:before="108" w:line="360" w:lineRule="auto"/>
        <w:ind w:left="72" w:right="72"/>
        <w:rPr>
          <w:rFonts w:ascii="Tahoma" w:hAnsi="Tahoma"/>
          <w:b/>
          <w:color w:val="000000"/>
          <w:spacing w:val="-3"/>
          <w:sz w:val="18"/>
          <w:lang w:val="cs-CZ"/>
        </w:rPr>
      </w:pPr>
      <w:r>
        <w:rPr>
          <w:rFonts w:ascii="Tahoma" w:hAnsi="Tahoma"/>
          <w:b/>
          <w:color w:val="000000"/>
          <w:spacing w:val="-3"/>
          <w:sz w:val="18"/>
          <w:lang w:val="cs-CZ"/>
        </w:rPr>
        <w:t xml:space="preserve">Adresa: Pěkná 939/52, 735 64 Havířov 4 </w:t>
      </w:r>
      <w:r>
        <w:rPr>
          <w:rFonts w:ascii="Tahoma" w:hAnsi="Tahoma"/>
          <w:b/>
          <w:color w:val="000000"/>
          <w:spacing w:val="-6"/>
          <w:sz w:val="18"/>
          <w:lang w:val="cs-CZ"/>
        </w:rPr>
        <w:t>IČ: 08581690</w:t>
      </w:r>
    </w:p>
    <w:p w:rsidR="008A1226" w:rsidRDefault="009A7FC7">
      <w:pPr>
        <w:spacing w:before="72"/>
        <w:ind w:left="72"/>
        <w:rPr>
          <w:rFonts w:ascii="Tahoma" w:hAnsi="Tahoma"/>
          <w:b/>
          <w:color w:val="000000"/>
          <w:spacing w:val="-4"/>
          <w:sz w:val="18"/>
          <w:lang w:val="cs-CZ"/>
        </w:rPr>
      </w:pPr>
      <w:r>
        <w:rPr>
          <w:rFonts w:ascii="Tahoma" w:hAnsi="Tahoma"/>
          <w:b/>
          <w:color w:val="000000"/>
          <w:spacing w:val="-4"/>
          <w:sz w:val="18"/>
          <w:lang w:val="cs-CZ"/>
        </w:rPr>
        <w:t>DIČ: CZ08581690</w:t>
      </w:r>
    </w:p>
    <w:p w:rsidR="008A1226" w:rsidRDefault="009A7FC7">
      <w:pPr>
        <w:spacing w:before="72" w:line="211" w:lineRule="auto"/>
        <w:ind w:left="72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Bankovní účet:</w:t>
      </w:r>
    </w:p>
    <w:p w:rsidR="008A1226" w:rsidRDefault="009A7FC7">
      <w:pPr>
        <w:spacing w:before="108" w:line="211" w:lineRule="auto"/>
        <w:ind w:left="72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Kontaktní osoba: David </w:t>
      </w:r>
      <w:proofErr w:type="spellStart"/>
      <w:r>
        <w:rPr>
          <w:rFonts w:ascii="Tahoma" w:hAnsi="Tahoma"/>
          <w:b/>
          <w:color w:val="000000"/>
          <w:sz w:val="18"/>
          <w:lang w:val="cs-CZ"/>
        </w:rPr>
        <w:t>Kneis</w:t>
      </w:r>
      <w:proofErr w:type="spellEnd"/>
    </w:p>
    <w:p w:rsidR="008A1226" w:rsidRDefault="009A7FC7">
      <w:pPr>
        <w:spacing w:before="108" w:line="204" w:lineRule="auto"/>
        <w:ind w:left="72"/>
        <w:rPr>
          <w:rFonts w:ascii="Tahoma" w:hAnsi="Tahoma"/>
          <w:b/>
          <w:color w:val="000000"/>
          <w:spacing w:val="-2"/>
          <w:sz w:val="18"/>
          <w:lang w:val="cs-CZ"/>
        </w:rPr>
      </w:pPr>
      <w:r>
        <w:rPr>
          <w:rFonts w:ascii="Tahoma" w:hAnsi="Tahoma"/>
          <w:b/>
          <w:color w:val="000000"/>
          <w:spacing w:val="-2"/>
          <w:sz w:val="18"/>
          <w:lang w:val="cs-CZ"/>
        </w:rPr>
        <w:t>Telefon: +420 724 261 614</w:t>
      </w:r>
    </w:p>
    <w:p w:rsidR="008A1226" w:rsidRDefault="009A7FC7">
      <w:pPr>
        <w:spacing w:before="72" w:after="36"/>
        <w:ind w:left="72"/>
        <w:rPr>
          <w:rFonts w:ascii="Tahoma" w:hAnsi="Tahoma"/>
          <w:b/>
          <w:color w:val="000000"/>
          <w:spacing w:val="2"/>
          <w:sz w:val="18"/>
          <w:lang w:val="cs-CZ"/>
        </w:rPr>
      </w:pPr>
      <w:hyperlink r:id="rId7">
        <w:r>
          <w:rPr>
            <w:rFonts w:ascii="Tahoma" w:hAnsi="Tahoma"/>
            <w:b/>
            <w:color w:val="0000FF"/>
            <w:spacing w:val="2"/>
            <w:sz w:val="18"/>
            <w:u w:val="single"/>
            <w:lang w:val="cs-CZ"/>
          </w:rPr>
          <w:t>E-mail: info@kompit.cz</w:t>
        </w:r>
      </w:hyperlink>
    </w:p>
    <w:p w:rsidR="008A1226" w:rsidRDefault="008A1226">
      <w:pPr>
        <w:sectPr w:rsidR="008A1226">
          <w:type w:val="continuous"/>
          <w:pgSz w:w="11918" w:h="16854"/>
          <w:pgMar w:top="250" w:right="2371" w:bottom="1806" w:left="796" w:header="720" w:footer="720" w:gutter="0"/>
          <w:cols w:num="2" w:space="0" w:equalWidth="0">
            <w:col w:w="3790" w:space="1111"/>
            <w:col w:w="3790" w:space="0"/>
          </w:cols>
        </w:sectPr>
      </w:pPr>
    </w:p>
    <w:p w:rsidR="008A1226" w:rsidRDefault="009A7FC7">
      <w:pPr>
        <w:tabs>
          <w:tab w:val="right" w:leader="dot" w:pos="6635"/>
        </w:tabs>
        <w:spacing w:before="288"/>
        <w:ind w:left="5040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převzal</w:t>
      </w:r>
      <w:r>
        <w:rPr>
          <w:rFonts w:ascii="Arial" w:hAnsi="Arial"/>
          <w:b/>
          <w:color w:val="000000"/>
          <w:sz w:val="18"/>
          <w:vertAlign w:val="superscript"/>
          <w:lang w:val="cs-CZ"/>
        </w:rPr>
        <w:t>.</w:t>
      </w:r>
      <w:r>
        <w:rPr>
          <w:rFonts w:ascii="Arial" w:hAnsi="Arial"/>
          <w:b/>
          <w:color w:val="000000"/>
          <w:sz w:val="18"/>
          <w:vertAlign w:val="superscript"/>
          <w:lang w:val="cs-CZ"/>
        </w:rPr>
        <w:tab/>
      </w:r>
    </w:p>
    <w:p w:rsidR="008A1226" w:rsidRDefault="009A7FC7">
      <w:pPr>
        <w:spacing w:before="324"/>
        <w:ind w:left="72"/>
        <w:rPr>
          <w:rFonts w:ascii="Arial" w:hAnsi="Arial"/>
          <w:b/>
          <w:color w:val="000000"/>
          <w:sz w:val="21"/>
          <w:u w:val="single"/>
          <w:lang w:val="cs-CZ"/>
        </w:rPr>
      </w:pPr>
      <w:r>
        <w:rPr>
          <w:rFonts w:ascii="Arial" w:hAnsi="Arial"/>
          <w:b/>
          <w:color w:val="000000"/>
          <w:sz w:val="21"/>
          <w:u w:val="single"/>
          <w:lang w:val="cs-CZ"/>
        </w:rPr>
        <w:t xml:space="preserve">Objednáváme u </w:t>
      </w:r>
      <w:r>
        <w:rPr>
          <w:rFonts w:ascii="Tahoma" w:hAnsi="Tahoma"/>
          <w:b/>
          <w:color w:val="000000"/>
          <w:w w:val="95"/>
          <w:sz w:val="19"/>
          <w:u w:val="single"/>
          <w:lang w:val="cs-CZ"/>
        </w:rPr>
        <w:t xml:space="preserve">Vás: </w:t>
      </w:r>
    </w:p>
    <w:p w:rsidR="008A1226" w:rsidRDefault="009A7FC7">
      <w:pPr>
        <w:spacing w:before="216" w:line="360" w:lineRule="auto"/>
        <w:ind w:left="72" w:right="3240"/>
        <w:rPr>
          <w:rFonts w:ascii="Tahoma" w:hAnsi="Tahoma"/>
          <w:b/>
          <w:color w:val="000000"/>
          <w:sz w:val="18"/>
          <w:lang w:val="cs-CZ"/>
        </w:rPr>
      </w:pPr>
      <w:proofErr w:type="gramStart"/>
      <w:r>
        <w:rPr>
          <w:rFonts w:ascii="Tahoma" w:hAnsi="Tahoma"/>
          <w:b/>
          <w:color w:val="000000"/>
          <w:sz w:val="18"/>
          <w:lang w:val="cs-CZ"/>
        </w:rPr>
        <w:t>5ks...</w:t>
      </w:r>
      <w:proofErr w:type="gramEnd"/>
      <w:r>
        <w:rPr>
          <w:rFonts w:ascii="Tahoma" w:hAnsi="Tahoma"/>
          <w:b/>
          <w:color w:val="000000"/>
          <w:sz w:val="18"/>
          <w:lang w:val="cs-CZ"/>
        </w:rPr>
        <w:t xml:space="preserve"> TC M720q Tiny/ i5-9400T/ </w:t>
      </w:r>
      <w:proofErr w:type="gramStart"/>
      <w:r>
        <w:rPr>
          <w:rFonts w:ascii="Tahoma" w:hAnsi="Tahoma"/>
          <w:b/>
          <w:color w:val="000000"/>
          <w:sz w:val="18"/>
          <w:lang w:val="cs-CZ"/>
        </w:rPr>
        <w:t>256/ 8GB/W1OP...</w:t>
      </w:r>
      <w:proofErr w:type="gramEnd"/>
      <w:r>
        <w:rPr>
          <w:rFonts w:ascii="Tahoma" w:hAnsi="Tahoma"/>
          <w:b/>
          <w:color w:val="000000"/>
          <w:sz w:val="18"/>
          <w:lang w:val="cs-CZ"/>
        </w:rPr>
        <w:t xml:space="preserve"> 13 200,- Kč bez DPH/ks </w:t>
      </w:r>
      <w:proofErr w:type="gramStart"/>
      <w:r>
        <w:rPr>
          <w:rFonts w:ascii="Tahoma" w:hAnsi="Tahoma"/>
          <w:b/>
          <w:color w:val="000000"/>
          <w:spacing w:val="-1"/>
          <w:sz w:val="18"/>
          <w:lang w:val="cs-CZ"/>
        </w:rPr>
        <w:t>5ks...</w:t>
      </w:r>
      <w:proofErr w:type="gramEnd"/>
      <w:r>
        <w:rPr>
          <w:rFonts w:ascii="Tahoma" w:hAnsi="Tahoma"/>
          <w:b/>
          <w:color w:val="000000"/>
          <w:spacing w:val="-1"/>
          <w:sz w:val="18"/>
          <w:lang w:val="cs-CZ"/>
        </w:rPr>
        <w:t xml:space="preserve"> 24" LED AOC E2475PWI - </w:t>
      </w:r>
      <w:proofErr w:type="spellStart"/>
      <w:r>
        <w:rPr>
          <w:rFonts w:ascii="Tahoma" w:hAnsi="Tahoma"/>
          <w:b/>
          <w:color w:val="000000"/>
          <w:spacing w:val="-1"/>
          <w:sz w:val="18"/>
          <w:lang w:val="cs-CZ"/>
        </w:rPr>
        <w:t>FHD,HDMI,DVI,rep,</w:t>
      </w:r>
      <w:proofErr w:type="gramStart"/>
      <w:r>
        <w:rPr>
          <w:rFonts w:ascii="Tahoma" w:hAnsi="Tahoma"/>
          <w:b/>
          <w:color w:val="000000"/>
          <w:spacing w:val="-1"/>
          <w:sz w:val="18"/>
          <w:lang w:val="cs-CZ"/>
        </w:rPr>
        <w:t>piv</w:t>
      </w:r>
      <w:proofErr w:type="spellEnd"/>
      <w:r>
        <w:rPr>
          <w:rFonts w:ascii="Tahoma" w:hAnsi="Tahoma"/>
          <w:b/>
          <w:color w:val="000000"/>
          <w:spacing w:val="-1"/>
          <w:sz w:val="18"/>
          <w:lang w:val="cs-CZ"/>
        </w:rPr>
        <w:t>...</w:t>
      </w:r>
      <w:proofErr w:type="gramEnd"/>
      <w:r>
        <w:rPr>
          <w:rFonts w:ascii="Tahoma" w:hAnsi="Tahoma"/>
          <w:b/>
          <w:color w:val="000000"/>
          <w:spacing w:val="-1"/>
          <w:sz w:val="18"/>
          <w:lang w:val="cs-CZ"/>
        </w:rPr>
        <w:t xml:space="preserve"> 2 960,- Kč bez DPH/ks</w:t>
      </w:r>
    </w:p>
    <w:p w:rsidR="008A1226" w:rsidRDefault="009A7FC7">
      <w:pPr>
        <w:spacing w:before="288"/>
        <w:ind w:left="72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Lhůta pl</w:t>
      </w:r>
      <w:bookmarkStart w:id="0" w:name="_GoBack"/>
      <w:bookmarkEnd w:id="0"/>
      <w:r>
        <w:rPr>
          <w:rFonts w:ascii="Tahoma" w:hAnsi="Tahoma"/>
          <w:b/>
          <w:color w:val="000000"/>
          <w:sz w:val="18"/>
          <w:lang w:val="cs-CZ"/>
        </w:rPr>
        <w:t>nění: do 30 kalendářních dní</w:t>
      </w:r>
    </w:p>
    <w:p w:rsidR="008A1226" w:rsidRDefault="009A7FC7">
      <w:pPr>
        <w:tabs>
          <w:tab w:val="left" w:pos="2963"/>
        </w:tabs>
        <w:spacing w:before="396"/>
        <w:ind w:left="72"/>
        <w:rPr>
          <w:rFonts w:ascii="Tahoma" w:hAnsi="Tahoma"/>
          <w:b/>
          <w:color w:val="000000"/>
          <w:spacing w:val="-4"/>
          <w:sz w:val="18"/>
          <w:lang w:val="cs-CZ"/>
        </w:rPr>
      </w:pPr>
      <w:r>
        <w:rPr>
          <w:rFonts w:ascii="Tahoma" w:hAnsi="Tahoma"/>
          <w:b/>
          <w:color w:val="000000"/>
          <w:spacing w:val="-4"/>
          <w:sz w:val="18"/>
          <w:lang w:val="cs-CZ"/>
        </w:rPr>
        <w:t>Cena celkem bez DPH v Kč:</w:t>
      </w:r>
      <w:r>
        <w:rPr>
          <w:rFonts w:ascii="Tahoma" w:hAnsi="Tahoma"/>
          <w:b/>
          <w:color w:val="000000"/>
          <w:spacing w:val="-4"/>
          <w:sz w:val="18"/>
          <w:lang w:val="cs-CZ"/>
        </w:rPr>
        <w:tab/>
      </w:r>
      <w:r>
        <w:rPr>
          <w:rFonts w:ascii="Tahoma" w:hAnsi="Tahoma"/>
          <w:b/>
          <w:color w:val="000000"/>
          <w:sz w:val="18"/>
          <w:lang w:val="cs-CZ"/>
        </w:rPr>
        <w:t>80 800,-</w:t>
      </w:r>
    </w:p>
    <w:p w:rsidR="008A1226" w:rsidRDefault="009A7FC7">
      <w:pPr>
        <w:spacing w:before="72"/>
        <w:ind w:left="72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Cena celkem včetně DPH v Kč: 97 768,-</w:t>
      </w:r>
    </w:p>
    <w:p w:rsidR="008A1226" w:rsidRDefault="009A7FC7">
      <w:pPr>
        <w:spacing w:before="432" w:line="360" w:lineRule="auto"/>
        <w:ind w:left="72" w:right="432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 xml:space="preserve">Datum splatnosti faktury je stanoveno nejdříve na patnáctý den od data doručení včetně (datum zaevidování). </w:t>
      </w:r>
      <w:r>
        <w:rPr>
          <w:rFonts w:ascii="Verdana" w:hAnsi="Verdana"/>
          <w:color w:val="000000"/>
          <w:spacing w:val="-2"/>
          <w:sz w:val="18"/>
          <w:lang w:val="cs-CZ"/>
        </w:rPr>
        <w:t>Datem splatnosti faktury se rozumí den odepsání příslušné částky z bankovní</w:t>
      </w:r>
      <w:r>
        <w:rPr>
          <w:rFonts w:ascii="Verdana" w:hAnsi="Verdana"/>
          <w:color w:val="000000"/>
          <w:spacing w:val="-2"/>
          <w:sz w:val="18"/>
          <w:lang w:val="cs-CZ"/>
        </w:rPr>
        <w:t>ho účtu.</w:t>
      </w:r>
    </w:p>
    <w:p w:rsidR="008A1226" w:rsidRDefault="009A7FC7">
      <w:pPr>
        <w:tabs>
          <w:tab w:val="right" w:pos="3964"/>
        </w:tabs>
        <w:spacing w:before="252"/>
        <w:ind w:left="72"/>
        <w:rPr>
          <w:rFonts w:ascii="Tahoma" w:hAnsi="Tahoma"/>
          <w:b/>
          <w:color w:val="000000"/>
          <w:spacing w:val="-6"/>
          <w:sz w:val="18"/>
          <w:lang w:val="cs-CZ"/>
        </w:rPr>
      </w:pPr>
      <w:r>
        <w:rPr>
          <w:rFonts w:ascii="Tahoma" w:hAnsi="Tahoma"/>
          <w:b/>
          <w:color w:val="000000"/>
          <w:spacing w:val="-6"/>
          <w:sz w:val="18"/>
          <w:lang w:val="cs-CZ"/>
        </w:rPr>
        <w:t>V Ostravě, dne:</w:t>
      </w:r>
      <w:r>
        <w:rPr>
          <w:rFonts w:ascii="Tahoma" w:hAnsi="Tahoma"/>
          <w:b/>
          <w:color w:val="000000"/>
          <w:spacing w:val="-6"/>
          <w:sz w:val="18"/>
          <w:lang w:val="cs-CZ"/>
        </w:rPr>
        <w:tab/>
      </w:r>
      <w:proofErr w:type="gramStart"/>
      <w:r>
        <w:rPr>
          <w:rFonts w:ascii="Tahoma" w:hAnsi="Tahoma"/>
          <w:b/>
          <w:color w:val="000000"/>
          <w:sz w:val="18"/>
          <w:lang w:val="cs-CZ"/>
        </w:rPr>
        <w:t>22.10.2020</w:t>
      </w:r>
      <w:proofErr w:type="gramEnd"/>
    </w:p>
    <w:p w:rsidR="008A1226" w:rsidRDefault="009A7FC7">
      <w:pPr>
        <w:spacing w:before="648" w:line="360" w:lineRule="auto"/>
        <w:ind w:left="72" w:right="792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Pro akceptaci objednávky zašlete písemný souhlas na emailovou adresu kontaktní osoby do 5 dnů ode dne </w:t>
      </w:r>
      <w:r>
        <w:rPr>
          <w:rFonts w:ascii="Verdana" w:hAnsi="Verdana"/>
          <w:color w:val="000000"/>
          <w:spacing w:val="-2"/>
          <w:sz w:val="18"/>
          <w:lang w:val="cs-CZ"/>
        </w:rPr>
        <w:t>doručení objednávky. V opačném případě objednávka zaniká.</w:t>
      </w:r>
    </w:p>
    <w:p w:rsidR="008A1226" w:rsidRDefault="009A7FC7">
      <w:pPr>
        <w:spacing w:before="144" w:after="144" w:line="360" w:lineRule="auto"/>
        <w:ind w:left="72" w:right="432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>Vezm</w:t>
      </w:r>
      <w:r>
        <w:rPr>
          <w:rFonts w:ascii="Verdana" w:hAnsi="Verdana"/>
          <w:color w:val="000000"/>
          <w:spacing w:val="-1"/>
          <w:sz w:val="18"/>
          <w:lang w:val="cs-CZ"/>
        </w:rPr>
        <w:t xml:space="preserve">ěte prosím na vědomí, že smluvní vztah vzniklý akceptací této objednávky je povinně uveřejňovanou 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smlouvou dle zákona č. 340/2015 Sb. o zvláštních podmínkách účinnosti některých smluv, uveřejňování těchto </w:t>
      </w:r>
      <w:r>
        <w:rPr>
          <w:rFonts w:ascii="Verdana" w:hAnsi="Verdana"/>
          <w:color w:val="000000"/>
          <w:spacing w:val="-2"/>
          <w:sz w:val="18"/>
          <w:lang w:val="cs-CZ"/>
        </w:rPr>
        <w:t>smluv a o registru smluv.</w:t>
      </w:r>
    </w:p>
    <w:p w:rsidR="008A1226" w:rsidRDefault="008A1226">
      <w:pPr>
        <w:sectPr w:rsidR="008A1226">
          <w:type w:val="continuous"/>
          <w:pgSz w:w="11918" w:h="16854"/>
          <w:pgMar w:top="250" w:right="732" w:bottom="1806" w:left="680" w:header="720" w:footer="720" w:gutter="0"/>
          <w:cols w:space="708"/>
        </w:sectPr>
      </w:pPr>
    </w:p>
    <w:p w:rsidR="008A1226" w:rsidRDefault="009A7FC7">
      <w:pPr>
        <w:spacing w:before="180" w:after="72"/>
        <w:ind w:left="11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1568450" cy="33147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226" w:rsidRDefault="009A7FC7">
      <w:pPr>
        <w:tabs>
          <w:tab w:val="right" w:pos="5746"/>
        </w:tabs>
        <w:spacing w:line="211" w:lineRule="auto"/>
        <w:rPr>
          <w:rFonts w:ascii="Verdana" w:hAnsi="Verdana"/>
          <w:color w:val="000000"/>
          <w:spacing w:val="-4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218.35pt;margin-top:698.1pt;width:105.45pt;height:23.2pt;z-index:-251658752;mso-wrap-distance-left:54pt;mso-wrap-distance-top:7.75pt;mso-wrap-distance-right:4pt;mso-wrap-distance-bottom:.4pt;mso-position-horizontal-relative:page;mso-position-vertical-relative:page" filled="f" stroked="f">
            <v:textbox inset="0,0,0,0">
              <w:txbxContent>
                <w:p w:rsidR="008A1226" w:rsidRDefault="009A7FC7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339215" cy="294640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215" cy="294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proofErr w:type="gramStart"/>
      <w:r>
        <w:rPr>
          <w:rFonts w:ascii="Verdana" w:hAnsi="Verdana"/>
          <w:color w:val="000000"/>
          <w:spacing w:val="-4"/>
          <w:sz w:val="18"/>
          <w:lang w:val="cs-CZ"/>
        </w:rPr>
        <w:t>schválil</w:t>
      </w:r>
      <w:proofErr w:type="gramEnd"/>
      <w:r>
        <w:rPr>
          <w:rFonts w:ascii="Verdana" w:hAnsi="Verdana"/>
          <w:color w:val="000000"/>
          <w:spacing w:val="-4"/>
          <w:sz w:val="18"/>
          <w:lang w:val="cs-CZ"/>
        </w:rPr>
        <w:t xml:space="preserve"> správce rozpočtu</w:t>
      </w:r>
      <w:r>
        <w:rPr>
          <w:rFonts w:ascii="Verdana" w:hAnsi="Verdana"/>
          <w:color w:val="000000"/>
          <w:spacing w:val="-4"/>
          <w:sz w:val="18"/>
          <w:lang w:val="cs-CZ"/>
        </w:rPr>
        <w:tab/>
      </w:r>
      <w:proofErr w:type="gramStart"/>
      <w:r>
        <w:rPr>
          <w:rFonts w:ascii="Verdana" w:hAnsi="Verdana"/>
          <w:color w:val="000000"/>
          <w:spacing w:val="-2"/>
          <w:sz w:val="18"/>
          <w:lang w:val="cs-CZ"/>
        </w:rPr>
        <w:t>schválil</w:t>
      </w:r>
      <w:proofErr w:type="gramEnd"/>
      <w:r>
        <w:rPr>
          <w:rFonts w:ascii="Verdana" w:hAnsi="Verdana"/>
          <w:color w:val="000000"/>
          <w:spacing w:val="-2"/>
          <w:sz w:val="18"/>
          <w:lang w:val="cs-CZ"/>
        </w:rPr>
        <w:t xml:space="preserve"> příkazce operace</w:t>
      </w:r>
    </w:p>
    <w:p w:rsidR="008A1226" w:rsidRDefault="009A7FC7">
      <w:pPr>
        <w:rPr>
          <w:rFonts w:ascii="Tahoma" w:hAnsi="Tahoma"/>
          <w:b/>
          <w:color w:val="000000"/>
          <w:spacing w:val="-1"/>
          <w:sz w:val="20"/>
          <w:lang w:val="cs-CZ"/>
        </w:rPr>
      </w:pPr>
      <w:r>
        <w:br w:type="column"/>
      </w:r>
      <w:r>
        <w:rPr>
          <w:rFonts w:ascii="Tahoma" w:hAnsi="Tahoma"/>
          <w:b/>
          <w:color w:val="000000"/>
          <w:spacing w:val="-1"/>
          <w:sz w:val="20"/>
          <w:lang w:val="cs-CZ"/>
        </w:rPr>
        <w:t>Knihovna města Ostravy,</w:t>
      </w:r>
    </w:p>
    <w:p w:rsidR="008A1226" w:rsidRDefault="009A7FC7">
      <w:pPr>
        <w:tabs>
          <w:tab w:val="left" w:pos="1278"/>
          <w:tab w:val="right" w:pos="2589"/>
        </w:tabs>
        <w:ind w:firstLine="360"/>
        <w:rPr>
          <w:rFonts w:ascii="Times New Roman" w:hAnsi="Times New Roman"/>
          <w:color w:val="000000"/>
          <w:spacing w:val="4"/>
          <w:sz w:val="17"/>
          <w:lang w:val="cs-CZ"/>
        </w:rPr>
      </w:pPr>
      <w:r>
        <w:rPr>
          <w:rFonts w:ascii="Times New Roman" w:hAnsi="Times New Roman"/>
          <w:color w:val="000000"/>
          <w:spacing w:val="4"/>
          <w:sz w:val="17"/>
          <w:lang w:val="cs-CZ"/>
        </w:rPr>
        <w:t>p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4"/>
          <w:sz w:val="17"/>
          <w:lang w:val="cs-CZ"/>
        </w:rPr>
        <w:t>řísí</w:t>
      </w:r>
      <w:proofErr w:type="spellEnd"/>
      <w:r>
        <w:rPr>
          <w:rFonts w:ascii="Times New Roman" w:hAnsi="Times New Roman"/>
          <w:color w:val="000000"/>
          <w:spacing w:val="4"/>
          <w:sz w:val="17"/>
          <w:lang w:val="cs-CZ"/>
        </w:rPr>
        <w:t>:;:</w:t>
      </w:r>
      <w:proofErr w:type="spellStart"/>
      <w:proofErr w:type="gramStart"/>
      <w:r>
        <w:rPr>
          <w:rFonts w:ascii="Times New Roman" w:hAnsi="Times New Roman"/>
          <w:color w:val="000000"/>
          <w:spacing w:val="4"/>
          <w:sz w:val="17"/>
          <w:lang w:val="cs-CZ"/>
        </w:rPr>
        <w:t>wkL</w:t>
      </w:r>
      <w:proofErr w:type="spellEnd"/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..'á </w:t>
      </w:r>
      <w:proofErr w:type="spellStart"/>
      <w:r>
        <w:rPr>
          <w:rFonts w:ascii="Times New Roman" w:hAnsi="Times New Roman"/>
          <w:color w:val="000000"/>
          <w:spacing w:val="4"/>
          <w:sz w:val="17"/>
          <w:lang w:val="cs-CZ"/>
        </w:rPr>
        <w:t>orgrnizace</w:t>
      </w:r>
      <w:proofErr w:type="spellEnd"/>
      <w:proofErr w:type="gramEnd"/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 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br/>
      </w:r>
      <w:r>
        <w:rPr>
          <w:rFonts w:ascii="Arial" w:hAnsi="Arial"/>
          <w:color w:val="000000"/>
          <w:spacing w:val="-8"/>
          <w:sz w:val="21"/>
          <w:u w:val="single"/>
          <w:lang w:val="cs-CZ"/>
        </w:rPr>
        <w:t xml:space="preserve">ul. </w:t>
      </w:r>
      <w:r>
        <w:rPr>
          <w:rFonts w:ascii="Verdana" w:hAnsi="Verdana"/>
          <w:color w:val="000000"/>
          <w:spacing w:val="-8"/>
          <w:sz w:val="16"/>
          <w:u w:val="single"/>
          <w:lang w:val="cs-CZ"/>
        </w:rPr>
        <w:t>23. ;'</w:t>
      </w:r>
      <w:proofErr w:type="spellStart"/>
      <w:r>
        <w:rPr>
          <w:rFonts w:ascii="Verdana" w:hAnsi="Verdana"/>
          <w:color w:val="000000"/>
          <w:spacing w:val="-8"/>
          <w:sz w:val="16"/>
          <w:u w:val="single"/>
          <w:lang w:val="cs-CZ"/>
        </w:rPr>
        <w:t>i!rin</w:t>
      </w:r>
      <w:proofErr w:type="spellEnd"/>
      <w:r>
        <w:rPr>
          <w:rFonts w:ascii="Verdana" w:hAnsi="Verdana"/>
          <w:color w:val="000000"/>
          <w:spacing w:val="-8"/>
          <w:sz w:val="16"/>
          <w:u w:val="single"/>
          <w:lang w:val="cs-CZ"/>
        </w:rPr>
        <w:tab/>
      </w:r>
      <w:r>
        <w:rPr>
          <w:rFonts w:ascii="Verdana" w:hAnsi="Verdana"/>
          <w:color w:val="000000"/>
          <w:sz w:val="15"/>
          <w:u w:val="single"/>
          <w:lang w:val="cs-CZ"/>
        </w:rPr>
        <w:t>7f.</w:t>
      </w:r>
      <w:r>
        <w:rPr>
          <w:rFonts w:ascii="Arial" w:hAnsi="Arial"/>
          <w:color w:val="000000"/>
          <w:w w:val="75"/>
          <w:sz w:val="15"/>
          <w:u w:val="single"/>
          <w:vertAlign w:val="superscript"/>
          <w:lang w:val="cs-CZ"/>
        </w:rPr>
        <w:t>3</w:t>
      </w:r>
      <w:r>
        <w:rPr>
          <w:rFonts w:ascii="Arial" w:hAnsi="Arial"/>
          <w:color w:val="000000"/>
          <w:sz w:val="6"/>
          <w:u w:val="single"/>
          <w:lang w:val="cs-CZ"/>
        </w:rPr>
        <w:t>?</w:t>
      </w:r>
      <w:r>
        <w:rPr>
          <w:rFonts w:ascii="Arial" w:hAnsi="Arial"/>
          <w:color w:val="000000"/>
          <w:sz w:val="6"/>
          <w:u w:val="single"/>
          <w:lang w:val="cs-CZ"/>
        </w:rPr>
        <w:tab/>
      </w:r>
      <w:proofErr w:type="spellStart"/>
      <w:r>
        <w:rPr>
          <w:rFonts w:ascii="Arial" w:hAnsi="Arial"/>
          <w:b/>
          <w:color w:val="000000"/>
          <w:sz w:val="21"/>
          <w:u w:val="single"/>
          <w:lang w:val="cs-CZ"/>
        </w:rPr>
        <w:t>estrava</w:t>
      </w:r>
      <w:proofErr w:type="spellEnd"/>
    </w:p>
    <w:p w:rsidR="008A1226" w:rsidRDefault="009A7FC7">
      <w:pPr>
        <w:spacing w:before="108" w:line="204" w:lineRule="auto"/>
        <w:ind w:left="72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otisk </w:t>
      </w:r>
      <w:proofErr w:type="spellStart"/>
      <w:r>
        <w:rPr>
          <w:rFonts w:ascii="Verdana" w:hAnsi="Verdana"/>
          <w:color w:val="000000"/>
          <w:sz w:val="17"/>
          <w:lang w:val="cs-CZ"/>
        </w:rPr>
        <w:t>razitka</w:t>
      </w:r>
      <w:proofErr w:type="spellEnd"/>
    </w:p>
    <w:sectPr w:rsidR="008A1226">
      <w:type w:val="continuous"/>
      <w:pgSz w:w="11918" w:h="16854"/>
      <w:pgMar w:top="250" w:right="2156" w:bottom="1806" w:left="806" w:header="720" w:footer="720" w:gutter="0"/>
      <w:cols w:num="2" w:space="0" w:equalWidth="0">
        <w:col w:w="5750" w:space="550"/>
        <w:col w:w="25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226"/>
    <w:rsid w:val="008A1226"/>
    <w:rsid w:val="009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B052E"/>
  <w15:docId w15:val="{4AB62A17-FBC7-4492-86CA-680E9E16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kompit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ftp://na:_sekretariat@kmo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dek@kmo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Turkeova</dc:creator>
  <cp:lastModifiedBy>Irena Turkeova</cp:lastModifiedBy>
  <cp:revision>2</cp:revision>
  <dcterms:created xsi:type="dcterms:W3CDTF">2020-11-02T11:38:00Z</dcterms:created>
  <dcterms:modified xsi:type="dcterms:W3CDTF">2020-11-02T11:38:00Z</dcterms:modified>
</cp:coreProperties>
</file>