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BF" w:rsidRDefault="00B47701" w:rsidP="00B4770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Pavel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Prosický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B47701" w:rsidRDefault="00B47701" w:rsidP="00B47701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22, 2016 3:57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Václav Kučera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Akceptace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B47701" w:rsidRDefault="00B47701" w:rsidP="00B47701"/>
    <w:p w:rsidR="00B47701" w:rsidRDefault="00B47701" w:rsidP="00B47701">
      <w:pPr>
        <w:rPr>
          <w:color w:val="1F497D"/>
        </w:rPr>
      </w:pPr>
      <w:r>
        <w:rPr>
          <w:color w:val="1F497D"/>
        </w:rPr>
        <w:t>Dobrý den, akceptuji.</w:t>
      </w:r>
    </w:p>
    <w:p w:rsidR="00B47701" w:rsidRDefault="00B47701" w:rsidP="00B47701">
      <w:pPr>
        <w:rPr>
          <w:color w:val="1F497D"/>
        </w:rPr>
      </w:pPr>
    </w:p>
    <w:p w:rsidR="00B47701" w:rsidRDefault="00B47701" w:rsidP="00B47701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 pozdravem</w:t>
      </w:r>
    </w:p>
    <w:p w:rsidR="00B47701" w:rsidRDefault="00B47701" w:rsidP="00B47701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B47701" w:rsidRDefault="00B47701" w:rsidP="00B47701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Pavel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Prosický</w:t>
      </w:r>
      <w:proofErr w:type="spellEnd"/>
    </w:p>
    <w:p w:rsidR="00B47701" w:rsidRDefault="00B47701" w:rsidP="00B47701">
      <w:pPr>
        <w:rPr>
          <w:b/>
          <w:bCs/>
          <w:color w:val="1F497D"/>
          <w:sz w:val="26"/>
          <w:szCs w:val="26"/>
          <w:lang w:eastAsia="cs-CZ"/>
        </w:rPr>
      </w:pPr>
      <w:r>
        <w:rPr>
          <w:b/>
          <w:bCs/>
          <w:color w:val="1F497D"/>
          <w:sz w:val="26"/>
          <w:szCs w:val="26"/>
          <w:lang w:eastAsia="cs-CZ"/>
        </w:rPr>
        <w:t>TP Net</w:t>
      </w:r>
    </w:p>
    <w:p w:rsidR="00B47701" w:rsidRDefault="00B47701" w:rsidP="00B47701">
      <w:pPr>
        <w:rPr>
          <w:color w:val="1F497D"/>
          <w:lang w:eastAsia="cs-CZ"/>
        </w:rPr>
      </w:pPr>
    </w:p>
    <w:p w:rsidR="00B47701" w:rsidRDefault="00B47701" w:rsidP="00B47701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Hřbitovní 696/3</w:t>
      </w:r>
    </w:p>
    <w:p w:rsidR="00B47701" w:rsidRDefault="00B47701" w:rsidP="00B47701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415 01 Teplice</w:t>
      </w:r>
    </w:p>
    <w:p w:rsidR="00B47701" w:rsidRDefault="00D264BF" w:rsidP="00B47701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mobil: </w:t>
      </w:r>
    </w:p>
    <w:p w:rsidR="00B47701" w:rsidRDefault="00B47701" w:rsidP="00B47701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e-mail: </w:t>
      </w:r>
    </w:p>
    <w:p w:rsidR="00D264BF" w:rsidRDefault="00D264BF" w:rsidP="00B47701">
      <w:pPr>
        <w:rPr>
          <w:color w:val="1F497D"/>
          <w:lang w:eastAsia="cs-CZ"/>
        </w:rPr>
      </w:pPr>
    </w:p>
    <w:p w:rsidR="00B47701" w:rsidRDefault="00B47701" w:rsidP="00B47701">
      <w:pPr>
        <w:rPr>
          <w:color w:val="1F497D"/>
          <w:lang w:eastAsia="cs-CZ"/>
        </w:rPr>
      </w:pPr>
      <w:r>
        <w:rPr>
          <w:noProof/>
          <w:color w:val="000080"/>
          <w:lang w:eastAsia="cs-CZ"/>
        </w:rPr>
        <w:drawing>
          <wp:inline distT="0" distB="0" distL="0" distR="0">
            <wp:extent cx="1952625" cy="933450"/>
            <wp:effectExtent l="0" t="0" r="9525" b="0"/>
            <wp:docPr id="1" name="Obrázek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01" w:rsidRDefault="00B47701" w:rsidP="00B47701">
      <w:pPr>
        <w:rPr>
          <w:color w:val="1F497D"/>
        </w:rPr>
      </w:pPr>
      <w:bookmarkStart w:id="0" w:name="_GoBack"/>
      <w:bookmarkEnd w:id="0"/>
    </w:p>
    <w:sectPr w:rsidR="00B4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01"/>
    <w:rsid w:val="00660197"/>
    <w:rsid w:val="00B47701"/>
    <w:rsid w:val="00D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7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77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7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77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FC8D.D1FF1A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2016-08-23T11:32:00Z</dcterms:created>
  <dcterms:modified xsi:type="dcterms:W3CDTF">2016-08-23T11:33:00Z</dcterms:modified>
</cp:coreProperties>
</file>