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A7AE" w14:textId="77777777" w:rsidR="00DE681C" w:rsidRDefault="00DE681C" w:rsidP="00D66644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14:paraId="1B26F9F5" w14:textId="6DEFD42A" w:rsidR="00D66644" w:rsidRDefault="009A218F" w:rsidP="00D66644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 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2BF8D027" w:rsidR="00B065B3" w:rsidRDefault="00D50A5D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Rámcová dohoda </w:t>
      </w:r>
      <w:r w:rsidR="00D8665E"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 w:rsidR="00D8665E"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D8665E"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 w:rsidR="00D8665E"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A697AE3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222624B9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3A1A90" w:rsidRPr="003A1A9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</w:t>
      </w:r>
      <w:proofErr w:type="gramStart"/>
      <w:r w:rsidR="003A1A90" w:rsidRPr="003A1A90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7B48B1D4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7D751C">
        <w:rPr>
          <w:rFonts w:asciiTheme="minorHAnsi" w:hAnsiTheme="minorHAnsi" w:cstheme="minorHAnsi"/>
          <w:sz w:val="22"/>
          <w:szCs w:val="22"/>
        </w:rPr>
        <w:t>Z+M Partner, spol. s r.o.</w:t>
      </w:r>
    </w:p>
    <w:p w14:paraId="2EF7A3D7" w14:textId="06565C94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7D751C">
        <w:rPr>
          <w:rFonts w:asciiTheme="minorHAnsi" w:hAnsiTheme="minorHAnsi" w:cstheme="minorHAnsi"/>
          <w:sz w:val="22"/>
          <w:szCs w:val="22"/>
        </w:rPr>
        <w:t>Valchařská 3261/17, 702 00 Ostrava – Moravská Ostrava</w:t>
      </w:r>
    </w:p>
    <w:p w14:paraId="6D552C05" w14:textId="7896DEDC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7D751C">
        <w:rPr>
          <w:rFonts w:asciiTheme="minorHAnsi" w:hAnsiTheme="minorHAnsi" w:cstheme="minorHAnsi"/>
          <w:sz w:val="22"/>
          <w:szCs w:val="22"/>
        </w:rPr>
        <w:t>vedeném Krajským soudem v Ostravě, oddíl C, vložka č. 40340</w:t>
      </w:r>
    </w:p>
    <w:p w14:paraId="7786AF81" w14:textId="4ED3003F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7D751C">
        <w:rPr>
          <w:rFonts w:asciiTheme="minorHAnsi" w:hAnsiTheme="minorHAnsi" w:cstheme="minorHAnsi"/>
          <w:sz w:val="22"/>
          <w:szCs w:val="22"/>
        </w:rPr>
        <w:t>26843935</w:t>
      </w:r>
    </w:p>
    <w:p w14:paraId="0507D317" w14:textId="58A42B46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3A1A90" w:rsidRPr="003A1A9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……………………………………………………………….</w:t>
      </w:r>
    </w:p>
    <w:p w14:paraId="1839CA23" w14:textId="0945CC44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3A1A90" w:rsidRPr="003A1A9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………………………………………………………………………………………………………….</w:t>
      </w:r>
    </w:p>
    <w:p w14:paraId="7C0C5DB4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0173BD0D" w14:textId="093C39F5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7D751C">
        <w:rPr>
          <w:rFonts w:asciiTheme="minorHAnsi" w:hAnsiTheme="minorHAnsi" w:cstheme="minorHAnsi"/>
          <w:sz w:val="22"/>
          <w:szCs w:val="22"/>
        </w:rPr>
        <w:tab/>
      </w:r>
      <w:r w:rsidR="007D751C">
        <w:rPr>
          <w:rFonts w:asciiTheme="minorHAnsi" w:hAnsiTheme="minorHAnsi" w:cstheme="minorHAnsi"/>
          <w:sz w:val="22"/>
          <w:szCs w:val="22"/>
        </w:rPr>
        <w:tab/>
      </w:r>
      <w:r w:rsidR="003A1A90" w:rsidRPr="003A1A9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</w:t>
      </w:r>
      <w:proofErr w:type="gramStart"/>
      <w:r w:rsidR="003A1A90" w:rsidRPr="003A1A90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28FABBA8" w14:textId="2DF26369" w:rsidR="00017482" w:rsidRPr="00D8665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7D751C">
        <w:rPr>
          <w:rFonts w:asciiTheme="minorHAnsi" w:hAnsiTheme="minorHAnsi" w:cstheme="minorHAnsi"/>
          <w:sz w:val="22"/>
          <w:szCs w:val="22"/>
        </w:rPr>
        <w:tab/>
      </w:r>
      <w:r w:rsidR="003A1A90" w:rsidRPr="003A1A9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  <w:proofErr w:type="gramStart"/>
      <w:r w:rsidR="003A1A90" w:rsidRPr="003A1A90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23216BAB" w:rsidR="00B67DEE" w:rsidRPr="00B67DEE" w:rsidRDefault="00B67DEE" w:rsidP="00416288">
      <w:pPr>
        <w:pStyle w:val="Nadpis2"/>
        <w:rPr>
          <w:b/>
        </w:rPr>
      </w:pPr>
      <w:r w:rsidRPr="00B67DEE">
        <w:t xml:space="preserve">Rámcová dohoda (dále jen „Dohoda“) je uzavřena na základě </w:t>
      </w:r>
      <w:r w:rsidR="00924B94">
        <w:t>veřejné zakázky</w:t>
      </w:r>
      <w:r w:rsidR="00416288">
        <w:t xml:space="preserve"> malého rozsahu</w:t>
      </w:r>
      <w:r w:rsidR="00924B94">
        <w:t xml:space="preserve"> pod názvem „</w:t>
      </w:r>
      <w:r w:rsidR="00416288" w:rsidRPr="00416288">
        <w:rPr>
          <w:rFonts w:asciiTheme="minorHAnsi" w:hAnsiTheme="minorHAnsi" w:cstheme="minorHAnsi"/>
          <w:sz w:val="22"/>
          <w:szCs w:val="22"/>
        </w:rPr>
        <w:t xml:space="preserve">Kancelářské potřeby </w:t>
      </w:r>
      <w:r w:rsidR="0063696A">
        <w:rPr>
          <w:rFonts w:asciiTheme="minorHAnsi" w:hAnsiTheme="minorHAnsi" w:cstheme="minorHAnsi"/>
          <w:sz w:val="22"/>
          <w:szCs w:val="22"/>
        </w:rPr>
        <w:t>s</w:t>
      </w:r>
      <w:r w:rsidR="00416288" w:rsidRPr="00416288">
        <w:rPr>
          <w:rFonts w:asciiTheme="minorHAnsi" w:hAnsiTheme="minorHAnsi" w:cstheme="minorHAnsi"/>
          <w:sz w:val="22"/>
          <w:szCs w:val="22"/>
        </w:rPr>
        <w:t xml:space="preserve"> náhradní</w:t>
      </w:r>
      <w:r w:rsidR="0063696A">
        <w:rPr>
          <w:rFonts w:asciiTheme="minorHAnsi" w:hAnsiTheme="minorHAnsi" w:cstheme="minorHAnsi"/>
          <w:sz w:val="22"/>
          <w:szCs w:val="22"/>
        </w:rPr>
        <w:t>m</w:t>
      </w:r>
      <w:r w:rsidR="00416288" w:rsidRPr="00416288">
        <w:rPr>
          <w:rFonts w:asciiTheme="minorHAnsi" w:hAnsiTheme="minorHAnsi" w:cstheme="minorHAnsi"/>
          <w:sz w:val="22"/>
          <w:szCs w:val="22"/>
        </w:rPr>
        <w:t xml:space="preserve"> plnění</w:t>
      </w:r>
      <w:r w:rsidR="0063696A">
        <w:rPr>
          <w:rFonts w:asciiTheme="minorHAnsi" w:hAnsiTheme="minorHAnsi" w:cstheme="minorHAnsi"/>
          <w:sz w:val="22"/>
          <w:szCs w:val="22"/>
        </w:rPr>
        <w:t>m</w:t>
      </w:r>
      <w:r w:rsidR="00416288" w:rsidRPr="00416288">
        <w:rPr>
          <w:rFonts w:asciiTheme="minorHAnsi" w:hAnsiTheme="minorHAnsi" w:cstheme="minorHAnsi"/>
          <w:sz w:val="22"/>
          <w:szCs w:val="22"/>
        </w:rPr>
        <w:t xml:space="preserve"> pro Plzeňský kraj 2021</w:t>
      </w:r>
      <w:r w:rsidR="00924B94">
        <w:t>“</w:t>
      </w:r>
      <w:r w:rsidRPr="00B67DEE">
        <w:t>.</w:t>
      </w:r>
    </w:p>
    <w:p w14:paraId="14E5854A" w14:textId="6FC81617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522C37">
        <w:rPr>
          <w:rFonts w:asciiTheme="minorHAnsi" w:hAnsiTheme="minorHAnsi" w:cstheme="minorHAnsi"/>
          <w:sz w:val="22"/>
          <w:szCs w:val="22"/>
        </w:rPr>
        <w:t xml:space="preserve"> řízení </w:t>
      </w:r>
      <w:r w:rsidR="00BB7C56" w:rsidRPr="00B67DEE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uvedeni v příloze </w:t>
      </w:r>
      <w:r w:rsidR="007D751C" w:rsidRPr="00924B94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7D751C">
        <w:rPr>
          <w:rFonts w:asciiTheme="minorHAnsi" w:hAnsiTheme="minorHAnsi" w:cstheme="minorHAnsi"/>
          <w:i/>
          <w:sz w:val="22"/>
          <w:szCs w:val="22"/>
        </w:rPr>
        <w:t xml:space="preserve">6 </w:t>
      </w:r>
      <w:r w:rsidR="007D751C">
        <w:rPr>
          <w:rFonts w:asciiTheme="minorHAnsi" w:hAnsiTheme="minorHAnsi" w:cstheme="minorHAnsi"/>
          <w:sz w:val="22"/>
          <w:szCs w:val="22"/>
        </w:rPr>
        <w:t>Výzvy</w:t>
      </w:r>
      <w:r w:rsidR="00924B94">
        <w:rPr>
          <w:rFonts w:asciiTheme="minorHAnsi" w:hAnsiTheme="minorHAnsi" w:cstheme="minorHAnsi"/>
          <w:sz w:val="22"/>
          <w:szCs w:val="22"/>
        </w:rPr>
        <w:t xml:space="preserve"> k podání nabídky u výše </w:t>
      </w:r>
      <w:r w:rsidR="00924B94">
        <w:rPr>
          <w:rFonts w:asciiTheme="minorHAnsi" w:hAnsiTheme="minorHAnsi" w:cstheme="minorHAnsi"/>
          <w:sz w:val="22"/>
          <w:szCs w:val="22"/>
        </w:rPr>
        <w:lastRenderedPageBreak/>
        <w:t xml:space="preserve">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1BF39831" w:rsidR="002A656E" w:rsidRPr="0078031F" w:rsidRDefault="002A656E" w:rsidP="00416288">
      <w:pPr>
        <w:pStyle w:val="Nadpis2"/>
        <w:rPr>
          <w:b/>
        </w:rPr>
      </w:pPr>
      <w:r w:rsidRPr="0078031F">
        <w:t xml:space="preserve">Předmětem této </w:t>
      </w:r>
      <w:r w:rsidR="00457965" w:rsidRPr="0078031F">
        <w:t>d</w:t>
      </w:r>
      <w:r w:rsidR="00111261" w:rsidRPr="0078031F">
        <w:t>ohody</w:t>
      </w:r>
      <w:r w:rsidRPr="0078031F">
        <w:t xml:space="preserve"> jsou dodávky </w:t>
      </w:r>
      <w:r w:rsidR="00107C5B">
        <w:rPr>
          <w:rFonts w:asciiTheme="minorHAnsi" w:hAnsiTheme="minorHAnsi" w:cstheme="minorHAnsi"/>
        </w:rPr>
        <w:t>kancelářských potřeb</w:t>
      </w:r>
      <w:r w:rsidRPr="0078031F">
        <w:t xml:space="preserve"> (dále jen „zboží“) podle aktuálních potřeb</w:t>
      </w:r>
      <w:r w:rsidR="00E91883">
        <w:t xml:space="preserve"> dílčích k</w:t>
      </w:r>
      <w:r w:rsidR="006465E8" w:rsidRPr="0078031F">
        <w:t>upujících</w:t>
      </w:r>
      <w:r w:rsidRPr="0078031F">
        <w:t xml:space="preserve">, v požadované kvalitě, vymezeném rozsahu a ve stanovených termínech. </w:t>
      </w:r>
      <w:r w:rsidR="00111261" w:rsidRPr="0078031F">
        <w:t>Dohoda</w:t>
      </w:r>
      <w:r w:rsidRPr="0078031F">
        <w:t xml:space="preserve"> sjednává podmínky, za kterých budou po dobu trvání </w:t>
      </w:r>
      <w:r w:rsidR="00457965" w:rsidRPr="0078031F">
        <w:t>d</w:t>
      </w:r>
      <w:r w:rsidR="00111261" w:rsidRPr="0078031F">
        <w:t>ohody</w:t>
      </w:r>
      <w:r w:rsidRPr="0078031F">
        <w:t xml:space="preserve"> uzavírány jednotlivé </w:t>
      </w:r>
      <w:r w:rsidR="00B07AEA" w:rsidRPr="0078031F">
        <w:t>kupní smlouvy</w:t>
      </w:r>
      <w:r w:rsidRPr="0078031F">
        <w:t xml:space="preserve"> (objednávky) na dodání zboží v požadovaném množství</w:t>
      </w:r>
      <w:r w:rsidR="00876C3E" w:rsidRPr="0078031F">
        <w:t>.</w:t>
      </w:r>
    </w:p>
    <w:p w14:paraId="0FF13B26" w14:textId="1CABC3DA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C0B8B" w:rsidRPr="00B67DEE">
        <w:rPr>
          <w:rFonts w:asciiTheme="minorHAnsi" w:hAnsiTheme="minorHAnsi" w:cstheme="minorHAnsi"/>
          <w:sz w:val="22"/>
          <w:szCs w:val="22"/>
        </w:rPr>
        <w:t>2 (Katalog)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6C0B8B" w:rsidRPr="00B67DEE">
        <w:rPr>
          <w:rFonts w:asciiTheme="minorHAnsi" w:hAnsiTheme="minorHAnsi" w:cstheme="minorHAnsi"/>
          <w:sz w:val="22"/>
          <w:szCs w:val="22"/>
        </w:rPr>
        <w:t>hách č. 1 a č. 3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33046131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9B81BC0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F75B13">
        <w:rPr>
          <w:rFonts w:asciiTheme="minorHAnsi" w:hAnsiTheme="minorHAnsi"/>
          <w:sz w:val="22"/>
          <w:szCs w:val="22"/>
        </w:rPr>
        <w:t xml:space="preserve">ena do 31. 12. 2021. Plnění bude zahájeno 1. 1. 2021.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2949412B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416288">
        <w:rPr>
          <w:b/>
          <w:sz w:val="22"/>
          <w:szCs w:val="22"/>
        </w:rPr>
        <w:t xml:space="preserve">5 </w:t>
      </w:r>
      <w:r w:rsidRPr="006E7307">
        <w:rPr>
          <w:b/>
          <w:sz w:val="22"/>
          <w:szCs w:val="22"/>
        </w:rPr>
        <w:t>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41628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758FDD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07C5B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07C5B">
        <w:rPr>
          <w:sz w:val="22"/>
          <w:szCs w:val="22"/>
        </w:rPr>
        <w:t xml:space="preserve">5.4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599499D1" w14:textId="4194487B" w:rsidR="008A4A99" w:rsidRPr="00107C5B" w:rsidRDefault="0093565A" w:rsidP="008A4A99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4C4A52F6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007E">
        <w:rPr>
          <w:rFonts w:asciiTheme="minorHAnsi" w:hAnsiTheme="minorHAnsi"/>
          <w:sz w:val="22"/>
          <w:szCs w:val="22"/>
        </w:rPr>
        <w:t xml:space="preserve"> dle přílohy č. </w:t>
      </w:r>
      <w:r w:rsidR="00107C5B">
        <w:rPr>
          <w:rFonts w:asciiTheme="minorHAnsi" w:hAnsiTheme="minorHAnsi"/>
          <w:sz w:val="22"/>
          <w:szCs w:val="22"/>
        </w:rPr>
        <w:t xml:space="preserve">6 </w:t>
      </w:r>
      <w:r w:rsidR="0028007E">
        <w:rPr>
          <w:rFonts w:asciiTheme="minorHAnsi" w:hAnsiTheme="minorHAnsi"/>
          <w:sz w:val="22"/>
          <w:szCs w:val="22"/>
        </w:rPr>
        <w:t>Výzvy k podání nabídky</w:t>
      </w:r>
      <w:r w:rsidR="00416288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D13962A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47601A">
        <w:rPr>
          <w:rFonts w:asciiTheme="minorHAnsi" w:hAnsiTheme="minorHAnsi"/>
          <w:sz w:val="22"/>
          <w:szCs w:val="22"/>
        </w:rPr>
        <w:t xml:space="preserve">1 </w:t>
      </w:r>
      <w:r w:rsidR="002E18AF" w:rsidRPr="006E7307">
        <w:rPr>
          <w:rFonts w:asciiTheme="minorHAnsi" w:hAnsiTheme="minorHAnsi"/>
          <w:sz w:val="22"/>
          <w:szCs w:val="22"/>
        </w:rPr>
        <w:t>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5A730104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9A218F">
        <w:rPr>
          <w:rFonts w:asciiTheme="minorHAnsi" w:hAnsiTheme="minorHAnsi"/>
          <w:b/>
          <w:sz w:val="22"/>
          <w:szCs w:val="22"/>
        </w:rPr>
        <w:t>975</w:t>
      </w:r>
      <w:r w:rsidR="00416288">
        <w:rPr>
          <w:rFonts w:asciiTheme="minorHAnsi" w:hAnsiTheme="minorHAnsi"/>
          <w:b/>
          <w:sz w:val="22"/>
          <w:szCs w:val="22"/>
        </w:rPr>
        <w:t> 000,-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</w:t>
      </w:r>
      <w:r w:rsidR="00416288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6868C4E4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poskytuje kupuj</w:t>
      </w:r>
      <w:r w:rsidR="007D751C">
        <w:rPr>
          <w:rFonts w:asciiTheme="minorHAnsi" w:hAnsiTheme="minorHAnsi"/>
          <w:sz w:val="22"/>
          <w:szCs w:val="22"/>
        </w:rPr>
        <w:t xml:space="preserve">ícímu záruku za jakost zboží v délce </w:t>
      </w:r>
      <w:r>
        <w:rPr>
          <w:rFonts w:asciiTheme="minorHAnsi" w:hAnsiTheme="minorHAnsi"/>
          <w:sz w:val="22"/>
          <w:szCs w:val="22"/>
        </w:rPr>
        <w:t xml:space="preserve">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2EC2EE65" w14:textId="11FC4950" w:rsidR="006C0B8B" w:rsidRPr="006E7307" w:rsidRDefault="006C0B8B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V případě, že dodané zboží nebude splňovat 100% uznatelnost náhradního plněn</w:t>
      </w:r>
      <w:r w:rsidR="00875948">
        <w:rPr>
          <w:sz w:val="22"/>
          <w:szCs w:val="22"/>
        </w:rPr>
        <w:t>í dle zákona č. 435/2004 </w:t>
      </w:r>
      <w:r w:rsidR="000B43DC" w:rsidRPr="006E7307">
        <w:rPr>
          <w:sz w:val="22"/>
          <w:szCs w:val="22"/>
        </w:rPr>
        <w:t>Sb., o </w:t>
      </w:r>
      <w:r w:rsidRPr="006E7307">
        <w:rPr>
          <w:sz w:val="22"/>
          <w:szCs w:val="22"/>
        </w:rPr>
        <w:t>zaměstnanosti, v</w:t>
      </w:r>
      <w:r w:rsidR="0007614A">
        <w:rPr>
          <w:sz w:val="22"/>
          <w:szCs w:val="22"/>
        </w:rPr>
        <w:t xml:space="preserve"> platném znění, je prodávající </w:t>
      </w:r>
      <w:r w:rsidRPr="006E7307">
        <w:rPr>
          <w:sz w:val="22"/>
          <w:szCs w:val="22"/>
        </w:rPr>
        <w:t>povinen zaplatit smluvní pokutu ve výši 100</w:t>
      </w:r>
      <w:r w:rsidR="0087594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>% z hodnoty dodaného zboží vč. DPH, které tuto podmínku uznatelnosti náhradního plnění nebude splňovat.</w:t>
      </w:r>
    </w:p>
    <w:p w14:paraId="4C827395" w14:textId="4B2A8C17" w:rsidR="009E0A19" w:rsidRDefault="0007614A" w:rsidP="00A3705B">
      <w:pPr>
        <w:pStyle w:val="Nadpis2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3E086F6B" w14:textId="52771C1A" w:rsidR="00A3705B" w:rsidRPr="00A3705B" w:rsidRDefault="007A6D68" w:rsidP="00A3705B">
      <w:pPr>
        <w:pStyle w:val="Nadpis1"/>
        <w:numPr>
          <w:ilvl w:val="0"/>
          <w:numId w:val="0"/>
        </w:numPr>
        <w:spacing w:before="0"/>
        <w:ind w:left="432" w:hanging="432"/>
        <w:jc w:val="both"/>
        <w:rPr>
          <w:rFonts w:asciiTheme="minorHAnsi" w:hAnsiTheme="minorHAnsi"/>
          <w:b w:val="0"/>
          <w:bCs w:val="0"/>
          <w:spacing w:val="0"/>
          <w:kern w:val="0"/>
          <w:sz w:val="22"/>
        </w:rPr>
      </w:pPr>
      <w:proofErr w:type="gramStart"/>
      <w:r w:rsidRPr="00A3705B"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12. 6 </w:t>
      </w:r>
      <w:r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 </w:t>
      </w:r>
      <w:r w:rsidRPr="00A3705B">
        <w:rPr>
          <w:rFonts w:asciiTheme="minorHAnsi" w:hAnsiTheme="minorHAnsi"/>
          <w:b w:val="0"/>
          <w:bCs w:val="0"/>
          <w:spacing w:val="0"/>
          <w:kern w:val="0"/>
          <w:sz w:val="22"/>
        </w:rPr>
        <w:t>Kupující</w:t>
      </w:r>
      <w:proofErr w:type="gramEnd"/>
      <w:r w:rsidR="00A3705B" w:rsidRPr="00A3705B"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 je oprávněn uplatnit více smluvních pokut samostatně vedle sebe v případě porušení více povinností.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2D4F9F2E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>ohoda nabývá platnosti dnem podpisu obo</w:t>
      </w:r>
      <w:r w:rsidR="00522C37">
        <w:rPr>
          <w:rFonts w:asciiTheme="minorHAnsi" w:hAnsiTheme="minorHAnsi"/>
          <w:sz w:val="22"/>
          <w:szCs w:val="22"/>
        </w:rPr>
        <w:t>u smluvních stran a účinnosti od 1. 1. 2021</w:t>
      </w:r>
      <w:r w:rsidR="00522C37" w:rsidRPr="00F75B13">
        <w:rPr>
          <w:rFonts w:asciiTheme="minorHAnsi" w:hAnsiTheme="minorHAnsi"/>
          <w:sz w:val="22"/>
          <w:szCs w:val="22"/>
        </w:rPr>
        <w:t>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A9A5CFC" w14:textId="77777777" w:rsidR="00DE681C" w:rsidRDefault="00DE681C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EEE20E9" w14:textId="77777777" w:rsidR="00DE681C" w:rsidRPr="006E7307" w:rsidRDefault="00DE681C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77777777" w:rsidR="00332BAA" w:rsidRPr="006E7307" w:rsidRDefault="00332BA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Tabulka s položkovými cenami</w:t>
      </w:r>
    </w:p>
    <w:p w14:paraId="4173214E" w14:textId="77777777" w:rsidR="00332BAA" w:rsidRPr="006E7307" w:rsidRDefault="00332BA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Katalog</w:t>
      </w:r>
    </w:p>
    <w:p w14:paraId="68009948" w14:textId="76738B41" w:rsidR="00332BAA" w:rsidRPr="00522C37" w:rsidRDefault="00332BAA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Ceník balení</w:t>
      </w: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7A6D68">
        <w:tc>
          <w:tcPr>
            <w:tcW w:w="5573" w:type="dxa"/>
          </w:tcPr>
          <w:p w14:paraId="3A33C916" w14:textId="2362FE0C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98127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26. 10. 2020</w:t>
            </w:r>
          </w:p>
        </w:tc>
        <w:tc>
          <w:tcPr>
            <w:tcW w:w="4631" w:type="dxa"/>
          </w:tcPr>
          <w:p w14:paraId="6FB62F79" w14:textId="7E3945CD" w:rsidR="002142D6" w:rsidRPr="006E7307" w:rsidRDefault="00DD071D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98127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26. 10. 2020</w:t>
            </w:r>
          </w:p>
        </w:tc>
      </w:tr>
      <w:tr w:rsidR="002142D6" w:rsidRPr="006E7307" w14:paraId="775D2278" w14:textId="77777777" w:rsidTr="007A6D68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17F1B402" w14:textId="77777777" w:rsidTr="007A6D68">
        <w:tc>
          <w:tcPr>
            <w:tcW w:w="5573" w:type="dxa"/>
          </w:tcPr>
          <w:p w14:paraId="6ADECDF0" w14:textId="77777777" w:rsidR="002142D6" w:rsidRPr="00211C28" w:rsidRDefault="006E7307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31" w:type="dxa"/>
          </w:tcPr>
          <w:p w14:paraId="008F63BB" w14:textId="424612CE" w:rsidR="002142D6" w:rsidRPr="00270D00" w:rsidRDefault="003A1A90" w:rsidP="000F73E4">
            <w:pPr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3A1A90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………………………………….</w:t>
            </w:r>
          </w:p>
        </w:tc>
      </w:tr>
      <w:tr w:rsidR="002142D6" w:rsidRPr="00211C28" w14:paraId="637494E9" w14:textId="77777777" w:rsidTr="007A6D68">
        <w:tc>
          <w:tcPr>
            <w:tcW w:w="5573" w:type="dxa"/>
          </w:tcPr>
          <w:p w14:paraId="2E93779C" w14:textId="7C43A85E" w:rsidR="004B2C3B" w:rsidRPr="00211C28" w:rsidRDefault="000908A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124AFB89" w14:textId="6A3E853D" w:rsidR="004B2C3B" w:rsidRPr="00211C28" w:rsidRDefault="003A1A90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3A1A90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</w:t>
            </w:r>
          </w:p>
          <w:p w14:paraId="61A0734F" w14:textId="3CE73E27" w:rsidR="00971F5D" w:rsidRPr="0009465D" w:rsidRDefault="00270D00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Z+M Partner, spol. s r.o.</w:t>
            </w:r>
          </w:p>
        </w:tc>
      </w:tr>
    </w:tbl>
    <w:p w14:paraId="264F6F5E" w14:textId="77777777" w:rsidR="00727705" w:rsidRDefault="00727705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3BF1495F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32989548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2A3C7D8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00367766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448F33EF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44C8344A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4F8AC24A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194C6EB2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  <w:bookmarkStart w:id="0" w:name="_GoBack"/>
      <w:bookmarkEnd w:id="0"/>
    </w:p>
    <w:p w14:paraId="243F6607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F39D956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595373F5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71947549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67647850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14688C93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09E5B261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4BF8F7F2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94CEE69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0762F06A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79ADC3CF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1A3DC9F9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4F7A0CFA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1850C384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6D69599F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7DA00B37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011B53A8" w14:textId="77777777" w:rsid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0FD7ECA7" w14:textId="70E8D1A2" w:rsidR="00DE681C" w:rsidRPr="00C1241E" w:rsidRDefault="00DE681C" w:rsidP="00DE681C">
      <w:pPr>
        <w:spacing w:line="276" w:lineRule="auto"/>
        <w:ind w:left="360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 xml:space="preserve">Za obsahovou správnost: </w:t>
      </w:r>
      <w:r w:rsidR="003A1A90" w:rsidRPr="003A1A90">
        <w:rPr>
          <w:rFonts w:asciiTheme="minorHAnsi" w:hAnsiTheme="minorHAnsi" w:cs="Calibri"/>
          <w:sz w:val="20"/>
          <w:szCs w:val="22"/>
          <w:highlight w:val="black"/>
        </w:rPr>
        <w:t>…………………………………………….</w:t>
      </w:r>
    </w:p>
    <w:p w14:paraId="10650E07" w14:textId="77777777" w:rsidR="00DE681C" w:rsidRPr="00DE681C" w:rsidRDefault="00DE681C" w:rsidP="00522C3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DE681C" w:rsidRPr="00DE681C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3A1A90">
      <w:rPr>
        <w:rFonts w:asciiTheme="minorHAnsi" w:hAnsiTheme="minorHAnsi" w:cstheme="minorHAnsi"/>
        <w:noProof/>
        <w:sz w:val="20"/>
        <w:szCs w:val="20"/>
      </w:rPr>
      <w:t>2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3A1A90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5E04729C" w:rsidR="005A5701" w:rsidRPr="00BB47C7" w:rsidRDefault="00DE681C" w:rsidP="00DE681C">
    <w:pPr>
      <w:pStyle w:val="Zhlav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noProof/>
      </w:rPr>
      <w:drawing>
        <wp:inline distT="0" distB="0" distL="0" distR="0" wp14:anchorId="6BADB84A" wp14:editId="0283E520">
          <wp:extent cx="1945005" cy="10788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7C5B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0D00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A90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288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7601A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2C37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96A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A6D68"/>
    <w:rsid w:val="007B3BE1"/>
    <w:rsid w:val="007B44B4"/>
    <w:rsid w:val="007B5C7F"/>
    <w:rsid w:val="007C0B7E"/>
    <w:rsid w:val="007D2E36"/>
    <w:rsid w:val="007D751C"/>
    <w:rsid w:val="007E30CD"/>
    <w:rsid w:val="007E3D91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4A99"/>
    <w:rsid w:val="008A6E04"/>
    <w:rsid w:val="008D22DE"/>
    <w:rsid w:val="008D2EFB"/>
    <w:rsid w:val="008D6976"/>
    <w:rsid w:val="008D7FDE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64B64"/>
    <w:rsid w:val="00964F15"/>
    <w:rsid w:val="009714CE"/>
    <w:rsid w:val="009715B0"/>
    <w:rsid w:val="00971F5D"/>
    <w:rsid w:val="00976834"/>
    <w:rsid w:val="00981260"/>
    <w:rsid w:val="00981278"/>
    <w:rsid w:val="009812D6"/>
    <w:rsid w:val="00981C6C"/>
    <w:rsid w:val="0098585C"/>
    <w:rsid w:val="0099606F"/>
    <w:rsid w:val="00996773"/>
    <w:rsid w:val="00996C7B"/>
    <w:rsid w:val="009A0813"/>
    <w:rsid w:val="009A218F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3705B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0A5D"/>
    <w:rsid w:val="00D57825"/>
    <w:rsid w:val="00D66644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E681C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905E0-C2DD-4F8F-BA48-6EB91071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87</TotalTime>
  <Pages>6</Pages>
  <Words>1793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12052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19</cp:revision>
  <cp:lastPrinted>2011-09-13T09:01:00Z</cp:lastPrinted>
  <dcterms:created xsi:type="dcterms:W3CDTF">2020-07-17T06:20:00Z</dcterms:created>
  <dcterms:modified xsi:type="dcterms:W3CDTF">2020-11-02T09:40:00Z</dcterms:modified>
</cp:coreProperties>
</file>