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93" w:rsidRDefault="00B20C65">
      <w:pPr>
        <w:tabs>
          <w:tab w:val="center" w:pos="5250"/>
          <w:tab w:val="center" w:pos="7914"/>
          <w:tab w:val="right" w:pos="10199"/>
        </w:tabs>
        <w:spacing w:after="1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</wp:posOffset>
            </wp:positionH>
            <wp:positionV relativeFrom="paragraph">
              <wp:posOffset>9284</wp:posOffset>
            </wp:positionV>
            <wp:extent cx="809244" cy="576072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0"/>
        </w:rPr>
        <w:t>Objednávka vydaná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>Číslo: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>OV-118/2020</w:t>
      </w:r>
    </w:p>
    <w:p w:rsidR="00706393" w:rsidRDefault="00B20C65">
      <w:pPr>
        <w:tabs>
          <w:tab w:val="center" w:pos="4918"/>
          <w:tab w:val="center" w:pos="6067"/>
        </w:tabs>
        <w:spacing w:after="31"/>
      </w:pPr>
      <w:r>
        <w:tab/>
      </w:r>
      <w:r>
        <w:rPr>
          <w:rFonts w:ascii="Times New Roman" w:eastAsia="Times New Roman" w:hAnsi="Times New Roman" w:cs="Times New Roman"/>
          <w:sz w:val="16"/>
        </w:rPr>
        <w:t>Datum vystavení:</w:t>
      </w:r>
      <w:r>
        <w:rPr>
          <w:rFonts w:ascii="Times New Roman" w:eastAsia="Times New Roman" w:hAnsi="Times New Roman" w:cs="Times New Roman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26.10.2020</w:t>
      </w:r>
      <w:proofErr w:type="gramEnd"/>
    </w:p>
    <w:p w:rsidR="00706393" w:rsidRDefault="00D567AE" w:rsidP="00D567AE">
      <w:pPr>
        <w:spacing w:after="234"/>
        <w:ind w:left="4258" w:right="670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bookmarkStart w:id="0" w:name="_GoBack"/>
      <w:bookmarkEnd w:id="0"/>
      <w:r w:rsidR="00B20C65">
        <w:rPr>
          <w:rFonts w:ascii="Times New Roman" w:eastAsia="Times New Roman" w:hAnsi="Times New Roman" w:cs="Times New Roman"/>
          <w:sz w:val="16"/>
        </w:rPr>
        <w:t>Externí číslo:</w:t>
      </w:r>
    </w:p>
    <w:tbl>
      <w:tblPr>
        <w:tblStyle w:val="TableGrid"/>
        <w:tblW w:w="10216" w:type="dxa"/>
        <w:tblInd w:w="0" w:type="dxa"/>
        <w:tblLook w:val="04A0" w:firstRow="1" w:lastRow="0" w:firstColumn="1" w:lastColumn="0" w:noHBand="0" w:noVBand="1"/>
      </w:tblPr>
      <w:tblGrid>
        <w:gridCol w:w="4308"/>
        <w:gridCol w:w="1361"/>
        <w:gridCol w:w="4547"/>
      </w:tblGrid>
      <w:tr w:rsidR="00706393">
        <w:trPr>
          <w:trHeight w:val="15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B20C65">
            <w:r>
              <w:rPr>
                <w:rFonts w:ascii="Times New Roman" w:eastAsia="Times New Roman" w:hAnsi="Times New Roman" w:cs="Times New Roman"/>
                <w:sz w:val="16"/>
              </w:rPr>
              <w:t>ODBĚRATEL: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D567AE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D</w:t>
            </w:r>
            <w:r w:rsidR="00B20C65">
              <w:rPr>
                <w:rFonts w:ascii="Times New Roman" w:eastAsia="Times New Roman" w:hAnsi="Times New Roman" w:cs="Times New Roman"/>
                <w:sz w:val="16"/>
              </w:rPr>
              <w:t>ODAVATEL: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B20C65" w:rsidP="00D56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Zákaznické číslo: 899</w:t>
            </w:r>
          </w:p>
        </w:tc>
      </w:tr>
    </w:tbl>
    <w:p w:rsidR="00D567AE" w:rsidRDefault="00B20C65">
      <w:pPr>
        <w:spacing w:after="0"/>
        <w:ind w:right="6003"/>
        <w:rPr>
          <w:rFonts w:ascii="Times New Roman" w:eastAsia="Times New Roman" w:hAnsi="Times New Roman" w:cs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2735568</wp:posOffset>
                </wp:positionH>
                <wp:positionV relativeFrom="paragraph">
                  <wp:posOffset>-20752</wp:posOffset>
                </wp:positionV>
                <wp:extent cx="3744468" cy="214884"/>
                <wp:effectExtent l="0" t="0" r="0" b="0"/>
                <wp:wrapSquare wrapText="bothSides"/>
                <wp:docPr id="1612" name="Group 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468" cy="214884"/>
                          <a:chOff x="0" y="0"/>
                          <a:chExt cx="3744468" cy="214884"/>
                        </a:xfrm>
                      </wpg:grpSpPr>
                      <wps:wsp>
                        <wps:cNvPr id="2040" name="Shape 2040"/>
                        <wps:cNvSpPr/>
                        <wps:spPr>
                          <a:xfrm>
                            <a:off x="0" y="0"/>
                            <a:ext cx="37444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68" h="12192">
                                <a:moveTo>
                                  <a:pt x="0" y="0"/>
                                </a:moveTo>
                                <a:lnTo>
                                  <a:pt x="3744468" y="0"/>
                                </a:lnTo>
                                <a:lnTo>
                                  <a:pt x="37444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732276" y="0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0"/>
                            <a:ext cx="137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48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" style="width:294.84pt;height:16.92pt;position:absolute;mso-position-horizontal-relative:text;mso-position-horizontal:absolute;margin-left:215.399pt;mso-position-vertical-relative:text;margin-top:-1.63408pt;" coordsize="37444,2148">
                <v:shape id="Shape 2043" style="position:absolute;width:37444;height:121;left:0;top:0;" coordsize="3744468,12192" path="m0,0l3744468,0l3744468,12192l0,12192l0,0">
                  <v:stroke weight="0pt" endcap="flat" joinstyle="miter" miterlimit="10" on="false" color="#000000" opacity="0"/>
                  <v:fill on="true" color="#000000"/>
                </v:shape>
                <v:shape id="Shape 2044" style="position:absolute;width:121;height:2148;left:37322;top:0;" coordsize="12192,214884" path="m0,0l12192,0l12192,214884l0,214884l0,0">
                  <v:stroke weight="0pt" endcap="flat" joinstyle="miter" miterlimit="10" on="false" color="#000000" opacity="0"/>
                  <v:fill on="true" color="#000000"/>
                </v:shape>
                <v:shape id="Shape 2045" style="position:absolute;width:137;height:2148;left:0;top:0;" coordsize="13716,214884" path="m0,0l13716,0l13716,214884l0,21488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Základní škola, Matice školské 3, České Budějo</w:t>
      </w:r>
      <w:r w:rsidR="00D567AE">
        <w:rPr>
          <w:rFonts w:ascii="Times New Roman" w:eastAsia="Times New Roman" w:hAnsi="Times New Roman" w:cs="Times New Roman"/>
          <w:sz w:val="16"/>
        </w:rPr>
        <w:t>vice</w:t>
      </w:r>
    </w:p>
    <w:p w:rsidR="00706393" w:rsidRDefault="00B20C65">
      <w:pPr>
        <w:spacing w:after="0"/>
        <w:ind w:right="600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ul.Matice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</w:rPr>
        <w:t xml:space="preserve"> školské 3</w:t>
      </w:r>
    </w:p>
    <w:tbl>
      <w:tblPr>
        <w:tblStyle w:val="TableGrid"/>
        <w:tblW w:w="6947" w:type="dxa"/>
        <w:tblInd w:w="0" w:type="dxa"/>
        <w:tblLook w:val="04A0" w:firstRow="1" w:lastRow="0" w:firstColumn="1" w:lastColumn="0" w:noHBand="0" w:noVBand="1"/>
      </w:tblPr>
      <w:tblGrid>
        <w:gridCol w:w="4308"/>
        <w:gridCol w:w="2639"/>
      </w:tblGrid>
      <w:tr w:rsidR="00706393">
        <w:trPr>
          <w:trHeight w:val="928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B20C65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16"/>
              </w:rPr>
              <w:t>37003  České Budějovice</w:t>
            </w:r>
          </w:p>
          <w:p w:rsidR="00706393" w:rsidRDefault="00B20C65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16"/>
              </w:rPr>
              <w:t>ČR</w:t>
            </w:r>
          </w:p>
          <w:p w:rsidR="00706393" w:rsidRDefault="00B20C65">
            <w:pPr>
              <w:tabs>
                <w:tab w:val="center" w:pos="1319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16"/>
              </w:rPr>
              <w:t>IČO: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00581631</w:t>
            </w:r>
          </w:p>
          <w:p w:rsidR="00706393" w:rsidRDefault="00B20C65">
            <w:r>
              <w:rPr>
                <w:rFonts w:ascii="Times New Roman" w:eastAsia="Times New Roman" w:hAnsi="Times New Roman" w:cs="Times New Roman"/>
                <w:sz w:val="16"/>
              </w:rPr>
              <w:t>DIČ: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B20C65">
            <w:pPr>
              <w:spacing w:after="193"/>
              <w:ind w:left="341"/>
            </w:pPr>
            <w:r>
              <w:rPr>
                <w:rFonts w:ascii="Times New Roman" w:eastAsia="Times New Roman" w:hAnsi="Times New Roman" w:cs="Times New Roman"/>
                <w:sz w:val="20"/>
              </w:rPr>
              <w:t>HESPERIA s.r.o.</w:t>
            </w:r>
          </w:p>
          <w:p w:rsidR="00706393" w:rsidRDefault="00B20C65">
            <w:pPr>
              <w:spacing w:after="35"/>
              <w:ind w:left="341"/>
            </w:pPr>
            <w:r>
              <w:rPr>
                <w:rFonts w:ascii="Times New Roman" w:eastAsia="Times New Roman" w:hAnsi="Times New Roman" w:cs="Times New Roman"/>
                <w:sz w:val="20"/>
              </w:rPr>
              <w:t>Pražská 1258/30C</w:t>
            </w:r>
          </w:p>
          <w:p w:rsidR="00706393" w:rsidRDefault="00D567AE" w:rsidP="00D567AE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="00B20C65">
              <w:rPr>
                <w:rFonts w:ascii="Times New Roman" w:eastAsia="Times New Roman" w:hAnsi="Times New Roman" w:cs="Times New Roman"/>
                <w:sz w:val="20"/>
              </w:rPr>
              <w:t>37004  České Budějovice</w:t>
            </w:r>
          </w:p>
        </w:tc>
      </w:tr>
    </w:tbl>
    <w:p w:rsidR="00706393" w:rsidRDefault="00B20C65">
      <w:pPr>
        <w:spacing w:after="424"/>
        <w:ind w:left="4308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3744468" cy="252984"/>
                <wp:effectExtent l="0" t="0" r="0" b="0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468" cy="252984"/>
                          <a:chOff x="0" y="0"/>
                          <a:chExt cx="3744468" cy="252984"/>
                        </a:xfrm>
                      </wpg:grpSpPr>
                      <wps:wsp>
                        <wps:cNvPr id="2046" name="Shape 2046"/>
                        <wps:cNvSpPr/>
                        <wps:spPr>
                          <a:xfrm>
                            <a:off x="0" y="240792"/>
                            <a:ext cx="37444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68" h="12192">
                                <a:moveTo>
                                  <a:pt x="0" y="0"/>
                                </a:moveTo>
                                <a:lnTo>
                                  <a:pt x="3744468" y="0"/>
                                </a:lnTo>
                                <a:lnTo>
                                  <a:pt x="37444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732276" y="0"/>
                            <a:ext cx="1219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29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0" y="0"/>
                            <a:ext cx="1371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529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1" style="width:294.84pt;height:19.92pt;mso-position-horizontal-relative:char;mso-position-vertical-relative:line" coordsize="37444,2529">
                <v:shape id="Shape 2049" style="position:absolute;width:37444;height:121;left:0;top:2407;" coordsize="3744468,12192" path="m0,0l3744468,0l3744468,12192l0,12192l0,0">
                  <v:stroke weight="0pt" endcap="flat" joinstyle="miter" miterlimit="10" on="false" color="#000000" opacity="0"/>
                  <v:fill on="true" color="#000000"/>
                </v:shape>
                <v:shape id="Shape 2050" style="position:absolute;width:121;height:2529;left:37322;top:0;" coordsize="12192,252984" path="m0,0l12192,0l12192,252984l0,252984l0,0">
                  <v:stroke weight="0pt" endcap="flat" joinstyle="miter" miterlimit="10" on="false" color="#000000" opacity="0"/>
                  <v:fill on="true" color="#000000"/>
                </v:shape>
                <v:shape id="Shape 2051" style="position:absolute;width:137;height:2529;left:0;top:0;" coordsize="13716,252984" path="m0,0l13716,0l13716,252984l0,2529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6393" w:rsidRDefault="00B20C65">
      <w:pPr>
        <w:spacing w:after="0"/>
        <w:ind w:left="10" w:right="39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ge">
                  <wp:posOffset>10226039</wp:posOffset>
                </wp:positionV>
                <wp:extent cx="6486144" cy="13717"/>
                <wp:effectExtent l="0" t="0" r="0" b="0"/>
                <wp:wrapTopAndBottom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13717"/>
                          <a:chOff x="0" y="0"/>
                          <a:chExt cx="6486144" cy="13717"/>
                        </a:xfrm>
                      </wpg:grpSpPr>
                      <wps:wsp>
                        <wps:cNvPr id="2052" name="Shape 2052"/>
                        <wps:cNvSpPr/>
                        <wps:spPr>
                          <a:xfrm>
                            <a:off x="0" y="0"/>
                            <a:ext cx="6486144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144" h="13717">
                                <a:moveTo>
                                  <a:pt x="0" y="0"/>
                                </a:moveTo>
                                <a:lnTo>
                                  <a:pt x="6486144" y="0"/>
                                </a:lnTo>
                                <a:lnTo>
                                  <a:pt x="6486144" y="13717"/>
                                </a:lnTo>
                                <a:lnTo>
                                  <a:pt x="0" y="13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" style="width:510.72pt;height:1.08008pt;position:absolute;mso-position-horizontal-relative:page;mso-position-horizontal:absolute;margin-left:56.64pt;mso-position-vertical-relative:page;margin-top:805.2pt;" coordsize="64861,137">
                <v:shape id="Shape 2053" style="position:absolute;width:64861;height:137;left:0;top:0;" coordsize="6486144,13717" path="m0,0l6486144,0l6486144,13717l0,13717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ADRESA SÍDLA:</w:t>
      </w:r>
    </w:p>
    <w:tbl>
      <w:tblPr>
        <w:tblStyle w:val="TableGrid"/>
        <w:tblW w:w="10214" w:type="dxa"/>
        <w:tblInd w:w="0" w:type="dxa"/>
        <w:tblCellMar>
          <w:bottom w:w="40" w:type="dxa"/>
          <w:right w:w="66" w:type="dxa"/>
        </w:tblCellMar>
        <w:tblLook w:val="04A0" w:firstRow="1" w:lastRow="0" w:firstColumn="1" w:lastColumn="0" w:noHBand="0" w:noVBand="1"/>
      </w:tblPr>
      <w:tblGrid>
        <w:gridCol w:w="964"/>
        <w:gridCol w:w="3327"/>
        <w:gridCol w:w="14"/>
        <w:gridCol w:w="3514"/>
        <w:gridCol w:w="680"/>
        <w:gridCol w:w="760"/>
        <w:gridCol w:w="955"/>
      </w:tblGrid>
      <w:tr w:rsidR="00706393">
        <w:trPr>
          <w:trHeight w:val="956"/>
        </w:trPr>
        <w:tc>
          <w:tcPr>
            <w:tcW w:w="96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06393" w:rsidRDefault="00706393"/>
        </w:tc>
        <w:tc>
          <w:tcPr>
            <w:tcW w:w="3343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06393" w:rsidRDefault="00706393"/>
        </w:tc>
        <w:tc>
          <w:tcPr>
            <w:tcW w:w="3516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06393" w:rsidRDefault="00B20C65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6"/>
              </w:rPr>
              <w:t>HESPERIA s.r.o.</w:t>
            </w:r>
          </w:p>
          <w:p w:rsidR="00706393" w:rsidRDefault="00B20C65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16"/>
              </w:rPr>
              <w:t>Pražská 1258/30C</w:t>
            </w:r>
          </w:p>
          <w:p w:rsidR="00706393" w:rsidRDefault="00B20C65">
            <w:r>
              <w:rPr>
                <w:rFonts w:ascii="Times New Roman" w:eastAsia="Times New Roman" w:hAnsi="Times New Roman" w:cs="Times New Roman"/>
                <w:sz w:val="16"/>
              </w:rPr>
              <w:t>37004  České Budějovice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06393" w:rsidRDefault="00B20C65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6"/>
              </w:rPr>
              <w:t>IČO:</w:t>
            </w:r>
          </w:p>
          <w:p w:rsidR="00706393" w:rsidRDefault="00B20C65">
            <w:r>
              <w:rPr>
                <w:rFonts w:ascii="Times New Roman" w:eastAsia="Times New Roman" w:hAnsi="Times New Roman" w:cs="Times New Roman"/>
                <w:sz w:val="16"/>
              </w:rPr>
              <w:t>DIČ: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06393" w:rsidRDefault="00B20C65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6"/>
              </w:rPr>
              <w:t>25166573</w:t>
            </w:r>
          </w:p>
          <w:p w:rsidR="00706393" w:rsidRDefault="00B20C65">
            <w:r>
              <w:rPr>
                <w:rFonts w:ascii="Times New Roman" w:eastAsia="Times New Roman" w:hAnsi="Times New Roman" w:cs="Times New Roman"/>
                <w:sz w:val="16"/>
              </w:rPr>
              <w:t>CZ25166573</w:t>
            </w:r>
          </w:p>
        </w:tc>
      </w:tr>
      <w:tr w:rsidR="00706393">
        <w:trPr>
          <w:trHeight w:val="461"/>
        </w:trPr>
        <w:tc>
          <w:tcPr>
            <w:tcW w:w="96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706393" w:rsidRDefault="00B20C6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4"/>
              </w:rPr>
              <w:t>Kód</w:t>
            </w:r>
          </w:p>
        </w:tc>
        <w:tc>
          <w:tcPr>
            <w:tcW w:w="3343" w:type="dxa"/>
            <w:gridSpan w:val="2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706393" w:rsidRDefault="00B20C65">
            <w:r>
              <w:rPr>
                <w:rFonts w:ascii="Times New Roman" w:eastAsia="Times New Roman" w:hAnsi="Times New Roman" w:cs="Times New Roman"/>
                <w:sz w:val="14"/>
              </w:rPr>
              <w:t>Předmět plnění</w:t>
            </w:r>
          </w:p>
        </w:tc>
        <w:tc>
          <w:tcPr>
            <w:tcW w:w="351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706393" w:rsidRDefault="00B20C65">
            <w:pPr>
              <w:tabs>
                <w:tab w:val="center" w:pos="1324"/>
              </w:tabs>
            </w:pPr>
            <w:r>
              <w:rPr>
                <w:rFonts w:ascii="Times New Roman" w:eastAsia="Times New Roman" w:hAnsi="Times New Roman" w:cs="Times New Roman"/>
                <w:sz w:val="14"/>
              </w:rPr>
              <w:t>Množství / j.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Cena za MJ</w:t>
            </w:r>
          </w:p>
        </w:tc>
        <w:tc>
          <w:tcPr>
            <w:tcW w:w="68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706393" w:rsidRDefault="00706393"/>
        </w:tc>
        <w:tc>
          <w:tcPr>
            <w:tcW w:w="1711" w:type="dxa"/>
            <w:gridSpan w:val="2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706393" w:rsidRDefault="00B20C65">
            <w:pPr>
              <w:ind w:left="1166" w:hanging="367"/>
            </w:pPr>
            <w:r>
              <w:rPr>
                <w:rFonts w:ascii="Times New Roman" w:eastAsia="Times New Roman" w:hAnsi="Times New Roman" w:cs="Times New Roman"/>
                <w:sz w:val="14"/>
              </w:rPr>
              <w:t>Cena celkem (v CZK)</w:t>
            </w:r>
          </w:p>
        </w:tc>
      </w:tr>
      <w:tr w:rsidR="00706393">
        <w:trPr>
          <w:trHeight w:val="1118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706393"/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393" w:rsidRDefault="00B20C65">
            <w:pPr>
              <w:spacing w:after="482"/>
            </w:pPr>
            <w:r>
              <w:rPr>
                <w:rFonts w:ascii="Times New Roman" w:eastAsia="Times New Roman" w:hAnsi="Times New Roman" w:cs="Times New Roman"/>
                <w:sz w:val="16"/>
              </w:rPr>
              <w:t>Objednáváme u Vás:</w:t>
            </w:r>
          </w:p>
          <w:p w:rsidR="00706393" w:rsidRDefault="00B20C65">
            <w:pPr>
              <w:ind w:right="132"/>
            </w:pPr>
            <w:r>
              <w:rPr>
                <w:rFonts w:ascii="Times New Roman" w:eastAsia="Times New Roman" w:hAnsi="Times New Roman" w:cs="Times New Roman"/>
                <w:sz w:val="16"/>
              </w:rPr>
              <w:t>interaktivní projektor Epson Eb-696Ui včetně montáže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393" w:rsidRDefault="00B20C65">
            <w:pPr>
              <w:tabs>
                <w:tab w:val="center" w:pos="371"/>
                <w:tab w:val="center" w:pos="13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39 990,000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06393" w:rsidRDefault="00706393"/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393" w:rsidRDefault="00B20C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39 990,00</w:t>
            </w:r>
          </w:p>
        </w:tc>
      </w:tr>
      <w:tr w:rsidR="00706393">
        <w:trPr>
          <w:trHeight w:val="430"/>
        </w:trPr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6393" w:rsidRDefault="00706393"/>
        </w:tc>
        <w:tc>
          <w:tcPr>
            <w:tcW w:w="33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6393" w:rsidRDefault="00B20C65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16"/>
              </w:rPr>
              <w:t>neinteraktivní projektor Epson EH-TW včetně montáže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6393" w:rsidRDefault="00B20C65">
            <w:pPr>
              <w:tabs>
                <w:tab w:val="center" w:pos="376"/>
                <w:tab w:val="center" w:pos="13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36 000,000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6393" w:rsidRDefault="00706393"/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6393" w:rsidRDefault="00B20C65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36 000,00</w:t>
            </w:r>
          </w:p>
        </w:tc>
      </w:tr>
      <w:tr w:rsidR="00706393">
        <w:tblPrEx>
          <w:tblCellMar>
            <w:top w:w="55" w:type="dxa"/>
            <w:bottom w:w="0" w:type="dxa"/>
            <w:right w:w="69" w:type="dxa"/>
          </w:tblCellMar>
        </w:tblPrEx>
        <w:trPr>
          <w:gridBefore w:val="2"/>
          <w:wBefore w:w="4294" w:type="dxa"/>
          <w:trHeight w:val="293"/>
        </w:trPr>
        <w:tc>
          <w:tcPr>
            <w:tcW w:w="49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393" w:rsidRDefault="00706393"/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6393" w:rsidRDefault="00B20C6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Částky v CZK</w:t>
            </w:r>
          </w:p>
        </w:tc>
      </w:tr>
      <w:tr w:rsidR="00706393">
        <w:tblPrEx>
          <w:tblCellMar>
            <w:top w:w="55" w:type="dxa"/>
            <w:bottom w:w="0" w:type="dxa"/>
            <w:right w:w="69" w:type="dxa"/>
          </w:tblCellMar>
        </w:tblPrEx>
        <w:trPr>
          <w:gridBefore w:val="2"/>
          <w:wBefore w:w="4294" w:type="dxa"/>
          <w:trHeight w:val="303"/>
        </w:trPr>
        <w:tc>
          <w:tcPr>
            <w:tcW w:w="497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393" w:rsidRDefault="00B20C65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06393" w:rsidRDefault="00B20C6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75 990,00</w:t>
            </w:r>
          </w:p>
        </w:tc>
      </w:tr>
      <w:tr w:rsidR="00706393">
        <w:tblPrEx>
          <w:tblCellMar>
            <w:top w:w="55" w:type="dxa"/>
            <w:bottom w:w="0" w:type="dxa"/>
            <w:right w:w="69" w:type="dxa"/>
          </w:tblCellMar>
        </w:tblPrEx>
        <w:trPr>
          <w:gridBefore w:val="2"/>
          <w:wBefore w:w="4294" w:type="dxa"/>
          <w:trHeight w:val="255"/>
        </w:trPr>
        <w:tc>
          <w:tcPr>
            <w:tcW w:w="4970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06393" w:rsidRDefault="00B20C65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16"/>
              </w:rPr>
              <w:t>Zaokrouhlení</w:t>
            </w: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06393" w:rsidRDefault="00B20C65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</w:tr>
    </w:tbl>
    <w:p w:rsidR="00706393" w:rsidRDefault="00B20C65">
      <w:pPr>
        <w:tabs>
          <w:tab w:val="center" w:pos="5676"/>
          <w:tab w:val="right" w:pos="10199"/>
        </w:tabs>
        <w:spacing w:after="486"/>
      </w:pPr>
      <w:r>
        <w:tab/>
      </w:r>
      <w:r>
        <w:rPr>
          <w:rFonts w:ascii="Times New Roman" w:eastAsia="Times New Roman" w:hAnsi="Times New Roman" w:cs="Times New Roman"/>
          <w:sz w:val="24"/>
        </w:rPr>
        <w:t>Částka k úhradě v CZK</w:t>
      </w:r>
      <w:r>
        <w:rPr>
          <w:rFonts w:ascii="Times New Roman" w:eastAsia="Times New Roman" w:hAnsi="Times New Roman" w:cs="Times New Roman"/>
          <w:sz w:val="24"/>
        </w:rPr>
        <w:tab/>
        <w:t>75 990,00</w:t>
      </w:r>
    </w:p>
    <w:p w:rsidR="00706393" w:rsidRDefault="00B20C65">
      <w:pPr>
        <w:tabs>
          <w:tab w:val="center" w:pos="7119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ab/>
        <w:t>..................................................................................................................................</w:t>
      </w:r>
    </w:p>
    <w:p w:rsidR="00706393" w:rsidRDefault="00B20C65">
      <w:pPr>
        <w:tabs>
          <w:tab w:val="center" w:pos="4794"/>
        </w:tabs>
        <w:spacing w:after="276" w:line="265" w:lineRule="auto"/>
      </w:pPr>
      <w:r>
        <w:rPr>
          <w:rFonts w:ascii="Times New Roman" w:eastAsia="Times New Roman" w:hAnsi="Times New Roman" w:cs="Times New Roman"/>
          <w:sz w:val="12"/>
        </w:rPr>
        <w:t>Razítko a podpis:</w:t>
      </w:r>
      <w:r>
        <w:rPr>
          <w:rFonts w:ascii="Times New Roman" w:eastAsia="Times New Roman" w:hAnsi="Times New Roman" w:cs="Times New Roman"/>
          <w:sz w:val="12"/>
        </w:rPr>
        <w:tab/>
      </w:r>
      <w:proofErr w:type="gramStart"/>
      <w:r>
        <w:rPr>
          <w:rFonts w:ascii="Times New Roman" w:eastAsia="Times New Roman" w:hAnsi="Times New Roman" w:cs="Times New Roman"/>
          <w:sz w:val="12"/>
        </w:rPr>
        <w:t>Převzal(a), dne</w:t>
      </w:r>
      <w:proofErr w:type="gramEnd"/>
      <w:r>
        <w:rPr>
          <w:rFonts w:ascii="Times New Roman" w:eastAsia="Times New Roman" w:hAnsi="Times New Roman" w:cs="Times New Roman"/>
          <w:sz w:val="12"/>
        </w:rPr>
        <w:t>:</w:t>
      </w:r>
    </w:p>
    <w:p w:rsidR="00706393" w:rsidRDefault="00B20C65">
      <w:pPr>
        <w:tabs>
          <w:tab w:val="right" w:pos="10199"/>
        </w:tabs>
        <w:spacing w:before="107" w:after="116" w:line="265" w:lineRule="auto"/>
      </w:pP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6"/>
        </w:rPr>
        <w:t>1 z 1</w:t>
      </w:r>
    </w:p>
    <w:sectPr w:rsidR="00706393">
      <w:pgSz w:w="11906" w:h="16838"/>
      <w:pgMar w:top="1440" w:right="57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3"/>
    <w:rsid w:val="00706393"/>
    <w:rsid w:val="00B20C65"/>
    <w:rsid w:val="00D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A4BF"/>
  <w15:docId w15:val="{5F0A2EBB-4A04-426F-ACAC-99A17F5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7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pYesm˙rované tiskárny vzdálené plochy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subject/>
  <dc:creator>schuhr</dc:creator>
  <cp:keywords/>
  <cp:lastModifiedBy>Pavla Kulišová</cp:lastModifiedBy>
  <cp:revision>2</cp:revision>
  <cp:lastPrinted>2020-11-02T08:21:00Z</cp:lastPrinted>
  <dcterms:created xsi:type="dcterms:W3CDTF">2020-11-02T08:26:00Z</dcterms:created>
  <dcterms:modified xsi:type="dcterms:W3CDTF">2020-11-02T08:26:00Z</dcterms:modified>
</cp:coreProperties>
</file>