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1C5B" w14:textId="03517F2E" w:rsidR="001E6801" w:rsidRDefault="001E6801" w:rsidP="00583FC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33333"/>
          <w:sz w:val="30"/>
          <w:szCs w:val="30"/>
          <w:lang w:eastAsia="cs-CZ"/>
        </w:rPr>
      </w:pPr>
      <w:r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 xml:space="preserve">DODATEK </w:t>
      </w:r>
      <w:r w:rsidR="00197C7D"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>č</w:t>
      </w:r>
      <w:r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 xml:space="preserve">. 1 KE </w:t>
      </w:r>
      <w:r w:rsidR="00583FC8" w:rsidRPr="00583FC8"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>SMLOUV</w:t>
      </w:r>
      <w:r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>Ě</w:t>
      </w:r>
      <w:r w:rsidR="00583FC8" w:rsidRPr="00583FC8">
        <w:rPr>
          <w:rFonts w:eastAsia="Times New Roman" w:cstheme="minorHAnsi"/>
          <w:b/>
          <w:bCs/>
          <w:color w:val="333333"/>
          <w:sz w:val="30"/>
          <w:szCs w:val="30"/>
          <w:lang w:eastAsia="cs-CZ"/>
        </w:rPr>
        <w:t xml:space="preserve"> O DÍLO</w:t>
      </w:r>
    </w:p>
    <w:p w14:paraId="60E96D74" w14:textId="77777777" w:rsidR="002A1676" w:rsidRDefault="002A1676" w:rsidP="00583FC8">
      <w:pPr>
        <w:pStyle w:val="Standard"/>
        <w:autoSpaceDE w:val="0"/>
        <w:spacing w:before="60" w:after="60"/>
        <w:rPr>
          <w:rFonts w:ascii="Calibri" w:hAnsi="Calibri" w:cs="Calibri"/>
          <w:b/>
          <w:color w:val="000000"/>
        </w:rPr>
      </w:pPr>
    </w:p>
    <w:p w14:paraId="47C72F66" w14:textId="6888BDE2" w:rsidR="00583FC8" w:rsidRDefault="00583FC8" w:rsidP="00583FC8">
      <w:pPr>
        <w:pStyle w:val="Standard"/>
        <w:autoSpaceDE w:val="0"/>
        <w:spacing w:before="60" w:after="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Město Hořice</w:t>
      </w:r>
    </w:p>
    <w:p w14:paraId="3F722B8E" w14:textId="77777777" w:rsidR="00516A4B" w:rsidRDefault="00516A4B" w:rsidP="00583FC8">
      <w:pPr>
        <w:pStyle w:val="Standard"/>
        <w:autoSpaceDE w:val="0"/>
        <w:spacing w:before="60" w:after="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IČ: 00271560</w:t>
      </w:r>
    </w:p>
    <w:p w14:paraId="19FDB5B6" w14:textId="77777777" w:rsidR="00583FC8" w:rsidRDefault="00583FC8" w:rsidP="00583FC8">
      <w:pPr>
        <w:pStyle w:val="Standard"/>
        <w:autoSpaceDE w:val="0"/>
        <w:spacing w:before="60" w:after="60"/>
      </w:pPr>
      <w:r>
        <w:rPr>
          <w:rFonts w:ascii="Calibri" w:hAnsi="Calibri" w:cs="Calibri"/>
          <w:color w:val="000000"/>
        </w:rPr>
        <w:t>se sídlem náměstí Jiřího z Poděbrad 342, Hořice, 508 19</w:t>
      </w:r>
    </w:p>
    <w:p w14:paraId="3530D9C4" w14:textId="77777777" w:rsidR="00DC77A2" w:rsidRDefault="00583FC8" w:rsidP="00583F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libri" w:hAnsi="Calibri" w:cs="Calibri"/>
        </w:rPr>
        <w:t>zastoupené starostou Alešem Svobodou</w:t>
      </w:r>
      <w:r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689C57AC" w14:textId="0DB6438E" w:rsidR="003A19E7" w:rsidRDefault="00583FC8" w:rsidP="00516A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(dále jen jako „</w:t>
      </w:r>
      <w:r w:rsidR="00B07C03" w:rsidRPr="00B07C03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O</w:t>
      </w:r>
      <w:r w:rsidRPr="00B07C0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bjednatel</w:t>
      </w:r>
      <w:r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“)</w:t>
      </w:r>
      <w:r w:rsidRPr="00583FC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  <w:r w:rsidRPr="00583FC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A167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</w:t>
      </w:r>
    </w:p>
    <w:p w14:paraId="500DB4F1" w14:textId="77777777" w:rsidR="003A19E7" w:rsidRDefault="003A19E7" w:rsidP="00516A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4AC7BEE0" w14:textId="5461411F" w:rsidR="003A19E7" w:rsidRPr="00936F61" w:rsidRDefault="003A19E7" w:rsidP="00516A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36F61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Ing. Roman Pekárek</w:t>
      </w:r>
    </w:p>
    <w:p w14:paraId="4AF75669" w14:textId="77777777" w:rsidR="009F4E53" w:rsidRDefault="003A19E7" w:rsidP="00516A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IČ: </w:t>
      </w:r>
      <w:r w:rsidR="009F4E5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12957437</w:t>
      </w:r>
    </w:p>
    <w:p w14:paraId="0C865361" w14:textId="77777777" w:rsidR="00233774" w:rsidRDefault="00936F61" w:rsidP="00516A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se sídlem </w:t>
      </w:r>
      <w:r w:rsidRPr="00516A4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Hradecká 1130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Pr="00516A4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50601 Jičín</w:t>
      </w:r>
    </w:p>
    <w:p w14:paraId="3931F4EC" w14:textId="547427E0" w:rsidR="00D4476C" w:rsidRDefault="00233774" w:rsidP="00516A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(dále jen jako </w:t>
      </w:r>
      <w:r w:rsidRPr="00372A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„</w:t>
      </w:r>
      <w:r w:rsidR="00B07C03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Z</w:t>
      </w:r>
      <w:r w:rsidRPr="00372A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hotovitel“)</w:t>
      </w:r>
      <w:r w:rsidR="00583FC8" w:rsidRPr="00583FC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83FC8"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  <w:r w:rsidR="00583FC8" w:rsidRPr="00583FC8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13CF8EF7" w14:textId="093BD373" w:rsidR="00197C7D" w:rsidRDefault="00583FC8" w:rsidP="00E41D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uzavírají níže uvedeného dne, měsíce a roku t</w:t>
      </w:r>
      <w:r w:rsidR="00197C7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ento </w:t>
      </w:r>
    </w:p>
    <w:p w14:paraId="184325A1" w14:textId="77777777" w:rsidR="00197C7D" w:rsidRDefault="00197C7D" w:rsidP="00E41D1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07E10159" w14:textId="294805AB" w:rsidR="00583FC8" w:rsidRPr="00197C7D" w:rsidRDefault="00197C7D" w:rsidP="00197C7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197C7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Dodatek č. 1 ke smlouvě o dílo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583FC8"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(dále jen „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Dodatek č. 1</w:t>
      </w:r>
      <w:r w:rsidR="00583FC8"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“)</w:t>
      </w:r>
      <w:r w:rsidR="00583FC8" w:rsidRPr="00583FC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83FC8" w:rsidRPr="00583FC8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  </w:t>
      </w:r>
    </w:p>
    <w:p w14:paraId="5DFD63F6" w14:textId="7D35A01F" w:rsidR="0005348D" w:rsidRDefault="0005348D" w:rsidP="00583F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0D4CC71E" w14:textId="557F7522" w:rsidR="00197C7D" w:rsidRDefault="00197C7D" w:rsidP="00B83E09">
      <w:pPr>
        <w:spacing w:after="8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1EDC5D47" w14:textId="64C28DBB" w:rsidR="00197C7D" w:rsidRDefault="00197C7D" w:rsidP="00B83E09">
      <w:pPr>
        <w:pStyle w:val="Textbody"/>
        <w:spacing w:after="80"/>
        <w:jc w:val="center"/>
      </w:pPr>
      <w:r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15BD6BC7" w14:textId="7D58C5B1" w:rsidR="00197C7D" w:rsidRDefault="00DE240E" w:rsidP="00B83E09">
      <w:pPr>
        <w:spacing w:after="8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Smluvní strany </w:t>
      </w:r>
      <w:r w:rsidR="00A37EE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uzavřel</w:t>
      </w:r>
      <w:r w:rsidR="00B83E0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y</w:t>
      </w:r>
      <w:r w:rsidR="00A37EE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dne 13. 5. 2020 smlouvu o dílo (dále jen „Smlouva“), jejímž předmětem bylo zhotovení díla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: </w:t>
      </w:r>
      <w:r w:rsidR="00A37EE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tisk a doručení měsíčníku Hořický zpravodaj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, a to</w:t>
      </w:r>
      <w:r w:rsidR="00A37EE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za podmínek stanovených</w:t>
      </w:r>
      <w:r w:rsidR="00372A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ve </w:t>
      </w:r>
      <w:r w:rsidR="00372A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Smlouv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ě</w:t>
      </w:r>
      <w:r w:rsidR="00372A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</w:p>
    <w:p w14:paraId="5CF0A9C9" w14:textId="77EBCB46" w:rsidR="0005348D" w:rsidRDefault="0005348D" w:rsidP="00B83E09">
      <w:pPr>
        <w:spacing w:after="8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BE244CD" w14:textId="77777777" w:rsidR="00372A65" w:rsidRPr="00583FC8" w:rsidRDefault="00372A65" w:rsidP="00B83E09">
      <w:pPr>
        <w:spacing w:after="8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D1C34A4" w14:textId="4438F068" w:rsidR="00914CBD" w:rsidRDefault="00583FC8" w:rsidP="00B83E09">
      <w:pPr>
        <w:spacing w:after="8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83FC8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>I</w:t>
      </w:r>
      <w:r w:rsidR="00372A65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>I.</w:t>
      </w:r>
      <w:r w:rsidRPr="00583FC8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br/>
      </w:r>
    </w:p>
    <w:p w14:paraId="67AF794A" w14:textId="372D67AB" w:rsidR="000666C4" w:rsidRDefault="00DE240E" w:rsidP="00B83E09">
      <w:pPr>
        <w:pStyle w:val="Odstavecseseznamem"/>
        <w:numPr>
          <w:ilvl w:val="0"/>
          <w:numId w:val="11"/>
        </w:numPr>
        <w:spacing w:after="240" w:line="240" w:lineRule="auto"/>
        <w:ind w:left="357" w:hanging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6C4">
        <w:rPr>
          <w:rFonts w:eastAsia="Times New Roman" w:cstheme="minorHAnsi"/>
          <w:color w:val="000000"/>
          <w:sz w:val="24"/>
          <w:szCs w:val="24"/>
          <w:lang w:eastAsia="cs-CZ"/>
        </w:rPr>
        <w:t>Smluvní s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trany </w:t>
      </w:r>
      <w:r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shodně 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konstatují, že 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>v záhlaví</w:t>
      </w:r>
      <w:r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Smlouv</w:t>
      </w:r>
      <w:r w:rsidR="00AF7E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y</w:t>
      </w:r>
      <w:r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byl</w:t>
      </w:r>
      <w:r w:rsid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</w:t>
      </w:r>
      <w:r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za smluvní stranu </w:t>
      </w:r>
      <w:r w:rsidR="008A29EC"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zhotovitele </w:t>
      </w:r>
      <w:r w:rsidR="00AF7E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chybně </w:t>
      </w:r>
      <w:r w:rsidR="008A29EC"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uvedena společnost </w:t>
      </w:r>
      <w:r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„RK TISK, IČ: 08772983“. </w:t>
      </w:r>
      <w:r w:rsidR="00AF7E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Jednalo se 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 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>administrativní chyb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způsoben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>ou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jednot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>ou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podnikající fyzické osoby Ing. Romana Pekárka, IČ: </w:t>
      </w:r>
      <w:r w:rsidR="00AF7E1B" w:rsidRPr="00AF7E1B">
        <w:rPr>
          <w:rFonts w:eastAsia="Times New Roman" w:cstheme="minorHAnsi"/>
          <w:color w:val="000000"/>
          <w:sz w:val="24"/>
          <w:szCs w:val="24"/>
          <w:lang w:eastAsia="cs-CZ"/>
        </w:rPr>
        <w:t>12957437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>, a</w:t>
      </w:r>
      <w:r w:rsidR="00B83E09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osoby jednatele 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společnosti RK TISK 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>s.r.o.</w:t>
      </w:r>
      <w:r w:rsid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F7E1B" w:rsidRPr="000666C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IČ: 08772983</w:t>
      </w:r>
      <w:r w:rsidR="00AF7E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  <w:r w:rsidR="00914CBD" w:rsidRPr="000666C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701B3769" w14:textId="77777777" w:rsidR="00B83E09" w:rsidRDefault="00B83E09" w:rsidP="00B83E09">
      <w:pPr>
        <w:pStyle w:val="Odstavecseseznamem"/>
        <w:spacing w:after="240" w:line="240" w:lineRule="auto"/>
        <w:ind w:left="357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CA46E6" w14:textId="60656D4A" w:rsidR="00AF7E1B" w:rsidRPr="00B83E09" w:rsidRDefault="00B83E09" w:rsidP="00B83E0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 w:rsidR="000666C4" w:rsidRP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áhlaví </w:t>
      </w:r>
      <w:r w:rsidR="00B07C03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="000666C4" w:rsidRP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mlouvy se opravuje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tak, že položka „</w:t>
      </w:r>
      <w:r w:rsidR="00B07C03">
        <w:rPr>
          <w:rFonts w:eastAsia="Times New Roman" w:cstheme="minorHAnsi"/>
          <w:color w:val="000000"/>
          <w:sz w:val="24"/>
          <w:szCs w:val="24"/>
          <w:lang w:eastAsia="cs-CZ"/>
        </w:rPr>
        <w:t>Z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hotovitel“ nově zní: „</w:t>
      </w:r>
      <w:r w:rsidR="000666C4" w:rsidRPr="00AF7E1B">
        <w:rPr>
          <w:rFonts w:eastAsia="Times New Roman" w:cstheme="minorHAnsi"/>
          <w:color w:val="000000"/>
          <w:sz w:val="24"/>
          <w:szCs w:val="24"/>
          <w:lang w:eastAsia="cs-CZ"/>
        </w:rPr>
        <w:t>Ing. Roman Pekárek, IČ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Pr="00AF7E1B">
        <w:rPr>
          <w:rFonts w:eastAsia="Times New Roman" w:cstheme="minorHAnsi"/>
          <w:color w:val="000000"/>
          <w:sz w:val="24"/>
          <w:szCs w:val="24"/>
          <w:lang w:eastAsia="cs-CZ"/>
        </w:rPr>
        <w:t>12957437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se sídlem </w:t>
      </w:r>
      <w:r>
        <w:t xml:space="preserve">Hradecká 1130, </w:t>
      </w:r>
      <w:r w:rsidRPr="00516A4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50601 Jičín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“.</w:t>
      </w:r>
      <w:r w:rsidR="000666C4" w:rsidRPr="00AF7E1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5BF61F53" w14:textId="77777777" w:rsidR="00B83E09" w:rsidRPr="00AF7E1B" w:rsidRDefault="00B83E09" w:rsidP="00B83E09">
      <w:pPr>
        <w:pStyle w:val="Odstavecseseznamem"/>
        <w:spacing w:after="120" w:line="240" w:lineRule="auto"/>
        <w:ind w:left="357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590BC97" w14:textId="00B9A4E0" w:rsidR="00583FC8" w:rsidRDefault="000666C4" w:rsidP="00B83E0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7E1B">
        <w:rPr>
          <w:rFonts w:eastAsia="Times New Roman" w:cstheme="minorHAnsi"/>
          <w:sz w:val="24"/>
          <w:szCs w:val="24"/>
          <w:lang w:eastAsia="cs-CZ"/>
        </w:rPr>
        <w:t xml:space="preserve">Veškerá plnění </w:t>
      </w:r>
      <w:r w:rsidR="00B83E09">
        <w:rPr>
          <w:rFonts w:eastAsia="Times New Roman" w:cstheme="minorHAnsi"/>
          <w:sz w:val="24"/>
          <w:szCs w:val="24"/>
          <w:lang w:eastAsia="cs-CZ"/>
        </w:rPr>
        <w:t xml:space="preserve">dosud </w:t>
      </w:r>
      <w:r w:rsidRPr="00AF7E1B">
        <w:rPr>
          <w:rFonts w:eastAsia="Times New Roman" w:cstheme="minorHAnsi"/>
          <w:sz w:val="24"/>
          <w:szCs w:val="24"/>
          <w:lang w:eastAsia="cs-CZ"/>
        </w:rPr>
        <w:t xml:space="preserve">realizovaná mezi Městem Hořice a </w:t>
      </w:r>
      <w:r w:rsidR="00B83E09">
        <w:rPr>
          <w:rFonts w:eastAsia="Times New Roman" w:cstheme="minorHAnsi"/>
          <w:sz w:val="24"/>
          <w:szCs w:val="24"/>
          <w:lang w:eastAsia="cs-CZ"/>
        </w:rPr>
        <w:t xml:space="preserve">Ing. Romanem </w:t>
      </w:r>
      <w:r w:rsidRPr="00AF7E1B">
        <w:rPr>
          <w:rFonts w:eastAsia="Times New Roman" w:cstheme="minorHAnsi"/>
          <w:sz w:val="24"/>
          <w:szCs w:val="24"/>
          <w:lang w:eastAsia="cs-CZ"/>
        </w:rPr>
        <w:t>Pek</w:t>
      </w:r>
      <w:r w:rsidR="00B83E09">
        <w:rPr>
          <w:rFonts w:eastAsia="Times New Roman" w:cstheme="minorHAnsi"/>
          <w:sz w:val="24"/>
          <w:szCs w:val="24"/>
          <w:lang w:eastAsia="cs-CZ"/>
        </w:rPr>
        <w:t>árkem</w:t>
      </w:r>
      <w:r w:rsidRPr="00AF7E1B">
        <w:rPr>
          <w:rFonts w:eastAsia="Times New Roman" w:cstheme="minorHAnsi"/>
          <w:sz w:val="24"/>
          <w:szCs w:val="24"/>
          <w:lang w:eastAsia="cs-CZ"/>
        </w:rPr>
        <w:t xml:space="preserve"> jsou oběma stranami považována za plnění dle </w:t>
      </w:r>
      <w:r w:rsidR="00B83E09">
        <w:rPr>
          <w:rFonts w:eastAsia="Times New Roman" w:cstheme="minorHAnsi"/>
          <w:sz w:val="24"/>
          <w:szCs w:val="24"/>
          <w:lang w:eastAsia="cs-CZ"/>
        </w:rPr>
        <w:t>S</w:t>
      </w:r>
      <w:r w:rsidRPr="00AF7E1B">
        <w:rPr>
          <w:rFonts w:eastAsia="Times New Roman" w:cstheme="minorHAnsi"/>
          <w:sz w:val="24"/>
          <w:szCs w:val="24"/>
          <w:lang w:eastAsia="cs-CZ"/>
        </w:rPr>
        <w:t xml:space="preserve">mlouvy. </w:t>
      </w:r>
    </w:p>
    <w:p w14:paraId="42CA8F21" w14:textId="277295AD" w:rsidR="00B83E09" w:rsidRDefault="00B83E09" w:rsidP="00B83E09">
      <w:pPr>
        <w:pStyle w:val="Odstavecseseznamem"/>
        <w:spacing w:after="8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1E4C704" w14:textId="77777777" w:rsidR="00B83E09" w:rsidRPr="00AF7E1B" w:rsidRDefault="00B83E09" w:rsidP="00B83E09">
      <w:pPr>
        <w:pStyle w:val="Odstavecseseznamem"/>
        <w:spacing w:after="80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08A2EEF" w14:textId="54D2F5E7" w:rsidR="00F40993" w:rsidRDefault="00583FC8" w:rsidP="00B83E09">
      <w:pPr>
        <w:spacing w:after="8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83FC8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lastRenderedPageBreak/>
        <w:t>II</w:t>
      </w:r>
      <w:r w:rsidR="00F40993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>I</w:t>
      </w:r>
      <w:r w:rsidRPr="00583FC8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t>.</w:t>
      </w:r>
      <w:r w:rsidRPr="00583FC8">
        <w:rPr>
          <w:rFonts w:eastAsia="Times New Roman" w:cstheme="minorHAnsi"/>
          <w:b/>
          <w:bCs/>
          <w:color w:val="000000"/>
          <w:sz w:val="26"/>
          <w:szCs w:val="26"/>
          <w:lang w:eastAsia="cs-CZ"/>
        </w:rPr>
        <w:br/>
      </w:r>
    </w:p>
    <w:p w14:paraId="7036A3D0" w14:textId="70B3D4FE" w:rsidR="0050256B" w:rsidRDefault="00F40993" w:rsidP="00B83E09">
      <w:pPr>
        <w:pStyle w:val="Textbody"/>
        <w:numPr>
          <w:ilvl w:val="0"/>
          <w:numId w:val="10"/>
        </w:numPr>
        <w:spacing w:after="80"/>
        <w:ind w:left="36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Tento Dodatek č. 1 nabývá platnosti </w:t>
      </w:r>
      <w:r w:rsid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podpisem smluvních stran </w:t>
      </w: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>a účinnosti dnem uveřejnění v registru smluv v souladu se zák. č. 340/2015 Sb., o zvláštních podmínkách účinnosti některých smluv, uveřejňování těchto smluv a o registru smluv (zákon o registru smluv), ve</w:t>
      </w:r>
      <w:r w:rsid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 znění pozdějších předpisů. </w:t>
      </w:r>
    </w:p>
    <w:p w14:paraId="3DFF0DE2" w14:textId="77777777" w:rsidR="00B83E09" w:rsidRDefault="00B83E09" w:rsidP="00B83E09">
      <w:pPr>
        <w:pStyle w:val="Textbody"/>
        <w:spacing w:after="80"/>
        <w:ind w:left="36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</w:p>
    <w:p w14:paraId="03F28D39" w14:textId="7CC46972" w:rsidR="0050256B" w:rsidRDefault="00F40993" w:rsidP="00B83E09">
      <w:pPr>
        <w:pStyle w:val="Textbody"/>
        <w:numPr>
          <w:ilvl w:val="0"/>
          <w:numId w:val="10"/>
        </w:numPr>
        <w:spacing w:after="80"/>
        <w:ind w:left="36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Smluvní strany prohlašují, že si </w:t>
      </w:r>
      <w:r w:rsid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tento Dodatek č. 1 </w:t>
      </w: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>před jeho uzavřením přečetly, že byl uzavřen po</w:t>
      </w:r>
      <w:r w:rsid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 </w:t>
      </w: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>vzájemném projednání podle jejich pravé a svobodné vůle, určitě, vážně a srozumitelně,</w:t>
      </w:r>
      <w:r w:rsid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 nikoliv v tísni a za nápadně nevýhodných podmínek. </w:t>
      </w:r>
    </w:p>
    <w:p w14:paraId="160E2C28" w14:textId="77777777" w:rsidR="00B83E09" w:rsidRDefault="00B83E09" w:rsidP="00B83E09">
      <w:pPr>
        <w:pStyle w:val="Textbody"/>
        <w:spacing w:after="8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</w:p>
    <w:p w14:paraId="23D99FB4" w14:textId="27EEE3CF" w:rsidR="00B83E09" w:rsidRDefault="00B83E09" w:rsidP="00B83E09">
      <w:pPr>
        <w:pStyle w:val="Textbody"/>
        <w:numPr>
          <w:ilvl w:val="0"/>
          <w:numId w:val="10"/>
        </w:numPr>
        <w:spacing w:after="80"/>
        <w:ind w:left="36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>T</w:t>
      </w:r>
      <w:r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ento Dodatek č. 1 </w:t>
      </w: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se uzavírá v českém jazyce ve </w:t>
      </w:r>
      <w:r w:rsidR="00B07C03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>dvou</w:t>
      </w:r>
      <w:r w:rsidRPr="0050256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 vyhotoveních, z nichž jedno si ponechá objednatel a jedno si ponechá zhotovitel.</w:t>
      </w:r>
    </w:p>
    <w:p w14:paraId="7A7E2D55" w14:textId="77777777" w:rsidR="00B83E09" w:rsidRPr="00B83E09" w:rsidRDefault="00B83E09" w:rsidP="00B83E09">
      <w:pPr>
        <w:pStyle w:val="Textbody"/>
        <w:spacing w:after="80"/>
        <w:jc w:val="both"/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</w:pPr>
    </w:p>
    <w:p w14:paraId="3BA76246" w14:textId="77777777" w:rsidR="0097193B" w:rsidRPr="0097193B" w:rsidRDefault="0097193B" w:rsidP="0097193B">
      <w:pPr>
        <w:pStyle w:val="Textbody"/>
        <w:numPr>
          <w:ilvl w:val="0"/>
          <w:numId w:val="10"/>
        </w:numPr>
        <w:spacing w:after="0"/>
        <w:ind w:left="360"/>
        <w:jc w:val="both"/>
        <w:rPr>
          <w:rFonts w:asciiTheme="minorHAnsi" w:eastAsia="Times New Roman" w:hAnsiTheme="minorHAnsi" w:cstheme="minorHAnsi"/>
          <w:lang w:eastAsia="cs-CZ"/>
        </w:rPr>
      </w:pPr>
      <w:r w:rsidRPr="0097193B">
        <w:rPr>
          <w:rFonts w:asciiTheme="minorHAnsi" w:eastAsia="Times New Roman" w:hAnsiTheme="minorHAnsi" w:cstheme="minorHAnsi"/>
          <w:color w:val="000000" w:themeColor="text1"/>
          <w:kern w:val="0"/>
          <w:shd w:val="clear" w:color="auto" w:fill="FFFFFF"/>
          <w:lang w:val="cs-CZ" w:eastAsia="cs-CZ" w:bidi="ar-SA"/>
        </w:rPr>
        <w:t xml:space="preserve">Tento Dodatek č. 1 byl schválen Radou města Hořice usnesením č. RM/14/29/2020 ze dne 27.10.2020. </w:t>
      </w:r>
    </w:p>
    <w:p w14:paraId="1F71DCBE" w14:textId="77777777" w:rsidR="0097193B" w:rsidRDefault="0097193B" w:rsidP="0097193B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79889701" w14:textId="77777777" w:rsidR="0097193B" w:rsidRPr="0097193B" w:rsidRDefault="0097193B" w:rsidP="0097193B">
      <w:pPr>
        <w:pStyle w:val="Textbody"/>
        <w:spacing w:after="0"/>
        <w:rPr>
          <w:rFonts w:eastAsia="Times New Roman" w:cstheme="minorHAnsi"/>
          <w:lang w:eastAsia="cs-CZ"/>
        </w:rPr>
      </w:pPr>
    </w:p>
    <w:p w14:paraId="08160278" w14:textId="77777777" w:rsidR="0097193B" w:rsidRDefault="0097193B" w:rsidP="0097193B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14:paraId="088329C6" w14:textId="1DE4DF4D" w:rsidR="00583FC8" w:rsidRPr="0097193B" w:rsidRDefault="00583FC8" w:rsidP="0097193B">
      <w:pPr>
        <w:pStyle w:val="Textbody"/>
        <w:spacing w:after="0"/>
        <w:rPr>
          <w:rFonts w:asciiTheme="minorHAnsi" w:eastAsia="Times New Roman" w:hAnsiTheme="minorHAnsi" w:cstheme="minorHAnsi"/>
          <w:lang w:eastAsia="cs-CZ"/>
        </w:rPr>
      </w:pPr>
      <w:r w:rsidRPr="0097193B">
        <w:rPr>
          <w:rFonts w:eastAsia="Times New Roman" w:cstheme="minorHAnsi"/>
          <w:color w:val="000000"/>
          <w:lang w:eastAsia="cs-CZ"/>
        </w:rPr>
        <w:br/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V</w:t>
      </w:r>
      <w:r w:rsidR="0005348D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 xml:space="preserve"> Hořicích</w:t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 dne</w:t>
      </w:r>
      <w:r w:rsidR="0005348D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 xml:space="preserve"> </w:t>
      </w:r>
      <w:r w:rsidR="00612C15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30. 10. 2020</w:t>
      </w:r>
      <w:r w:rsidR="00612C15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ab/>
      </w:r>
      <w:r w:rsidR="00612C15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ab/>
      </w:r>
      <w:r w:rsidR="002B0360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ab/>
      </w:r>
      <w:r w:rsidR="002B0360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ab/>
        <w:t xml:space="preserve">      </w:t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V</w:t>
      </w:r>
      <w:r w:rsidR="002B0360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 xml:space="preserve"> Jičíně </w:t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dne</w:t>
      </w:r>
      <w:r w:rsidR="002B0360"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 xml:space="preserve"> 29. 10. 2020</w:t>
      </w:r>
      <w:r w:rsidRPr="0097193B">
        <w:rPr>
          <w:rFonts w:asciiTheme="minorHAnsi" w:eastAsia="Times New Roman" w:hAnsiTheme="minorHAnsi" w:cstheme="minorHAnsi"/>
          <w:color w:val="000000"/>
          <w:lang w:eastAsia="cs-CZ"/>
        </w:rPr>
        <w:br/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> </w:t>
      </w:r>
      <w:r w:rsidRPr="0097193B">
        <w:rPr>
          <w:rFonts w:asciiTheme="minorHAnsi" w:eastAsia="Times New Roman" w:hAnsiTheme="minorHAnsi" w:cstheme="minorHAnsi"/>
          <w:color w:val="000000"/>
          <w:lang w:eastAsia="cs-CZ"/>
        </w:rPr>
        <w:br/>
      </w:r>
      <w:r w:rsidRPr="0097193B">
        <w:rPr>
          <w:rFonts w:asciiTheme="minorHAnsi" w:eastAsia="Times New Roman" w:hAnsiTheme="minorHAnsi" w:cstheme="minorHAnsi"/>
          <w:color w:val="000000"/>
          <w:shd w:val="clear" w:color="auto" w:fill="FFFFFF"/>
          <w:lang w:eastAsia="cs-CZ"/>
        </w:rPr>
        <w:t xml:space="preserve">  </w:t>
      </w:r>
    </w:p>
    <w:p w14:paraId="2AE64C59" w14:textId="77777777" w:rsidR="00583FC8" w:rsidRPr="0097193B" w:rsidRDefault="00583FC8" w:rsidP="00583F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719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................................................                              </w:t>
      </w:r>
      <w:r w:rsidR="0005348D" w:rsidRPr="0097193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</w:t>
      </w:r>
      <w:r w:rsidRPr="0097193B">
        <w:rPr>
          <w:rFonts w:eastAsia="Times New Roman" w:cstheme="minorHAnsi"/>
          <w:color w:val="000000"/>
          <w:sz w:val="24"/>
          <w:szCs w:val="24"/>
          <w:lang w:eastAsia="cs-CZ"/>
        </w:rPr>
        <w:t>...............................................                                         </w:t>
      </w:r>
    </w:p>
    <w:p w14:paraId="600BCDBE" w14:textId="0989E085" w:rsidR="00333365" w:rsidRPr="0097193B" w:rsidRDefault="0005348D" w:rsidP="00583FC8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9719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         </w:t>
      </w:r>
      <w:r w:rsidR="00583FC8" w:rsidRPr="009719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Objednatel                                                             </w:t>
      </w:r>
      <w:r w:rsidRPr="009719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                     </w:t>
      </w:r>
      <w:r w:rsidR="00B83E09" w:rsidRPr="009719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</w:t>
      </w:r>
      <w:r w:rsidR="00583FC8" w:rsidRPr="0097193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hotovitel</w:t>
      </w:r>
    </w:p>
    <w:p w14:paraId="34DA24B9" w14:textId="2FBF8E9F" w:rsidR="009052D8" w:rsidRDefault="009052D8" w:rsidP="00583FC8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62CF3331" w14:textId="41EBB8F1" w:rsidR="009052D8" w:rsidRDefault="009052D8" w:rsidP="00583FC8">
      <w:pP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sectPr w:rsidR="0090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D64"/>
    <w:multiLevelType w:val="hybridMultilevel"/>
    <w:tmpl w:val="1840C0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5064D"/>
    <w:multiLevelType w:val="hybridMultilevel"/>
    <w:tmpl w:val="A9EE9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316B"/>
    <w:multiLevelType w:val="hybridMultilevel"/>
    <w:tmpl w:val="14428518"/>
    <w:lvl w:ilvl="0" w:tplc="7270B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5E7"/>
    <w:multiLevelType w:val="hybridMultilevel"/>
    <w:tmpl w:val="9E3E3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F737B"/>
    <w:multiLevelType w:val="hybridMultilevel"/>
    <w:tmpl w:val="5C28F4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D7FC6"/>
    <w:multiLevelType w:val="hybridMultilevel"/>
    <w:tmpl w:val="2CF40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DD2DA7"/>
    <w:multiLevelType w:val="hybridMultilevel"/>
    <w:tmpl w:val="4416932A"/>
    <w:lvl w:ilvl="0" w:tplc="BCB2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D616B"/>
    <w:multiLevelType w:val="hybridMultilevel"/>
    <w:tmpl w:val="A33A80C6"/>
    <w:lvl w:ilvl="0" w:tplc="20DA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61DA8"/>
    <w:multiLevelType w:val="hybridMultilevel"/>
    <w:tmpl w:val="70E0DBBC"/>
    <w:lvl w:ilvl="0" w:tplc="03D8F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B4714"/>
    <w:multiLevelType w:val="hybridMultilevel"/>
    <w:tmpl w:val="06C287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E20B1"/>
    <w:multiLevelType w:val="hybridMultilevel"/>
    <w:tmpl w:val="E506A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20"/>
    <w:rsid w:val="00040B83"/>
    <w:rsid w:val="0004784B"/>
    <w:rsid w:val="0005348D"/>
    <w:rsid w:val="00056A20"/>
    <w:rsid w:val="000666C4"/>
    <w:rsid w:val="00073C1E"/>
    <w:rsid w:val="00094662"/>
    <w:rsid w:val="000C0F7D"/>
    <w:rsid w:val="000C18A8"/>
    <w:rsid w:val="000D25F8"/>
    <w:rsid w:val="000E333A"/>
    <w:rsid w:val="00103552"/>
    <w:rsid w:val="0011525E"/>
    <w:rsid w:val="001615A6"/>
    <w:rsid w:val="00175C0C"/>
    <w:rsid w:val="00197C7D"/>
    <w:rsid w:val="001A5B34"/>
    <w:rsid w:val="001B1280"/>
    <w:rsid w:val="001B7E78"/>
    <w:rsid w:val="001D48BF"/>
    <w:rsid w:val="001D7AC9"/>
    <w:rsid w:val="001E6801"/>
    <w:rsid w:val="001F11CA"/>
    <w:rsid w:val="001F65F0"/>
    <w:rsid w:val="00233774"/>
    <w:rsid w:val="00280D2E"/>
    <w:rsid w:val="002A1676"/>
    <w:rsid w:val="002B0360"/>
    <w:rsid w:val="00313308"/>
    <w:rsid w:val="00333365"/>
    <w:rsid w:val="00355795"/>
    <w:rsid w:val="00372A65"/>
    <w:rsid w:val="00382E72"/>
    <w:rsid w:val="00393F5B"/>
    <w:rsid w:val="003A19E7"/>
    <w:rsid w:val="003D7806"/>
    <w:rsid w:val="00400F6B"/>
    <w:rsid w:val="00403BE8"/>
    <w:rsid w:val="0042259D"/>
    <w:rsid w:val="0045369E"/>
    <w:rsid w:val="00487922"/>
    <w:rsid w:val="004902EB"/>
    <w:rsid w:val="004B3E31"/>
    <w:rsid w:val="004E67FD"/>
    <w:rsid w:val="0050256B"/>
    <w:rsid w:val="0050473E"/>
    <w:rsid w:val="00516A4B"/>
    <w:rsid w:val="00522929"/>
    <w:rsid w:val="00540D5C"/>
    <w:rsid w:val="00541AF0"/>
    <w:rsid w:val="00546D8D"/>
    <w:rsid w:val="00571C20"/>
    <w:rsid w:val="0057388E"/>
    <w:rsid w:val="00583FC8"/>
    <w:rsid w:val="00612C15"/>
    <w:rsid w:val="006166F5"/>
    <w:rsid w:val="006479CB"/>
    <w:rsid w:val="00691732"/>
    <w:rsid w:val="007347B9"/>
    <w:rsid w:val="007550D5"/>
    <w:rsid w:val="007A2F21"/>
    <w:rsid w:val="007B596B"/>
    <w:rsid w:val="008A29EC"/>
    <w:rsid w:val="008A46E9"/>
    <w:rsid w:val="008A5CEB"/>
    <w:rsid w:val="009052D8"/>
    <w:rsid w:val="00914CBD"/>
    <w:rsid w:val="00936F61"/>
    <w:rsid w:val="0097193B"/>
    <w:rsid w:val="009C13DC"/>
    <w:rsid w:val="009F3BFB"/>
    <w:rsid w:val="009F4E53"/>
    <w:rsid w:val="00A0408B"/>
    <w:rsid w:val="00A13E8B"/>
    <w:rsid w:val="00A26E72"/>
    <w:rsid w:val="00A27A5B"/>
    <w:rsid w:val="00A37EEB"/>
    <w:rsid w:val="00A70FD7"/>
    <w:rsid w:val="00A9582D"/>
    <w:rsid w:val="00AF7E1B"/>
    <w:rsid w:val="00B01A92"/>
    <w:rsid w:val="00B07C03"/>
    <w:rsid w:val="00B67D21"/>
    <w:rsid w:val="00B75355"/>
    <w:rsid w:val="00B83E09"/>
    <w:rsid w:val="00BB4A43"/>
    <w:rsid w:val="00C11C1B"/>
    <w:rsid w:val="00C165B0"/>
    <w:rsid w:val="00C30498"/>
    <w:rsid w:val="00CA07AC"/>
    <w:rsid w:val="00CC15DE"/>
    <w:rsid w:val="00CF1732"/>
    <w:rsid w:val="00D015F4"/>
    <w:rsid w:val="00D12E36"/>
    <w:rsid w:val="00D218C9"/>
    <w:rsid w:val="00D27A91"/>
    <w:rsid w:val="00D4476C"/>
    <w:rsid w:val="00D64982"/>
    <w:rsid w:val="00D701A0"/>
    <w:rsid w:val="00D8422D"/>
    <w:rsid w:val="00D96DC6"/>
    <w:rsid w:val="00DB197A"/>
    <w:rsid w:val="00DC6962"/>
    <w:rsid w:val="00DC77A2"/>
    <w:rsid w:val="00DE240E"/>
    <w:rsid w:val="00E209EC"/>
    <w:rsid w:val="00E41D15"/>
    <w:rsid w:val="00E540B0"/>
    <w:rsid w:val="00E857DC"/>
    <w:rsid w:val="00E8610A"/>
    <w:rsid w:val="00EA788A"/>
    <w:rsid w:val="00EB27FA"/>
    <w:rsid w:val="00EE2365"/>
    <w:rsid w:val="00F118B2"/>
    <w:rsid w:val="00F40993"/>
    <w:rsid w:val="00FA6C0B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0720"/>
  <w15:docId w15:val="{DAE49AC5-315D-4DDF-9D1B-DFD60C5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5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3FC8"/>
    <w:rPr>
      <w:b/>
      <w:bCs/>
    </w:rPr>
  </w:style>
  <w:style w:type="paragraph" w:customStyle="1" w:styleId="Standard">
    <w:name w:val="Standard"/>
    <w:rsid w:val="00583F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CC15DE"/>
    <w:rPr>
      <w:b/>
      <w:bCs/>
      <w:i w:val="0"/>
      <w:iCs w:val="0"/>
    </w:rPr>
  </w:style>
  <w:style w:type="character" w:customStyle="1" w:styleId="st1">
    <w:name w:val="st1"/>
    <w:basedOn w:val="Standardnpsmoodstavce"/>
    <w:rsid w:val="00CC15DE"/>
  </w:style>
  <w:style w:type="character" w:customStyle="1" w:styleId="h1a5">
    <w:name w:val="h1a5"/>
    <w:basedOn w:val="Standardnpsmoodstavce"/>
    <w:rsid w:val="001F65F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Textbody">
    <w:name w:val="Text body"/>
    <w:basedOn w:val="Standard"/>
    <w:rsid w:val="00197C7D"/>
    <w:pPr>
      <w:spacing w:after="120"/>
    </w:pPr>
    <w:rPr>
      <w:rFonts w:eastAsia="Andale Sans UI" w:cs="Tahoma"/>
      <w:lang w:val="en-US" w:eastAsia="en-US" w:bidi="en-US"/>
    </w:rPr>
  </w:style>
  <w:style w:type="character" w:customStyle="1" w:styleId="small">
    <w:name w:val="small"/>
    <w:basedOn w:val="Standardnpsmoodstavce"/>
    <w:rsid w:val="00AF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SOLICH Robert</dc:creator>
  <cp:lastModifiedBy>Adéla Solichová</cp:lastModifiedBy>
  <cp:revision>3</cp:revision>
  <cp:lastPrinted>2020-10-27T15:05:00Z</cp:lastPrinted>
  <dcterms:created xsi:type="dcterms:W3CDTF">2020-10-30T20:15:00Z</dcterms:created>
  <dcterms:modified xsi:type="dcterms:W3CDTF">2020-10-30T20:16:00Z</dcterms:modified>
</cp:coreProperties>
</file>