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C074" w14:textId="72FFDE34" w:rsidR="00A156FF" w:rsidRPr="00A156FF" w:rsidRDefault="00473035" w:rsidP="00A156FF">
      <w:pPr>
        <w:pStyle w:val="Bezmezer"/>
        <w:keepNext/>
        <w:keepLines/>
        <w:jc w:val="center"/>
        <w:rPr>
          <w:rFonts w:ascii="Arial" w:hAnsi="Arial" w:cs="Arial"/>
          <w:b/>
          <w:sz w:val="28"/>
          <w:szCs w:val="28"/>
        </w:rPr>
      </w:pPr>
      <w:r w:rsidRPr="00A156FF">
        <w:rPr>
          <w:rFonts w:ascii="Arial" w:hAnsi="Arial" w:cs="Arial"/>
          <w:b/>
          <w:sz w:val="28"/>
          <w:szCs w:val="28"/>
        </w:rPr>
        <w:t xml:space="preserve">Dodatek č.1 ke </w:t>
      </w:r>
      <w:r w:rsidR="00A156FF" w:rsidRPr="00A156FF">
        <w:rPr>
          <w:rFonts w:ascii="Arial" w:hAnsi="Arial" w:cs="Arial"/>
          <w:b/>
          <w:sz w:val="28"/>
          <w:szCs w:val="28"/>
        </w:rPr>
        <w:t xml:space="preserve">Kupní smlouvě  </w:t>
      </w:r>
    </w:p>
    <w:p w14:paraId="4C1A0A71" w14:textId="77777777" w:rsidR="00A156FF" w:rsidRPr="00A156FF" w:rsidRDefault="00A156FF" w:rsidP="00A156FF">
      <w:pPr>
        <w:keepNext/>
        <w:keepLines/>
        <w:spacing w:before="120" w:after="0" w:line="240" w:lineRule="auto"/>
        <w:jc w:val="center"/>
        <w:rPr>
          <w:rFonts w:ascii="Calibri" w:eastAsia="Calibri" w:hAnsi="Calibri" w:cs="Arial"/>
          <w:szCs w:val="18"/>
        </w:rPr>
      </w:pPr>
      <w:r w:rsidRPr="00A156FF">
        <w:rPr>
          <w:rFonts w:ascii="Calibri" w:eastAsia="Calibri" w:hAnsi="Calibri" w:cs="Arial"/>
          <w:sz w:val="18"/>
          <w:szCs w:val="18"/>
        </w:rPr>
        <w:t>(</w:t>
      </w:r>
      <w:r w:rsidRPr="00A156FF">
        <w:rPr>
          <w:rFonts w:ascii="Calibri" w:eastAsia="Calibri" w:hAnsi="Calibri" w:cs="Arial"/>
          <w:szCs w:val="18"/>
        </w:rPr>
        <w:t>dále jen „smlouva“)</w:t>
      </w:r>
    </w:p>
    <w:p w14:paraId="1E0F64E6" w14:textId="77777777" w:rsidR="00A156FF" w:rsidRPr="00A156FF" w:rsidRDefault="00A156FF" w:rsidP="00A156FF">
      <w:pPr>
        <w:keepNext/>
        <w:keepLines/>
        <w:spacing w:before="120" w:after="0" w:line="240" w:lineRule="auto"/>
        <w:jc w:val="center"/>
        <w:rPr>
          <w:rFonts w:ascii="Calibri" w:eastAsia="Calibri" w:hAnsi="Calibri" w:cs="Arial"/>
          <w:szCs w:val="18"/>
        </w:rPr>
      </w:pPr>
      <w:r w:rsidRPr="00A156FF">
        <w:rPr>
          <w:rFonts w:ascii="Calibri" w:eastAsia="Calibri" w:hAnsi="Calibri" w:cs="Arial"/>
          <w:szCs w:val="18"/>
        </w:rPr>
        <w:t xml:space="preserve">dle zákona č. 89/2012 Sb., občanského zákoníku, </w:t>
      </w:r>
      <w:r w:rsidRPr="00A156FF">
        <w:rPr>
          <w:rFonts w:ascii="Calibri" w:eastAsia="Calibri" w:hAnsi="Calibri" w:cs="Arial"/>
          <w:szCs w:val="18"/>
        </w:rPr>
        <w:br/>
        <w:t>ve znění pozdějších předpisů (dále jen „</w:t>
      </w:r>
      <w:r w:rsidRPr="00A156FF">
        <w:rPr>
          <w:rFonts w:ascii="Calibri" w:eastAsia="Calibri" w:hAnsi="Calibri" w:cs="Arial"/>
          <w:b/>
          <w:szCs w:val="18"/>
        </w:rPr>
        <w:t>občanský zákoník</w:t>
      </w:r>
      <w:r w:rsidRPr="00A156FF">
        <w:rPr>
          <w:rFonts w:ascii="Calibri" w:eastAsia="Calibri" w:hAnsi="Calibri" w:cs="Arial"/>
          <w:szCs w:val="18"/>
        </w:rPr>
        <w:t>“)</w:t>
      </w:r>
    </w:p>
    <w:p w14:paraId="40EC6441" w14:textId="77777777" w:rsidR="00A156FF" w:rsidRDefault="00A156FF" w:rsidP="00A156FF">
      <w:pPr>
        <w:keepNext/>
        <w:keepLines/>
        <w:spacing w:before="120" w:after="0" w:line="240" w:lineRule="auto"/>
        <w:jc w:val="center"/>
        <w:rPr>
          <w:rFonts w:ascii="Arial" w:eastAsia="Calibri" w:hAnsi="Arial" w:cs="Arial"/>
          <w:b/>
          <w:bCs/>
          <w:szCs w:val="18"/>
        </w:rPr>
      </w:pPr>
      <w:bookmarkStart w:id="0" w:name="_Hlk37686307"/>
      <w:r w:rsidRPr="00A156FF">
        <w:rPr>
          <w:rFonts w:ascii="Arial" w:eastAsia="Calibri" w:hAnsi="Arial" w:cs="Arial"/>
          <w:b/>
          <w:bCs/>
          <w:szCs w:val="18"/>
        </w:rPr>
        <w:t xml:space="preserve"> </w:t>
      </w:r>
    </w:p>
    <w:p w14:paraId="4F9E88D8" w14:textId="282C274C" w:rsidR="00A156FF" w:rsidRPr="00A156FF" w:rsidRDefault="00A156FF" w:rsidP="00A156FF">
      <w:pPr>
        <w:keepNext/>
        <w:keepLines/>
        <w:spacing w:before="120" w:after="0" w:line="240" w:lineRule="auto"/>
        <w:jc w:val="center"/>
        <w:rPr>
          <w:rFonts w:ascii="Arial" w:eastAsia="Calibri" w:hAnsi="Arial" w:cs="Arial"/>
          <w:b/>
          <w:bCs/>
          <w:szCs w:val="18"/>
        </w:rPr>
      </w:pPr>
      <w:r w:rsidRPr="00A156FF">
        <w:rPr>
          <w:rFonts w:ascii="Arial" w:eastAsia="Calibri" w:hAnsi="Arial" w:cs="Arial"/>
          <w:b/>
          <w:bCs/>
          <w:szCs w:val="18"/>
        </w:rPr>
        <w:t xml:space="preserve">  ICT vybavení pro distanční vzdělávání v ZŠ </w:t>
      </w:r>
      <w:proofErr w:type="spellStart"/>
      <w:r w:rsidRPr="00A156FF">
        <w:rPr>
          <w:rFonts w:ascii="Arial" w:eastAsia="Calibri" w:hAnsi="Arial" w:cs="Arial"/>
          <w:b/>
          <w:bCs/>
          <w:szCs w:val="18"/>
        </w:rPr>
        <w:t>J.K.Tyla</w:t>
      </w:r>
      <w:proofErr w:type="spellEnd"/>
      <w:r w:rsidRPr="00A156FF">
        <w:rPr>
          <w:rFonts w:ascii="Arial" w:eastAsia="Calibri" w:hAnsi="Arial" w:cs="Arial"/>
          <w:b/>
          <w:bCs/>
          <w:szCs w:val="18"/>
        </w:rPr>
        <w:t xml:space="preserve"> Písek</w:t>
      </w:r>
    </w:p>
    <w:bookmarkEnd w:id="0"/>
    <w:p w14:paraId="2480C047" w14:textId="207AD365" w:rsidR="00380FCA" w:rsidRPr="00973599" w:rsidRDefault="00380FCA" w:rsidP="0059650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CD98CC2" w14:textId="3E88B805" w:rsidR="00A156FF" w:rsidRPr="000C48E4" w:rsidRDefault="00A156FF" w:rsidP="00A156FF">
      <w:pPr>
        <w:keepNext/>
        <w:keepLines/>
        <w:spacing w:before="120" w:after="0" w:line="240" w:lineRule="auto"/>
        <w:rPr>
          <w:rFonts w:ascii="Calibri" w:eastAsia="Calibri" w:hAnsi="Calibri" w:cs="Arial"/>
          <w:i/>
        </w:rPr>
      </w:pPr>
      <w:proofErr w:type="gramStart"/>
      <w:r w:rsidRPr="000C48E4">
        <w:rPr>
          <w:rFonts w:ascii="Calibri" w:eastAsia="Calibri" w:hAnsi="Calibri" w:cs="Arial"/>
          <w:i/>
        </w:rPr>
        <w:t>Č.j.</w:t>
      </w:r>
      <w:proofErr w:type="gramEnd"/>
      <w:r w:rsidRPr="000C48E4">
        <w:rPr>
          <w:rFonts w:ascii="Calibri" w:eastAsia="Calibri" w:hAnsi="Calibri" w:cs="Arial"/>
          <w:i/>
        </w:rPr>
        <w:t>: ZSJKT/</w:t>
      </w:r>
      <w:r w:rsidR="00007DE2" w:rsidRPr="000C48E4">
        <w:rPr>
          <w:rFonts w:ascii="Calibri" w:eastAsia="Calibri" w:hAnsi="Calibri" w:cs="Arial"/>
          <w:i/>
        </w:rPr>
        <w:t>00</w:t>
      </w:r>
      <w:r w:rsidR="000C48E4" w:rsidRPr="000C48E4">
        <w:rPr>
          <w:rFonts w:ascii="Calibri" w:eastAsia="Calibri" w:hAnsi="Calibri" w:cs="Arial"/>
          <w:i/>
        </w:rPr>
        <w:t>949/2020</w:t>
      </w:r>
    </w:p>
    <w:p w14:paraId="40F9D8E0" w14:textId="77777777" w:rsidR="00A156FF" w:rsidRPr="00A156FF" w:rsidRDefault="00A156FF" w:rsidP="00A156FF">
      <w:pPr>
        <w:keepNext/>
        <w:keepLines/>
        <w:numPr>
          <w:ilvl w:val="0"/>
          <w:numId w:val="46"/>
        </w:numPr>
        <w:spacing w:after="0" w:line="360" w:lineRule="auto"/>
        <w:jc w:val="center"/>
        <w:rPr>
          <w:rFonts w:ascii="Arial" w:eastAsia="Calibri" w:hAnsi="Arial" w:cs="Arial"/>
        </w:rPr>
      </w:pPr>
      <w:r w:rsidRPr="00A156FF">
        <w:rPr>
          <w:rFonts w:ascii="Arial" w:eastAsia="Times New Roman" w:hAnsi="Arial" w:cs="Arial"/>
          <w:b/>
          <w:i/>
        </w:rPr>
        <w:t>Smluvní strany</w:t>
      </w:r>
    </w:p>
    <w:p w14:paraId="4C01E084" w14:textId="77777777" w:rsidR="00A156FF" w:rsidRPr="00A156FF" w:rsidRDefault="00A156FF" w:rsidP="00A156FF">
      <w:pPr>
        <w:keepNext/>
        <w:keepLines/>
        <w:numPr>
          <w:ilvl w:val="1"/>
          <w:numId w:val="45"/>
        </w:numPr>
        <w:spacing w:after="0" w:line="240" w:lineRule="auto"/>
        <w:ind w:left="360" w:hanging="360"/>
        <w:jc w:val="both"/>
        <w:rPr>
          <w:rFonts w:ascii="Arial" w:eastAsia="Calibri" w:hAnsi="Arial" w:cs="Arial"/>
          <w:b/>
        </w:rPr>
      </w:pPr>
      <w:r w:rsidRPr="00A156FF">
        <w:rPr>
          <w:rFonts w:ascii="Arial" w:eastAsia="Calibri" w:hAnsi="Arial" w:cs="Arial"/>
          <w:b/>
        </w:rPr>
        <w:t>Kupující:</w:t>
      </w:r>
    </w:p>
    <w:p w14:paraId="7F0F0B4E" w14:textId="77777777" w:rsidR="00A156FF" w:rsidRPr="00A156FF" w:rsidRDefault="00A156FF" w:rsidP="00A156FF">
      <w:pPr>
        <w:keepNext/>
        <w:keepLines/>
        <w:spacing w:before="120" w:after="0" w:line="240" w:lineRule="auto"/>
        <w:rPr>
          <w:rFonts w:ascii="Arial" w:eastAsia="Calibri" w:hAnsi="Arial" w:cs="Arial"/>
          <w:bCs/>
          <w:highlight w:val="red"/>
        </w:rPr>
      </w:pPr>
      <w:bookmarkStart w:id="1" w:name="_Hlk37687594"/>
      <w:r w:rsidRPr="00A156FF">
        <w:rPr>
          <w:rFonts w:ascii="Arial" w:eastAsia="Calibri" w:hAnsi="Arial" w:cs="Arial"/>
          <w:b/>
          <w:bCs/>
        </w:rPr>
        <w:t xml:space="preserve">Základní škola Josefa Kajetána Tyla a Mateřská škola </w:t>
      </w:r>
      <w:r w:rsidRPr="00A156FF">
        <w:rPr>
          <w:rFonts w:ascii="Arial" w:eastAsia="Calibri" w:hAnsi="Arial" w:cs="Arial"/>
          <w:b/>
          <w:bCs/>
        </w:rPr>
        <w:tab/>
        <w:t>Písek, Tylova 2391</w:t>
      </w:r>
    </w:p>
    <w:bookmarkEnd w:id="1"/>
    <w:p w14:paraId="7F31A9FD" w14:textId="77777777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Sídlo: </w:t>
      </w:r>
      <w:r w:rsidRPr="00A156FF">
        <w:rPr>
          <w:rFonts w:ascii="Arial" w:eastAsia="Times New Roman" w:hAnsi="Arial" w:cs="Arial"/>
          <w:bCs/>
          <w:lang w:eastAsia="cs-CZ"/>
        </w:rPr>
        <w:t xml:space="preserve">Tylova 2391, 397 01 Písek  </w:t>
      </w:r>
    </w:p>
    <w:p w14:paraId="2F535C73" w14:textId="77777777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Zastoupená: </w:t>
      </w:r>
      <w:r w:rsidRPr="00A156FF">
        <w:rPr>
          <w:rFonts w:ascii="Arial" w:eastAsia="Times New Roman" w:hAnsi="Arial" w:cs="Arial"/>
          <w:bCs/>
          <w:lang w:eastAsia="cs-CZ"/>
        </w:rPr>
        <w:t>Mgr. Bc. Pavel Koc, ředitel školy</w:t>
      </w:r>
    </w:p>
    <w:p w14:paraId="2C0E8643" w14:textId="77777777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IČO: </w:t>
      </w:r>
      <w:r w:rsidRPr="00A156FF">
        <w:rPr>
          <w:rFonts w:ascii="Arial" w:eastAsia="Times New Roman" w:hAnsi="Arial" w:cs="Arial"/>
          <w:bCs/>
          <w:lang w:eastAsia="cs-CZ"/>
        </w:rPr>
        <w:t>70890889</w:t>
      </w:r>
    </w:p>
    <w:p w14:paraId="4441940D" w14:textId="77777777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DIČ: </w:t>
      </w:r>
      <w:r w:rsidRPr="00A156FF">
        <w:rPr>
          <w:rFonts w:ascii="Arial" w:eastAsia="Times New Roman" w:hAnsi="Arial" w:cs="Arial"/>
          <w:bCs/>
          <w:lang w:eastAsia="cs-CZ"/>
        </w:rPr>
        <w:t>CZ70890889</w:t>
      </w:r>
    </w:p>
    <w:p w14:paraId="22D99D27" w14:textId="26A89309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Arial" w:hAnsi="Arial" w:cs="Arial"/>
          <w:bCs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Zástupce ve věcech technických: </w:t>
      </w:r>
      <w:proofErr w:type="spellStart"/>
      <w:r w:rsidR="005647AB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</w:p>
    <w:p w14:paraId="116EA043" w14:textId="24F962C9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 xml:space="preserve">Bankovní spojení: </w:t>
      </w:r>
      <w:proofErr w:type="spellStart"/>
      <w:r w:rsidR="005647AB">
        <w:rPr>
          <w:rFonts w:ascii="Arial" w:eastAsia="Arial" w:hAnsi="Arial" w:cs="Arial"/>
          <w:bCs/>
          <w:lang w:eastAsia="cs-CZ"/>
        </w:rPr>
        <w:t>xxx</w:t>
      </w:r>
      <w:proofErr w:type="spellEnd"/>
    </w:p>
    <w:p w14:paraId="5C06DB91" w14:textId="28C24204" w:rsidR="00A156FF" w:rsidRPr="00A156FF" w:rsidRDefault="00A156FF" w:rsidP="00A156F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156FF">
        <w:rPr>
          <w:rFonts w:ascii="Arial" w:eastAsia="Times New Roman" w:hAnsi="Arial" w:cs="Arial"/>
          <w:snapToGrid w:val="0"/>
          <w:lang w:eastAsia="cs-CZ"/>
        </w:rPr>
        <w:t>Č. účtu:</w:t>
      </w:r>
      <w:r w:rsidRPr="00A156F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647AB">
        <w:rPr>
          <w:rFonts w:ascii="Arial" w:eastAsia="Times New Roman" w:hAnsi="Arial" w:cs="Arial"/>
          <w:bCs/>
          <w:lang w:eastAsia="cs-CZ"/>
        </w:rPr>
        <w:t>xxx</w:t>
      </w:r>
      <w:proofErr w:type="spellEnd"/>
    </w:p>
    <w:p w14:paraId="0E22307B" w14:textId="77777777" w:rsidR="00A156FF" w:rsidRPr="00A156FF" w:rsidRDefault="00A156FF" w:rsidP="00A156FF">
      <w:pPr>
        <w:keepNext/>
        <w:keepLines/>
        <w:spacing w:before="120"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>(dále jen jako „</w:t>
      </w:r>
      <w:r w:rsidRPr="00A156FF">
        <w:rPr>
          <w:rFonts w:ascii="Arial" w:eastAsia="Calibri" w:hAnsi="Arial" w:cs="Arial"/>
          <w:b/>
        </w:rPr>
        <w:t>kupující“</w:t>
      </w:r>
      <w:r w:rsidRPr="00A156FF">
        <w:rPr>
          <w:rFonts w:ascii="Arial" w:eastAsia="Calibri" w:hAnsi="Arial" w:cs="Arial"/>
        </w:rPr>
        <w:t>)</w:t>
      </w:r>
    </w:p>
    <w:p w14:paraId="50AA9A40" w14:textId="77777777" w:rsidR="00A156FF" w:rsidRPr="00A156FF" w:rsidRDefault="00A156FF" w:rsidP="00A156FF">
      <w:pPr>
        <w:keepNext/>
        <w:keepLines/>
        <w:spacing w:after="0" w:line="240" w:lineRule="auto"/>
        <w:rPr>
          <w:rFonts w:ascii="Arial" w:eastAsia="Calibri" w:hAnsi="Arial" w:cs="Arial"/>
          <w:b/>
          <w:bCs/>
        </w:rPr>
      </w:pPr>
    </w:p>
    <w:p w14:paraId="3BEC729A" w14:textId="77777777" w:rsidR="00A156FF" w:rsidRPr="00A156FF" w:rsidRDefault="00A156FF" w:rsidP="00A156FF">
      <w:pPr>
        <w:keepNext/>
        <w:keepLines/>
        <w:spacing w:after="0" w:line="240" w:lineRule="auto"/>
        <w:rPr>
          <w:rFonts w:ascii="Arial" w:eastAsia="Calibri" w:hAnsi="Arial" w:cs="Arial"/>
          <w:b/>
          <w:bCs/>
        </w:rPr>
      </w:pPr>
      <w:r w:rsidRPr="00A156FF">
        <w:rPr>
          <w:rFonts w:ascii="Arial" w:eastAsia="Calibri" w:hAnsi="Arial" w:cs="Arial"/>
          <w:b/>
          <w:bCs/>
        </w:rPr>
        <w:t xml:space="preserve">                         </w:t>
      </w:r>
    </w:p>
    <w:p w14:paraId="78F54041" w14:textId="77777777" w:rsidR="00A156FF" w:rsidRPr="00A156FF" w:rsidRDefault="00A156FF" w:rsidP="00A156FF">
      <w:pPr>
        <w:keepNext/>
        <w:keepLines/>
        <w:numPr>
          <w:ilvl w:val="1"/>
          <w:numId w:val="45"/>
        </w:numPr>
        <w:spacing w:after="0" w:line="240" w:lineRule="auto"/>
        <w:ind w:left="360" w:hanging="360"/>
        <w:jc w:val="both"/>
        <w:rPr>
          <w:rFonts w:ascii="Arial" w:eastAsia="Calibri" w:hAnsi="Arial" w:cs="Arial"/>
          <w:b/>
        </w:rPr>
      </w:pPr>
      <w:r w:rsidRPr="00A156FF">
        <w:rPr>
          <w:rFonts w:ascii="Arial" w:eastAsia="Calibri" w:hAnsi="Arial" w:cs="Arial"/>
          <w:b/>
        </w:rPr>
        <w:t>Prodávající:</w:t>
      </w:r>
    </w:p>
    <w:p w14:paraId="73AEF44C" w14:textId="77777777" w:rsidR="00A156FF" w:rsidRPr="00A156FF" w:rsidRDefault="00A156FF" w:rsidP="00A156FF">
      <w:pPr>
        <w:keepNext/>
        <w:keepLines/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A156FF">
        <w:rPr>
          <w:rFonts w:ascii="Arial" w:eastAsia="Calibri" w:hAnsi="Arial" w:cs="Arial"/>
          <w:b/>
        </w:rPr>
        <w:t>BONUM-REPRO s.r.o.</w:t>
      </w:r>
    </w:p>
    <w:p w14:paraId="19DEFD06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>Sídlo: Třída Národní svobody 29/17, 397 01 Písek</w:t>
      </w:r>
    </w:p>
    <w:p w14:paraId="1A9D9AEF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Zastoupen: </w:t>
      </w:r>
      <w:proofErr w:type="spellStart"/>
      <w:r w:rsidRPr="00A156FF">
        <w:rPr>
          <w:rFonts w:ascii="Arial" w:eastAsia="Calibri" w:hAnsi="Arial" w:cs="Arial"/>
          <w:lang w:val="en-US"/>
        </w:rPr>
        <w:t>Milanem</w:t>
      </w:r>
      <w:proofErr w:type="spellEnd"/>
      <w:r w:rsidRPr="00A156FF">
        <w:rPr>
          <w:rFonts w:ascii="Arial" w:eastAsia="Calibri" w:hAnsi="Arial" w:cs="Arial"/>
          <w:lang w:val="en-US"/>
        </w:rPr>
        <w:t xml:space="preserve"> </w:t>
      </w:r>
      <w:proofErr w:type="spellStart"/>
      <w:r w:rsidRPr="00A156FF">
        <w:rPr>
          <w:rFonts w:ascii="Arial" w:eastAsia="Calibri" w:hAnsi="Arial" w:cs="Arial"/>
          <w:lang w:val="en-US"/>
        </w:rPr>
        <w:t>Kocem</w:t>
      </w:r>
      <w:proofErr w:type="spellEnd"/>
      <w:r w:rsidRPr="00A156FF">
        <w:rPr>
          <w:rFonts w:ascii="Arial" w:eastAsia="Calibri" w:hAnsi="Arial" w:cs="Arial"/>
          <w:lang w:val="en-US"/>
        </w:rPr>
        <w:t xml:space="preserve"> – </w:t>
      </w:r>
      <w:proofErr w:type="spellStart"/>
      <w:r w:rsidRPr="00A156FF">
        <w:rPr>
          <w:rFonts w:ascii="Arial" w:eastAsia="Calibri" w:hAnsi="Arial" w:cs="Arial"/>
          <w:lang w:val="en-US"/>
        </w:rPr>
        <w:t>jednatelem</w:t>
      </w:r>
      <w:proofErr w:type="spellEnd"/>
      <w:r w:rsidRPr="00A156FF">
        <w:rPr>
          <w:rFonts w:ascii="Arial" w:eastAsia="Calibri" w:hAnsi="Arial" w:cs="Arial"/>
          <w:lang w:val="en-US"/>
        </w:rPr>
        <w:t xml:space="preserve"> </w:t>
      </w:r>
      <w:proofErr w:type="spellStart"/>
      <w:r w:rsidRPr="00A156FF">
        <w:rPr>
          <w:rFonts w:ascii="Arial" w:eastAsia="Calibri" w:hAnsi="Arial" w:cs="Arial"/>
          <w:lang w:val="en-US"/>
        </w:rPr>
        <w:t>společnosti</w:t>
      </w:r>
      <w:proofErr w:type="spellEnd"/>
      <w:r w:rsidRPr="00A156FF">
        <w:rPr>
          <w:rFonts w:ascii="Arial" w:eastAsia="Calibri" w:hAnsi="Arial" w:cs="Arial"/>
          <w:lang w:val="en-US"/>
        </w:rPr>
        <w:t xml:space="preserve"> </w:t>
      </w:r>
    </w:p>
    <w:p w14:paraId="2B4D8ECE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IČO: </w:t>
      </w:r>
      <w:r w:rsidRPr="00A156FF">
        <w:rPr>
          <w:rFonts w:ascii="Arial" w:eastAsia="Calibri" w:hAnsi="Arial" w:cs="Arial"/>
          <w:lang w:val="en-US"/>
        </w:rPr>
        <w:t>62526286</w:t>
      </w:r>
    </w:p>
    <w:p w14:paraId="596C2F5B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DIČ: </w:t>
      </w:r>
      <w:r w:rsidRPr="00A156FF">
        <w:rPr>
          <w:rFonts w:ascii="Arial" w:eastAsia="Calibri" w:hAnsi="Arial" w:cs="Arial"/>
          <w:lang w:val="en-US"/>
        </w:rPr>
        <w:t>CZ62526286</w:t>
      </w:r>
    </w:p>
    <w:p w14:paraId="26618A94" w14:textId="202459B1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Bankovní spojení: </w:t>
      </w:r>
      <w:proofErr w:type="gramStart"/>
      <w:r w:rsidR="005647AB">
        <w:rPr>
          <w:rFonts w:ascii="Arial" w:eastAsia="Calibri" w:hAnsi="Arial" w:cs="Arial"/>
          <w:lang w:val="en-US"/>
        </w:rPr>
        <w:t>xxx</w:t>
      </w:r>
      <w:proofErr w:type="gramEnd"/>
      <w:r w:rsidRPr="00A156FF">
        <w:rPr>
          <w:rFonts w:ascii="Arial" w:eastAsia="Calibri" w:hAnsi="Arial" w:cs="Arial"/>
          <w:lang w:val="en-US"/>
        </w:rPr>
        <w:t xml:space="preserve"> </w:t>
      </w:r>
    </w:p>
    <w:p w14:paraId="070E256A" w14:textId="1A10CE74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Č. účtu: </w:t>
      </w:r>
      <w:r w:rsidR="005647AB">
        <w:rPr>
          <w:rFonts w:ascii="Arial" w:eastAsia="Calibri" w:hAnsi="Arial" w:cs="Arial"/>
          <w:lang w:val="en-US"/>
        </w:rPr>
        <w:t>xxx</w:t>
      </w:r>
      <w:bookmarkStart w:id="2" w:name="_GoBack"/>
      <w:bookmarkEnd w:id="2"/>
    </w:p>
    <w:p w14:paraId="44BDF839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Arial" w:hAnsi="Arial" w:cs="Arial"/>
          <w:color w:val="000000"/>
        </w:rPr>
        <w:t xml:space="preserve">Zástupce ve věcech technických: </w:t>
      </w:r>
      <w:r w:rsidRPr="00A156FF">
        <w:rPr>
          <w:rFonts w:ascii="Arial" w:eastAsia="Calibri" w:hAnsi="Arial" w:cs="Arial"/>
          <w:lang w:val="en-US"/>
        </w:rPr>
        <w:t xml:space="preserve">Milan Koc </w:t>
      </w:r>
    </w:p>
    <w:p w14:paraId="46E87CB2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049845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 xml:space="preserve">Společnost je zapsaná v obchodním rejstříku vedeném u </w:t>
      </w:r>
      <w:proofErr w:type="spellStart"/>
      <w:r w:rsidRPr="00A156FF">
        <w:rPr>
          <w:rFonts w:ascii="Arial" w:eastAsia="Calibri" w:hAnsi="Arial" w:cs="Arial"/>
          <w:lang w:val="en-US"/>
        </w:rPr>
        <w:t>Krajského</w:t>
      </w:r>
      <w:proofErr w:type="spellEnd"/>
      <w:r w:rsidRPr="00A156FF">
        <w:rPr>
          <w:rFonts w:ascii="Arial" w:eastAsia="Calibri" w:hAnsi="Arial" w:cs="Arial"/>
        </w:rPr>
        <w:t xml:space="preserve"> soudu v Českých Budějovicích, oddíl </w:t>
      </w:r>
      <w:r w:rsidRPr="00A156FF">
        <w:rPr>
          <w:rFonts w:ascii="Arial" w:eastAsia="Calibri" w:hAnsi="Arial" w:cs="Arial"/>
          <w:lang w:val="en-US"/>
        </w:rPr>
        <w:t>C</w:t>
      </w:r>
      <w:r w:rsidRPr="00A156FF">
        <w:rPr>
          <w:rFonts w:ascii="Arial" w:eastAsia="Calibri" w:hAnsi="Arial" w:cs="Arial"/>
        </w:rPr>
        <w:t xml:space="preserve">, vložka </w:t>
      </w:r>
      <w:r w:rsidRPr="00A156FF">
        <w:rPr>
          <w:rFonts w:ascii="Arial" w:eastAsia="Calibri" w:hAnsi="Arial" w:cs="Arial"/>
          <w:lang w:val="en-US"/>
        </w:rPr>
        <w:t>5098</w:t>
      </w:r>
      <w:r w:rsidRPr="00A156FF">
        <w:rPr>
          <w:rFonts w:ascii="Arial" w:eastAsia="Calibri" w:hAnsi="Arial" w:cs="Arial"/>
        </w:rPr>
        <w:t xml:space="preserve">. </w:t>
      </w:r>
    </w:p>
    <w:p w14:paraId="2B528694" w14:textId="77777777" w:rsidR="00A156FF" w:rsidRPr="00A156FF" w:rsidRDefault="00A156FF" w:rsidP="00A156F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1AABE" w14:textId="77777777" w:rsidR="00A156FF" w:rsidRPr="00A156FF" w:rsidRDefault="00A156FF" w:rsidP="00A156FF">
      <w:pPr>
        <w:spacing w:after="200" w:line="276" w:lineRule="auto"/>
        <w:jc w:val="both"/>
        <w:rPr>
          <w:rFonts w:ascii="Arial" w:eastAsia="Calibri" w:hAnsi="Arial" w:cs="Arial"/>
        </w:rPr>
      </w:pPr>
      <w:r w:rsidRPr="00A156FF">
        <w:rPr>
          <w:rFonts w:ascii="Arial" w:eastAsia="Calibri" w:hAnsi="Arial" w:cs="Arial"/>
        </w:rPr>
        <w:t>(dále jen jako „</w:t>
      </w:r>
      <w:r w:rsidRPr="00A156FF">
        <w:rPr>
          <w:rFonts w:ascii="Arial" w:eastAsia="Calibri" w:hAnsi="Arial" w:cs="Arial"/>
          <w:b/>
        </w:rPr>
        <w:t>prodávající</w:t>
      </w:r>
      <w:r w:rsidRPr="00A156FF">
        <w:rPr>
          <w:rFonts w:ascii="Arial" w:eastAsia="Calibri" w:hAnsi="Arial" w:cs="Arial"/>
        </w:rPr>
        <w:t>“)(prodávající a kupující dále společně označování také jako „</w:t>
      </w:r>
      <w:r w:rsidRPr="00A156FF">
        <w:rPr>
          <w:rFonts w:ascii="Arial" w:eastAsia="Calibri" w:hAnsi="Arial" w:cs="Arial"/>
          <w:b/>
        </w:rPr>
        <w:t>smluvní strany“</w:t>
      </w:r>
      <w:r w:rsidRPr="00A156FF">
        <w:rPr>
          <w:rFonts w:ascii="Arial" w:eastAsia="Calibri" w:hAnsi="Arial" w:cs="Arial"/>
        </w:rPr>
        <w:t xml:space="preserve"> a každý samostatně jako „</w:t>
      </w:r>
      <w:r w:rsidRPr="00A156FF">
        <w:rPr>
          <w:rFonts w:ascii="Arial" w:eastAsia="Calibri" w:hAnsi="Arial" w:cs="Arial"/>
          <w:b/>
        </w:rPr>
        <w:t>smluvní strana</w:t>
      </w:r>
      <w:r w:rsidRPr="00A156FF">
        <w:rPr>
          <w:rFonts w:ascii="Arial" w:eastAsia="Calibri" w:hAnsi="Arial" w:cs="Arial"/>
        </w:rPr>
        <w:t>“)</w:t>
      </w:r>
    </w:p>
    <w:p w14:paraId="6A418F36" w14:textId="77777777" w:rsidR="00473035" w:rsidRPr="001A6E77" w:rsidRDefault="00473035" w:rsidP="00473035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</w:p>
    <w:p w14:paraId="5CDA6D30" w14:textId="0505CB79" w:rsidR="00473035" w:rsidRPr="00360CB4" w:rsidRDefault="00473035" w:rsidP="00360CB4">
      <w:pPr>
        <w:spacing w:after="12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  <w:r w:rsidRPr="00360CB4">
        <w:rPr>
          <w:rFonts w:ascii="Arial" w:eastAsia="Times New Roman" w:hAnsi="Arial" w:cs="Arial"/>
          <w:b/>
          <w:lang w:eastAsia="cs-CZ"/>
        </w:rPr>
        <w:t>Účel dodatku</w:t>
      </w:r>
    </w:p>
    <w:p w14:paraId="73D580D5" w14:textId="487BB923" w:rsidR="00F00133" w:rsidRPr="00F91AAC" w:rsidRDefault="00473035" w:rsidP="00F91AAC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 w:rsidRPr="00360CB4">
        <w:rPr>
          <w:rFonts w:ascii="Arial" w:eastAsia="Times New Roman" w:hAnsi="Arial" w:cs="Arial"/>
          <w:bCs/>
          <w:lang w:eastAsia="cs-CZ"/>
        </w:rPr>
        <w:t xml:space="preserve">Účelem tohoto Dodatku č.1 je úprava právních vztahů, které vzniknou mezi </w:t>
      </w:r>
      <w:r w:rsidR="00360CB4" w:rsidRPr="00360CB4">
        <w:rPr>
          <w:rFonts w:ascii="Arial" w:eastAsia="Times New Roman" w:hAnsi="Arial" w:cs="Arial"/>
          <w:bCs/>
          <w:lang w:eastAsia="cs-CZ"/>
        </w:rPr>
        <w:t>kupujícím</w:t>
      </w:r>
      <w:r w:rsidRPr="00360CB4">
        <w:rPr>
          <w:rFonts w:ascii="Arial" w:eastAsia="Times New Roman" w:hAnsi="Arial" w:cs="Arial"/>
          <w:bCs/>
          <w:lang w:eastAsia="cs-CZ"/>
        </w:rPr>
        <w:t xml:space="preserve"> a </w:t>
      </w:r>
      <w:r w:rsidR="00360CB4" w:rsidRPr="00360CB4">
        <w:rPr>
          <w:rFonts w:ascii="Arial" w:eastAsia="Times New Roman" w:hAnsi="Arial" w:cs="Arial"/>
          <w:bCs/>
          <w:lang w:eastAsia="cs-CZ"/>
        </w:rPr>
        <w:t>prodávajícím</w:t>
      </w:r>
      <w:r w:rsidR="00570A0F" w:rsidRPr="00360CB4">
        <w:rPr>
          <w:rFonts w:ascii="Arial" w:eastAsia="Times New Roman" w:hAnsi="Arial" w:cs="Arial"/>
          <w:bCs/>
          <w:lang w:eastAsia="cs-CZ"/>
        </w:rPr>
        <w:t>,</w:t>
      </w:r>
      <w:r w:rsidRPr="00360CB4">
        <w:rPr>
          <w:rFonts w:ascii="Arial" w:eastAsia="Times New Roman" w:hAnsi="Arial" w:cs="Arial"/>
          <w:bCs/>
          <w:lang w:eastAsia="cs-CZ"/>
        </w:rPr>
        <w:t xml:space="preserve"> a to v termínu plnění.</w:t>
      </w:r>
    </w:p>
    <w:p w14:paraId="3F7D1EE0" w14:textId="37CE5276" w:rsidR="00CB4A04" w:rsidRPr="00CB4A04" w:rsidRDefault="00CB4A04" w:rsidP="00473035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 w:rsidRPr="00CB4A04">
        <w:rPr>
          <w:rFonts w:ascii="Arial" w:eastAsia="Times New Roman" w:hAnsi="Arial" w:cs="Arial"/>
          <w:bCs/>
          <w:lang w:eastAsia="cs-CZ"/>
        </w:rPr>
        <w:t>Původní text</w:t>
      </w:r>
      <w:r>
        <w:rPr>
          <w:rFonts w:ascii="Arial" w:eastAsia="Times New Roman" w:hAnsi="Arial" w:cs="Arial"/>
          <w:bCs/>
          <w:lang w:eastAsia="cs-CZ"/>
        </w:rPr>
        <w:t>:</w:t>
      </w:r>
    </w:p>
    <w:p w14:paraId="3F750EB3" w14:textId="570B242B" w:rsidR="00A156FF" w:rsidRPr="00360CB4" w:rsidRDefault="00A156FF" w:rsidP="00360CB4">
      <w:pPr>
        <w:pStyle w:val="Odstavecseseznamem"/>
        <w:numPr>
          <w:ilvl w:val="0"/>
          <w:numId w:val="49"/>
        </w:numPr>
        <w:spacing w:before="120" w:after="0" w:line="360" w:lineRule="auto"/>
        <w:jc w:val="center"/>
        <w:rPr>
          <w:rFonts w:ascii="Arial" w:eastAsia="Times New Roman" w:hAnsi="Arial" w:cs="Arial"/>
          <w:b/>
          <w:i/>
        </w:rPr>
      </w:pPr>
      <w:r w:rsidRPr="00360CB4">
        <w:rPr>
          <w:rFonts w:ascii="Arial" w:eastAsia="Times New Roman" w:hAnsi="Arial" w:cs="Arial"/>
          <w:b/>
          <w:i/>
        </w:rPr>
        <w:t>Místo a termín plnění</w:t>
      </w:r>
    </w:p>
    <w:p w14:paraId="7E6FD2CD" w14:textId="156CA43C" w:rsidR="00360CB4" w:rsidRDefault="00A156FF" w:rsidP="00F91AAC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napToGrid w:val="0"/>
        </w:rPr>
      </w:pPr>
      <w:bookmarkStart w:id="3" w:name="_Hlk54169922"/>
      <w:r w:rsidRPr="00A156FF">
        <w:rPr>
          <w:rFonts w:ascii="Arial" w:eastAsia="Calibri" w:hAnsi="Arial" w:cs="Arial"/>
          <w:snapToGrid w:val="0"/>
        </w:rPr>
        <w:t>Prodávající dodá kupujícímu kompletní předmět plnění v dodací lhůtě nejpozději do 4 týdnů po podpisu smlouvy. </w:t>
      </w:r>
      <w:bookmarkEnd w:id="3"/>
    </w:p>
    <w:p w14:paraId="03E54BA5" w14:textId="0F47A6B2" w:rsidR="00F91AAC" w:rsidRDefault="00F91AAC" w:rsidP="00F91AAC">
      <w:pPr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14:paraId="4AD2B841" w14:textId="77777777" w:rsidR="00F91AAC" w:rsidRPr="00F91AAC" w:rsidRDefault="00F91AAC" w:rsidP="00F91AAC">
      <w:pPr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14:paraId="4EDAFCB8" w14:textId="10F37B4B" w:rsidR="00CB4A04" w:rsidRDefault="00473035" w:rsidP="00F91AAC">
      <w:pPr>
        <w:autoSpaceDE w:val="0"/>
        <w:autoSpaceDN w:val="0"/>
        <w:adjustRightInd w:val="0"/>
        <w:spacing w:before="60" w:after="0" w:line="276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360CB4">
        <w:rPr>
          <w:rFonts w:ascii="Arial" w:eastAsia="Times New Roman" w:hAnsi="Arial" w:cs="Arial"/>
          <w:color w:val="000000"/>
          <w:lang w:eastAsia="cs-CZ"/>
        </w:rPr>
        <w:lastRenderedPageBreak/>
        <w:t xml:space="preserve">Mění se článek </w:t>
      </w:r>
      <w:r w:rsidR="00360CB4" w:rsidRPr="00360CB4">
        <w:rPr>
          <w:rFonts w:ascii="Arial" w:eastAsia="Times New Roman" w:hAnsi="Arial" w:cs="Arial"/>
          <w:color w:val="000000"/>
          <w:lang w:eastAsia="cs-CZ"/>
        </w:rPr>
        <w:t>5</w:t>
      </w:r>
      <w:r w:rsidRPr="00360CB4">
        <w:rPr>
          <w:rFonts w:ascii="Arial" w:eastAsia="Times New Roman" w:hAnsi="Arial" w:cs="Arial"/>
          <w:color w:val="000000"/>
          <w:lang w:eastAsia="cs-CZ"/>
        </w:rPr>
        <w:t xml:space="preserve">.1. </w:t>
      </w:r>
      <w:r w:rsidR="00360CB4">
        <w:rPr>
          <w:rFonts w:ascii="Arial" w:eastAsia="Times New Roman" w:hAnsi="Arial" w:cs="Arial"/>
          <w:color w:val="000000"/>
          <w:lang w:eastAsia="cs-CZ"/>
        </w:rPr>
        <w:t>takto:</w:t>
      </w:r>
    </w:p>
    <w:p w14:paraId="584B441B" w14:textId="480F356F" w:rsidR="00360CB4" w:rsidRPr="00360CB4" w:rsidRDefault="00360CB4" w:rsidP="00360CB4">
      <w:pPr>
        <w:autoSpaceDE w:val="0"/>
        <w:autoSpaceDN w:val="0"/>
        <w:adjustRightInd w:val="0"/>
        <w:spacing w:before="60"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360CB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5.1</w:t>
      </w:r>
      <w:r w:rsidRPr="00360CB4">
        <w:rPr>
          <w:rFonts w:ascii="Arial" w:eastAsia="Times New Roman" w:hAnsi="Arial" w:cs="Arial"/>
          <w:color w:val="000000"/>
          <w:lang w:eastAsia="cs-CZ"/>
        </w:rPr>
        <w:tab/>
        <w:t xml:space="preserve">Prodávající dodá kupujícímu kompletní předmět plnění v dodací lhůtě nejpozději do </w:t>
      </w:r>
      <w:r>
        <w:rPr>
          <w:rFonts w:ascii="Arial" w:eastAsia="Times New Roman" w:hAnsi="Arial" w:cs="Arial"/>
          <w:color w:val="000000"/>
          <w:lang w:eastAsia="cs-CZ"/>
        </w:rPr>
        <w:t>18.12.2020</w:t>
      </w:r>
      <w:r w:rsidRPr="00360CB4">
        <w:rPr>
          <w:rFonts w:ascii="Arial" w:eastAsia="Times New Roman" w:hAnsi="Arial" w:cs="Arial"/>
          <w:color w:val="000000"/>
          <w:lang w:eastAsia="cs-CZ"/>
        </w:rPr>
        <w:t>.</w:t>
      </w:r>
    </w:p>
    <w:p w14:paraId="7927EB75" w14:textId="77777777" w:rsidR="00F00133" w:rsidRDefault="00F00133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CE7E29A" w14:textId="6C1FB0F7" w:rsidR="00095580" w:rsidRPr="00CB4A04" w:rsidRDefault="00570A0F" w:rsidP="003202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</w:rPr>
      </w:pPr>
      <w:r w:rsidRPr="00CB4A04">
        <w:rPr>
          <w:rFonts w:ascii="Arial" w:eastAsia="Calibri" w:hAnsi="Arial" w:cs="Arial"/>
          <w:b/>
          <w:bCs/>
        </w:rPr>
        <w:t>Důvod:</w:t>
      </w:r>
      <w:r w:rsidRPr="00CB4A04">
        <w:rPr>
          <w:rFonts w:ascii="Arial" w:eastAsia="Calibri" w:hAnsi="Arial" w:cs="Arial"/>
        </w:rPr>
        <w:t xml:space="preserve"> </w:t>
      </w:r>
      <w:r w:rsidR="00360CB4" w:rsidRPr="00CB4A04">
        <w:rPr>
          <w:rFonts w:ascii="Arial" w:eastAsia="Calibri" w:hAnsi="Arial" w:cs="Arial"/>
        </w:rPr>
        <w:t>Na základě probíhající pandemie Covid-</w:t>
      </w:r>
      <w:r w:rsidR="00360CB4" w:rsidRPr="000C48E4">
        <w:rPr>
          <w:rFonts w:ascii="Arial" w:eastAsia="Calibri" w:hAnsi="Arial" w:cs="Arial"/>
        </w:rPr>
        <w:t>19 a</w:t>
      </w:r>
      <w:r w:rsidR="00F91AAC" w:rsidRPr="000C48E4">
        <w:rPr>
          <w:rFonts w:ascii="Arial" w:hAnsi="Arial" w:cs="Arial"/>
        </w:rPr>
        <w:t xml:space="preserve"> vyhlášeného </w:t>
      </w:r>
      <w:r w:rsidR="00EE4B0A" w:rsidRPr="000C48E4">
        <w:rPr>
          <w:rFonts w:ascii="Arial" w:eastAsia="Calibri" w:hAnsi="Arial" w:cs="Arial"/>
        </w:rPr>
        <w:t>S</w:t>
      </w:r>
      <w:r w:rsidR="00F91AAC" w:rsidRPr="000C48E4">
        <w:rPr>
          <w:rFonts w:ascii="Arial" w:eastAsia="Calibri" w:hAnsi="Arial" w:cs="Arial"/>
        </w:rPr>
        <w:t xml:space="preserve">tavu nouze podle úst. </w:t>
      </w:r>
      <w:proofErr w:type="gramStart"/>
      <w:r w:rsidR="00F91AAC" w:rsidRPr="000C48E4">
        <w:rPr>
          <w:rFonts w:ascii="Arial" w:eastAsia="Calibri" w:hAnsi="Arial" w:cs="Arial"/>
        </w:rPr>
        <w:t>zák.</w:t>
      </w:r>
      <w:proofErr w:type="gramEnd"/>
      <w:r w:rsidR="00F91AAC" w:rsidRPr="000C48E4">
        <w:rPr>
          <w:rFonts w:ascii="Arial" w:eastAsia="Calibri" w:hAnsi="Arial" w:cs="Arial"/>
        </w:rPr>
        <w:t xml:space="preserve"> č. 110/1998 Sb., o bezpečnosti České republiky</w:t>
      </w:r>
      <w:r w:rsidR="002A112F" w:rsidRPr="000C48E4">
        <w:rPr>
          <w:rFonts w:ascii="Arial" w:eastAsia="Calibri" w:hAnsi="Arial" w:cs="Arial"/>
        </w:rPr>
        <w:t>, pro celé území státu</w:t>
      </w:r>
      <w:r w:rsidR="00F91AAC" w:rsidRPr="000C48E4">
        <w:rPr>
          <w:rFonts w:ascii="Arial" w:eastAsia="Calibri" w:hAnsi="Arial" w:cs="Arial"/>
        </w:rPr>
        <w:t xml:space="preserve"> </w:t>
      </w:r>
      <w:r w:rsidR="00F91AAC">
        <w:rPr>
          <w:rFonts w:ascii="Arial" w:eastAsia="Calibri" w:hAnsi="Arial" w:cs="Arial"/>
        </w:rPr>
        <w:t xml:space="preserve">a </w:t>
      </w:r>
      <w:r w:rsidR="00360CB4" w:rsidRPr="00CB4A04">
        <w:rPr>
          <w:rFonts w:ascii="Arial" w:eastAsia="Calibri" w:hAnsi="Arial" w:cs="Arial"/>
        </w:rPr>
        <w:t xml:space="preserve">tím nastalým ztíženým podmínkám dodání zboží </w:t>
      </w:r>
      <w:r w:rsidR="00CB4A04">
        <w:rPr>
          <w:rFonts w:ascii="Arial" w:eastAsia="Calibri" w:hAnsi="Arial" w:cs="Arial"/>
        </w:rPr>
        <w:t xml:space="preserve">– viz </w:t>
      </w:r>
      <w:r w:rsidR="00D92A34">
        <w:rPr>
          <w:rFonts w:ascii="Arial" w:eastAsia="Calibri" w:hAnsi="Arial" w:cs="Arial"/>
        </w:rPr>
        <w:t>příloha č.1</w:t>
      </w:r>
      <w:r w:rsidR="000C48E4">
        <w:rPr>
          <w:rFonts w:ascii="Arial" w:eastAsia="Calibri" w:hAnsi="Arial" w:cs="Arial"/>
        </w:rPr>
        <w:t xml:space="preserve"> </w:t>
      </w:r>
      <w:r w:rsidR="00D92A34">
        <w:rPr>
          <w:rFonts w:ascii="Arial" w:eastAsia="Calibri" w:hAnsi="Arial" w:cs="Arial"/>
        </w:rPr>
        <w:t>- Komentář k dostupnosti zboží a ovlivňující</w:t>
      </w:r>
      <w:r w:rsidR="00D226A2">
        <w:rPr>
          <w:rFonts w:ascii="Arial" w:eastAsia="Calibri" w:hAnsi="Arial" w:cs="Arial"/>
        </w:rPr>
        <w:t>m</w:t>
      </w:r>
      <w:r w:rsidR="00D92A34">
        <w:rPr>
          <w:rFonts w:ascii="Arial" w:eastAsia="Calibri" w:hAnsi="Arial" w:cs="Arial"/>
        </w:rPr>
        <w:t xml:space="preserve"> faktorům od dodavatele ICT, a vzhledem k dalšímu nepředvídatelnému vývoji </w:t>
      </w:r>
      <w:r w:rsidR="00D552EC">
        <w:rPr>
          <w:rFonts w:ascii="Arial" w:eastAsia="Calibri" w:hAnsi="Arial" w:cs="Arial"/>
        </w:rPr>
        <w:t xml:space="preserve">pandemie, </w:t>
      </w:r>
      <w:r w:rsidR="00D92A34">
        <w:rPr>
          <w:rFonts w:ascii="Arial" w:eastAsia="Calibri" w:hAnsi="Arial" w:cs="Arial"/>
        </w:rPr>
        <w:t>je lhůta prodloužena ještě o další dny, než je uvedeno v Komentáři</w:t>
      </w:r>
      <w:r w:rsidR="00CB4A04">
        <w:rPr>
          <w:rFonts w:ascii="Arial" w:eastAsia="Calibri" w:hAnsi="Arial" w:cs="Arial"/>
        </w:rPr>
        <w:t>.</w:t>
      </w:r>
    </w:p>
    <w:p w14:paraId="662BC8D8" w14:textId="77777777" w:rsidR="00F00133" w:rsidRPr="00973599" w:rsidRDefault="00F00133" w:rsidP="00F91A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62DF04" w14:textId="77777777" w:rsidR="00E650F6" w:rsidRPr="00360CB4" w:rsidRDefault="000A0F4E" w:rsidP="00360CB4">
      <w:pPr>
        <w:pStyle w:val="Odstavecseseznamem"/>
        <w:spacing w:after="0" w:line="360" w:lineRule="auto"/>
        <w:ind w:left="567"/>
        <w:rPr>
          <w:rFonts w:ascii="Arial" w:eastAsia="Calibri" w:hAnsi="Arial" w:cs="Arial"/>
          <w:b/>
        </w:rPr>
      </w:pPr>
      <w:r w:rsidRPr="00360CB4">
        <w:rPr>
          <w:rFonts w:ascii="Arial" w:eastAsia="Calibri" w:hAnsi="Arial" w:cs="Arial"/>
          <w:b/>
        </w:rPr>
        <w:t>Z</w:t>
      </w:r>
      <w:r w:rsidR="00E650F6" w:rsidRPr="00360CB4">
        <w:rPr>
          <w:rFonts w:ascii="Arial" w:eastAsia="Calibri" w:hAnsi="Arial" w:cs="Arial"/>
          <w:b/>
        </w:rPr>
        <w:t>ávěrečná ustanovení</w:t>
      </w:r>
    </w:p>
    <w:p w14:paraId="679DF9FB" w14:textId="78C7D286" w:rsidR="00E856DF" w:rsidRPr="00360CB4" w:rsidRDefault="00E856DF" w:rsidP="00360CB4">
      <w:pPr>
        <w:spacing w:before="120" w:after="120" w:line="240" w:lineRule="auto"/>
        <w:ind w:left="567" w:right="-2"/>
        <w:jc w:val="both"/>
        <w:rPr>
          <w:rFonts w:ascii="Arial" w:hAnsi="Arial" w:cs="Arial"/>
          <w:snapToGrid w:val="0"/>
          <w:color w:val="000000"/>
        </w:rPr>
      </w:pPr>
      <w:r w:rsidRPr="00360CB4">
        <w:rPr>
          <w:rFonts w:ascii="Arial" w:hAnsi="Arial" w:cs="Arial"/>
          <w:snapToGrid w:val="0"/>
          <w:color w:val="000000"/>
        </w:rPr>
        <w:t>T</w:t>
      </w:r>
      <w:r w:rsidR="00570A0F" w:rsidRPr="00360CB4">
        <w:rPr>
          <w:rFonts w:ascii="Arial" w:hAnsi="Arial" w:cs="Arial"/>
          <w:snapToGrid w:val="0"/>
          <w:color w:val="000000"/>
        </w:rPr>
        <w:t>ento dodatek č.1 ke</w:t>
      </w:r>
      <w:r w:rsidRPr="00360CB4">
        <w:rPr>
          <w:rFonts w:ascii="Arial" w:hAnsi="Arial" w:cs="Arial"/>
          <w:snapToGrid w:val="0"/>
          <w:color w:val="000000"/>
        </w:rPr>
        <w:t xml:space="preserve"> smlouv</w:t>
      </w:r>
      <w:r w:rsidR="00570A0F" w:rsidRPr="00360CB4">
        <w:rPr>
          <w:rFonts w:ascii="Arial" w:hAnsi="Arial" w:cs="Arial"/>
          <w:snapToGrid w:val="0"/>
          <w:color w:val="000000"/>
        </w:rPr>
        <w:t>ě</w:t>
      </w:r>
      <w:r w:rsidRPr="00360CB4">
        <w:rPr>
          <w:rFonts w:ascii="Arial" w:hAnsi="Arial" w:cs="Arial"/>
          <w:snapToGrid w:val="0"/>
          <w:color w:val="000000"/>
        </w:rPr>
        <w:t xml:space="preserve"> nabývá platnosti dnem podpisu poslední ze smluvních stran. Účinnosti pak nabývá okamžikem je</w:t>
      </w:r>
      <w:r w:rsidR="00F00133" w:rsidRPr="00360CB4">
        <w:rPr>
          <w:rFonts w:ascii="Arial" w:hAnsi="Arial" w:cs="Arial"/>
          <w:snapToGrid w:val="0"/>
          <w:color w:val="000000"/>
        </w:rPr>
        <w:t>h</w:t>
      </w:r>
      <w:r w:rsidRPr="00360CB4">
        <w:rPr>
          <w:rFonts w:ascii="Arial" w:hAnsi="Arial" w:cs="Arial"/>
          <w:snapToGrid w:val="0"/>
          <w:color w:val="000000"/>
        </w:rPr>
        <w:t>o zveřejnění v registru smluv.</w:t>
      </w:r>
    </w:p>
    <w:p w14:paraId="7A707ECE" w14:textId="7ED95268" w:rsidR="00C65B26" w:rsidRPr="00360CB4" w:rsidRDefault="002D4596" w:rsidP="00360CB4">
      <w:pPr>
        <w:spacing w:before="120" w:after="120" w:line="240" w:lineRule="auto"/>
        <w:ind w:left="567" w:right="-2"/>
        <w:jc w:val="both"/>
        <w:rPr>
          <w:rFonts w:ascii="Arial" w:hAnsi="Arial" w:cs="Arial"/>
          <w:snapToGrid w:val="0"/>
          <w:color w:val="000000"/>
        </w:rPr>
      </w:pPr>
      <w:r w:rsidRPr="00360CB4">
        <w:rPr>
          <w:rFonts w:ascii="Arial" w:eastAsia="Times New Roman" w:hAnsi="Arial" w:cs="Arial"/>
          <w:snapToGrid w:val="0"/>
          <w:color w:val="000000"/>
          <w:lang w:eastAsia="cs-CZ"/>
        </w:rPr>
        <w:t>T</w:t>
      </w:r>
      <w:r w:rsidR="00570A0F" w:rsidRPr="00360CB4">
        <w:rPr>
          <w:rFonts w:ascii="Arial" w:eastAsia="Times New Roman" w:hAnsi="Arial" w:cs="Arial"/>
          <w:snapToGrid w:val="0"/>
          <w:color w:val="000000"/>
          <w:lang w:eastAsia="cs-CZ"/>
        </w:rPr>
        <w:t xml:space="preserve">ento dodatek č.1 ke </w:t>
      </w:r>
      <w:r w:rsidRPr="00360CB4">
        <w:rPr>
          <w:rFonts w:ascii="Arial" w:eastAsia="Times New Roman" w:hAnsi="Arial" w:cs="Arial"/>
          <w:snapToGrid w:val="0"/>
          <w:color w:val="000000"/>
          <w:lang w:eastAsia="cs-CZ"/>
        </w:rPr>
        <w:t>smlouv</w:t>
      </w:r>
      <w:r w:rsidR="00570A0F" w:rsidRPr="00360CB4">
        <w:rPr>
          <w:rFonts w:ascii="Arial" w:eastAsia="Times New Roman" w:hAnsi="Arial" w:cs="Arial"/>
          <w:snapToGrid w:val="0"/>
          <w:color w:val="000000"/>
          <w:lang w:eastAsia="cs-CZ"/>
        </w:rPr>
        <w:t>ě</w:t>
      </w:r>
      <w:r w:rsidRPr="00360CB4">
        <w:rPr>
          <w:rFonts w:ascii="Arial" w:eastAsia="Times New Roman" w:hAnsi="Arial" w:cs="Arial"/>
          <w:snapToGrid w:val="0"/>
          <w:color w:val="000000"/>
          <w:lang w:eastAsia="cs-CZ"/>
        </w:rPr>
        <w:t xml:space="preserve"> je vyhotoven ve čtyřech stejnopisech, z nichž každý má platnost originálu a každá ze smluvních stran o</w:t>
      </w:r>
      <w:r w:rsidR="00694A2D" w:rsidRPr="00360CB4">
        <w:rPr>
          <w:rFonts w:ascii="Arial" w:eastAsia="Times New Roman" w:hAnsi="Arial" w:cs="Arial"/>
          <w:snapToGrid w:val="0"/>
          <w:color w:val="000000"/>
          <w:lang w:eastAsia="cs-CZ"/>
        </w:rPr>
        <w:t xml:space="preserve">bdrží po dvou výtiscích </w:t>
      </w:r>
      <w:r w:rsidR="00570A0F" w:rsidRPr="00360CB4">
        <w:rPr>
          <w:rFonts w:ascii="Arial" w:eastAsia="Times New Roman" w:hAnsi="Arial" w:cs="Arial"/>
          <w:snapToGrid w:val="0"/>
          <w:color w:val="000000"/>
          <w:lang w:eastAsia="cs-CZ"/>
        </w:rPr>
        <w:t>dodatku</w:t>
      </w:r>
      <w:r w:rsidR="00694A2D" w:rsidRPr="00360CB4">
        <w:rPr>
          <w:rFonts w:ascii="Arial" w:eastAsia="Times New Roman" w:hAnsi="Arial" w:cs="Arial"/>
          <w:snapToGrid w:val="0"/>
          <w:color w:val="000000"/>
          <w:lang w:eastAsia="cs-CZ"/>
        </w:rPr>
        <w:t>.</w:t>
      </w:r>
    </w:p>
    <w:p w14:paraId="7E070DF5" w14:textId="67CDB260" w:rsidR="00F00133" w:rsidRPr="00360CB4" w:rsidRDefault="00694A2D" w:rsidP="00F91AAC">
      <w:pPr>
        <w:spacing w:before="120" w:after="120" w:line="240" w:lineRule="auto"/>
        <w:ind w:left="567" w:right="-2"/>
        <w:jc w:val="both"/>
        <w:rPr>
          <w:rFonts w:ascii="Arial" w:hAnsi="Arial" w:cs="Arial"/>
          <w:snapToGrid w:val="0"/>
          <w:color w:val="000000"/>
        </w:rPr>
      </w:pPr>
      <w:r w:rsidRPr="00360CB4">
        <w:rPr>
          <w:rFonts w:ascii="Arial" w:eastAsia="Times New Roman" w:hAnsi="Arial" w:cs="Arial"/>
          <w:snapToGrid w:val="0"/>
          <w:lang w:eastAsia="cs-CZ"/>
        </w:rPr>
        <w:t xml:space="preserve">Smluvní strany </w:t>
      </w:r>
      <w:r w:rsidR="002D4596" w:rsidRPr="00360CB4">
        <w:rPr>
          <w:rFonts w:ascii="Arial" w:eastAsia="Times New Roman" w:hAnsi="Arial" w:cs="Arial"/>
          <w:snapToGrid w:val="0"/>
          <w:lang w:eastAsia="cs-CZ"/>
        </w:rPr>
        <w:t xml:space="preserve">prohlašují, že si </w:t>
      </w:r>
      <w:r w:rsidR="00570A0F" w:rsidRPr="00360CB4">
        <w:rPr>
          <w:rFonts w:ascii="Arial" w:eastAsia="Times New Roman" w:hAnsi="Arial" w:cs="Arial"/>
          <w:snapToGrid w:val="0"/>
          <w:lang w:eastAsia="cs-CZ"/>
        </w:rPr>
        <w:t xml:space="preserve">dodatek č.1 ke </w:t>
      </w:r>
      <w:r w:rsidR="002D4596" w:rsidRPr="00360CB4">
        <w:rPr>
          <w:rFonts w:ascii="Arial" w:eastAsia="Times New Roman" w:hAnsi="Arial" w:cs="Arial"/>
          <w:snapToGrid w:val="0"/>
          <w:lang w:eastAsia="cs-CZ"/>
        </w:rPr>
        <w:t>smlouv</w:t>
      </w:r>
      <w:r w:rsidR="00570A0F" w:rsidRPr="00360CB4">
        <w:rPr>
          <w:rFonts w:ascii="Arial" w:eastAsia="Times New Roman" w:hAnsi="Arial" w:cs="Arial"/>
          <w:snapToGrid w:val="0"/>
          <w:lang w:eastAsia="cs-CZ"/>
        </w:rPr>
        <w:t>ě</w:t>
      </w:r>
      <w:r w:rsidR="002D4596" w:rsidRPr="00360CB4">
        <w:rPr>
          <w:rFonts w:ascii="Arial" w:eastAsia="Times New Roman" w:hAnsi="Arial" w:cs="Arial"/>
          <w:snapToGrid w:val="0"/>
          <w:lang w:eastAsia="cs-CZ"/>
        </w:rPr>
        <w:t xml:space="preserve"> přečetl</w:t>
      </w:r>
      <w:r w:rsidRPr="00360CB4">
        <w:rPr>
          <w:rFonts w:ascii="Arial" w:eastAsia="Times New Roman" w:hAnsi="Arial" w:cs="Arial"/>
          <w:snapToGrid w:val="0"/>
          <w:lang w:eastAsia="cs-CZ"/>
        </w:rPr>
        <w:t>y</w:t>
      </w:r>
      <w:r w:rsidR="002D4596" w:rsidRPr="00360CB4">
        <w:rPr>
          <w:rFonts w:ascii="Arial" w:eastAsia="Times New Roman" w:hAnsi="Arial" w:cs="Arial"/>
          <w:snapToGrid w:val="0"/>
          <w:lang w:eastAsia="cs-CZ"/>
        </w:rPr>
        <w:t>, souhlasí bez výhrad s je</w:t>
      </w:r>
      <w:r w:rsidR="00570A0F" w:rsidRPr="00360CB4">
        <w:rPr>
          <w:rFonts w:ascii="Arial" w:eastAsia="Times New Roman" w:hAnsi="Arial" w:cs="Arial"/>
          <w:snapToGrid w:val="0"/>
          <w:lang w:eastAsia="cs-CZ"/>
        </w:rPr>
        <w:t>ho</w:t>
      </w:r>
      <w:r w:rsidR="002D4596" w:rsidRPr="00360CB4">
        <w:rPr>
          <w:rFonts w:ascii="Arial" w:eastAsia="Times New Roman" w:hAnsi="Arial" w:cs="Arial"/>
          <w:snapToGrid w:val="0"/>
          <w:lang w:eastAsia="cs-CZ"/>
        </w:rPr>
        <w:t xml:space="preserve"> obsahem a na důkaz toho připojují své podpisy.</w:t>
      </w:r>
    </w:p>
    <w:p w14:paraId="3EC87AF1" w14:textId="77777777" w:rsidR="00320235" w:rsidRDefault="00320235" w:rsidP="00F91AAC">
      <w:pPr>
        <w:pStyle w:val="Odstavecseseznamem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</w:rPr>
      </w:pPr>
    </w:p>
    <w:p w14:paraId="71046B1F" w14:textId="6A89AD41" w:rsidR="00F00133" w:rsidRPr="00F91AAC" w:rsidRDefault="00F00133" w:rsidP="00F91AAC">
      <w:pPr>
        <w:pStyle w:val="Odstavecseseznamem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</w:rPr>
      </w:pPr>
      <w:r w:rsidRPr="00360CB4">
        <w:rPr>
          <w:rFonts w:ascii="Arial" w:eastAsia="Calibri" w:hAnsi="Arial" w:cs="Arial"/>
          <w:b/>
          <w:bCs/>
        </w:rPr>
        <w:t>Ostatní oddíly a články smlouvy se nemění.</w:t>
      </w:r>
    </w:p>
    <w:p w14:paraId="5E3C2F3A" w14:textId="77777777" w:rsidR="00B52FF3" w:rsidRDefault="00B52FF3" w:rsidP="002A112F">
      <w:pPr>
        <w:spacing w:before="120" w:after="0" w:line="240" w:lineRule="auto"/>
        <w:ind w:firstLine="567"/>
        <w:jc w:val="both"/>
        <w:rPr>
          <w:rFonts w:ascii="Arial" w:hAnsi="Arial" w:cs="Arial"/>
          <w:snapToGrid w:val="0"/>
          <w:color w:val="000000"/>
        </w:rPr>
      </w:pPr>
    </w:p>
    <w:p w14:paraId="46D3BCB3" w14:textId="43CE5914" w:rsidR="002A112F" w:rsidRDefault="00D226A2" w:rsidP="002A112F">
      <w:pPr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Příloha č.1 - </w:t>
      </w:r>
      <w:r>
        <w:rPr>
          <w:rFonts w:ascii="Arial" w:eastAsia="Calibri" w:hAnsi="Arial" w:cs="Arial"/>
        </w:rPr>
        <w:t>Komentář k dostupnosti zboží a ovlivňující</w:t>
      </w:r>
      <w:r w:rsidR="00007DE2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 faktorům</w:t>
      </w:r>
      <w:r w:rsidR="00095580">
        <w:rPr>
          <w:rFonts w:ascii="Arial" w:eastAsia="Calibri" w:hAnsi="Arial" w:cs="Arial"/>
        </w:rPr>
        <w:t xml:space="preserve"> </w:t>
      </w:r>
      <w:r w:rsidR="00095580" w:rsidRPr="00F91AAC">
        <w:rPr>
          <w:rFonts w:ascii="Arial" w:eastAsia="Calibri" w:hAnsi="Arial" w:cs="Arial"/>
        </w:rPr>
        <w:t xml:space="preserve">(generální dodavatel </w:t>
      </w:r>
    </w:p>
    <w:p w14:paraId="6DE4C418" w14:textId="0178123A" w:rsidR="00D226A2" w:rsidRPr="00360CB4" w:rsidRDefault="00095580" w:rsidP="002A112F">
      <w:pPr>
        <w:spacing w:after="120" w:line="240" w:lineRule="auto"/>
        <w:ind w:firstLine="567"/>
        <w:jc w:val="both"/>
        <w:rPr>
          <w:rFonts w:ascii="Arial" w:hAnsi="Arial" w:cs="Arial"/>
          <w:snapToGrid w:val="0"/>
          <w:color w:val="000000"/>
        </w:rPr>
      </w:pPr>
      <w:r w:rsidRPr="00F91AAC">
        <w:rPr>
          <w:rFonts w:ascii="Arial" w:eastAsia="Calibri" w:hAnsi="Arial" w:cs="Arial"/>
        </w:rPr>
        <w:t>výrobku pro ČR)</w:t>
      </w:r>
    </w:p>
    <w:p w14:paraId="0FBD1272" w14:textId="77777777" w:rsidR="004D1F91" w:rsidRPr="00360CB4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1F2965B8" w14:textId="56773ECD" w:rsidR="00360CB4" w:rsidRPr="00360CB4" w:rsidRDefault="00360CB4" w:rsidP="00360CB4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napToGrid w:val="0"/>
          <w:lang w:eastAsia="cs-CZ"/>
        </w:rPr>
      </w:pPr>
      <w:r w:rsidRPr="00360CB4">
        <w:rPr>
          <w:rFonts w:ascii="Arial" w:eastAsia="Times New Roman" w:hAnsi="Arial" w:cs="Arial"/>
          <w:snapToGrid w:val="0"/>
          <w:lang w:eastAsia="cs-CZ"/>
        </w:rPr>
        <w:t xml:space="preserve">V Písku dne </w:t>
      </w:r>
      <w:proofErr w:type="gramStart"/>
      <w:r w:rsidR="00433332">
        <w:rPr>
          <w:rFonts w:ascii="Arial" w:eastAsia="Times New Roman" w:hAnsi="Arial" w:cs="Arial"/>
          <w:snapToGrid w:val="0"/>
          <w:lang w:eastAsia="cs-CZ"/>
        </w:rPr>
        <w:t>27</w:t>
      </w:r>
      <w:r w:rsidR="000C48E4">
        <w:rPr>
          <w:rFonts w:ascii="Arial" w:eastAsia="Times New Roman" w:hAnsi="Arial" w:cs="Arial"/>
          <w:snapToGrid w:val="0"/>
          <w:lang w:eastAsia="cs-CZ"/>
        </w:rPr>
        <w:t>.10.2020</w:t>
      </w:r>
      <w:proofErr w:type="gramEnd"/>
      <w:r w:rsidR="000C48E4">
        <w:rPr>
          <w:rFonts w:ascii="Arial" w:eastAsia="Times New Roman" w:hAnsi="Arial" w:cs="Arial"/>
          <w:snapToGrid w:val="0"/>
          <w:lang w:eastAsia="cs-CZ"/>
        </w:rPr>
        <w:tab/>
      </w:r>
      <w:r w:rsidR="000C48E4">
        <w:rPr>
          <w:rFonts w:ascii="Arial" w:eastAsia="Times New Roman" w:hAnsi="Arial" w:cs="Arial"/>
          <w:snapToGrid w:val="0"/>
          <w:lang w:eastAsia="cs-CZ"/>
        </w:rPr>
        <w:tab/>
      </w:r>
      <w:r w:rsidR="000C48E4">
        <w:rPr>
          <w:rFonts w:ascii="Arial" w:eastAsia="Times New Roman" w:hAnsi="Arial" w:cs="Arial"/>
          <w:snapToGrid w:val="0"/>
          <w:lang w:eastAsia="cs-CZ"/>
        </w:rPr>
        <w:tab/>
      </w:r>
      <w:r w:rsidR="000C48E4">
        <w:rPr>
          <w:rFonts w:ascii="Arial" w:eastAsia="Times New Roman" w:hAnsi="Arial" w:cs="Arial"/>
          <w:snapToGrid w:val="0"/>
          <w:lang w:eastAsia="cs-CZ"/>
        </w:rPr>
        <w:tab/>
      </w:r>
      <w:r w:rsidRPr="00360CB4">
        <w:rPr>
          <w:rFonts w:ascii="Arial" w:eastAsia="Times New Roman" w:hAnsi="Arial" w:cs="Arial"/>
          <w:snapToGrid w:val="0"/>
          <w:lang w:eastAsia="cs-CZ"/>
        </w:rPr>
        <w:t xml:space="preserve">V Písku dne </w:t>
      </w:r>
      <w:r w:rsidR="00433332">
        <w:rPr>
          <w:rFonts w:ascii="Arial" w:eastAsia="Times New Roman" w:hAnsi="Arial" w:cs="Arial"/>
          <w:snapToGrid w:val="0"/>
          <w:lang w:eastAsia="cs-CZ"/>
        </w:rPr>
        <w:t>27</w:t>
      </w:r>
      <w:r w:rsidR="000C48E4">
        <w:rPr>
          <w:rFonts w:ascii="Arial" w:eastAsia="Times New Roman" w:hAnsi="Arial" w:cs="Arial"/>
          <w:snapToGrid w:val="0"/>
          <w:lang w:eastAsia="cs-CZ"/>
        </w:rPr>
        <w:t>.10.</w:t>
      </w:r>
      <w:r w:rsidRPr="00360CB4">
        <w:rPr>
          <w:rFonts w:ascii="Arial" w:eastAsia="Times New Roman" w:hAnsi="Arial" w:cs="Arial"/>
          <w:snapToGrid w:val="0"/>
          <w:lang w:eastAsia="cs-CZ"/>
        </w:rPr>
        <w:t>2020</w:t>
      </w:r>
    </w:p>
    <w:p w14:paraId="4D986BF8" w14:textId="77777777" w:rsidR="00360CB4" w:rsidRDefault="00360CB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12301033" w14:textId="271C5C88" w:rsidR="00360CB4" w:rsidRPr="00360CB4" w:rsidRDefault="002A112F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  </w:t>
      </w:r>
      <w:r w:rsidR="00360CB4" w:rsidRPr="00360CB4">
        <w:rPr>
          <w:rFonts w:ascii="Arial" w:eastAsia="Times New Roman" w:hAnsi="Arial" w:cs="Arial"/>
          <w:b/>
          <w:bCs/>
          <w:snapToGrid w:val="0"/>
          <w:lang w:eastAsia="cs-CZ"/>
        </w:rPr>
        <w:t>PRODÁVAJÍCÍ:</w:t>
      </w:r>
      <w:r w:rsidR="00360CB4" w:rsidRPr="00360CB4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360CB4" w:rsidRPr="00360CB4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360CB4" w:rsidRPr="00360CB4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360CB4" w:rsidRPr="00360CB4">
        <w:rPr>
          <w:rFonts w:ascii="Arial" w:eastAsia="Times New Roman" w:hAnsi="Arial" w:cs="Arial"/>
          <w:b/>
          <w:bCs/>
          <w:snapToGrid w:val="0"/>
          <w:lang w:eastAsia="cs-CZ"/>
        </w:rPr>
        <w:tab/>
        <w:t xml:space="preserve">               KUPUJÍCÍ:</w:t>
      </w:r>
    </w:p>
    <w:p w14:paraId="58EA2B86" w14:textId="77777777" w:rsidR="00360CB4" w:rsidRPr="00360CB4" w:rsidRDefault="00360CB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2A9499F5" w14:textId="77777777" w:rsidR="00360CB4" w:rsidRPr="00360CB4" w:rsidRDefault="00360CB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21E32386" w14:textId="4E2B1F87" w:rsidR="00360CB4" w:rsidRDefault="00360CB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67655795" w14:textId="2DFA008E" w:rsidR="00CB4A04" w:rsidRDefault="00CB4A0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6AF425EB" w14:textId="77F2B797" w:rsidR="00433332" w:rsidRDefault="00433332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357A1B76" w14:textId="7C6C31B0" w:rsidR="00433332" w:rsidRDefault="00433332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5DBB2858" w14:textId="77777777" w:rsidR="00433332" w:rsidRPr="00360CB4" w:rsidRDefault="00433332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21D68527" w14:textId="77777777" w:rsidR="00360CB4" w:rsidRPr="00360CB4" w:rsidRDefault="00360CB4" w:rsidP="00360CB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16"/>
        <w:gridCol w:w="709"/>
        <w:gridCol w:w="4157"/>
      </w:tblGrid>
      <w:tr w:rsidR="00360CB4" w:rsidRPr="00360CB4" w14:paraId="58DE83DF" w14:textId="77777777" w:rsidTr="00B03AE8">
        <w:trPr>
          <w:trHeight w:val="66"/>
        </w:trPr>
        <w:tc>
          <w:tcPr>
            <w:tcW w:w="4016" w:type="dxa"/>
            <w:shd w:val="clear" w:color="auto" w:fill="auto"/>
            <w:vAlign w:val="center"/>
          </w:tcPr>
          <w:p w14:paraId="3DBEE8DC" w14:textId="77777777" w:rsidR="00360CB4" w:rsidRPr="00360CB4" w:rsidRDefault="00360CB4" w:rsidP="00360CB4">
            <w:pPr>
              <w:keepNext/>
              <w:keepLines/>
              <w:spacing w:after="200" w:line="276" w:lineRule="auto"/>
              <w:rPr>
                <w:rFonts w:ascii="Arial" w:eastAsia="Calibri" w:hAnsi="Arial" w:cs="Arial"/>
              </w:rPr>
            </w:pPr>
            <w:r w:rsidRPr="00360CB4">
              <w:rPr>
                <w:rFonts w:ascii="Arial" w:eastAsia="Calibri" w:hAnsi="Arial" w:cs="Arial"/>
                <w:bCs/>
                <w:snapToGrid w:val="0"/>
                <w:lang w:val="en-US"/>
              </w:rPr>
              <w:t xml:space="preserve">       Milan Koc</w:t>
            </w:r>
          </w:p>
        </w:tc>
        <w:tc>
          <w:tcPr>
            <w:tcW w:w="709" w:type="dxa"/>
            <w:vAlign w:val="center"/>
          </w:tcPr>
          <w:p w14:paraId="5FF80288" w14:textId="77777777" w:rsidR="00360CB4" w:rsidRPr="00360CB4" w:rsidRDefault="00360CB4" w:rsidP="00360CB4">
            <w:pPr>
              <w:keepNext/>
              <w:keepLines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157" w:type="dxa"/>
            <w:vAlign w:val="center"/>
          </w:tcPr>
          <w:p w14:paraId="4886079A" w14:textId="77777777" w:rsidR="00360CB4" w:rsidRPr="00360CB4" w:rsidRDefault="00360CB4" w:rsidP="00360CB4">
            <w:pPr>
              <w:keepNext/>
              <w:keepLines/>
              <w:spacing w:after="200" w:line="276" w:lineRule="auto"/>
              <w:rPr>
                <w:rFonts w:ascii="Arial" w:eastAsia="Calibri" w:hAnsi="Arial" w:cs="Arial"/>
              </w:rPr>
            </w:pPr>
            <w:r w:rsidRPr="00360CB4">
              <w:rPr>
                <w:rFonts w:ascii="Arial" w:eastAsia="Calibri" w:hAnsi="Arial" w:cs="Arial"/>
              </w:rPr>
              <w:t xml:space="preserve">     Mgr. Bc. Pavel Koc</w:t>
            </w:r>
          </w:p>
        </w:tc>
      </w:tr>
    </w:tbl>
    <w:p w14:paraId="6B75F58C" w14:textId="34EA8C12" w:rsidR="00360CB4" w:rsidRPr="00360CB4" w:rsidRDefault="002A112F" w:rsidP="00360CB4">
      <w:pPr>
        <w:spacing w:after="0" w:line="240" w:lineRule="auto"/>
        <w:ind w:left="357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360CB4" w:rsidRPr="00360CB4">
        <w:rPr>
          <w:rFonts w:ascii="Arial" w:eastAsia="Times New Roman" w:hAnsi="Arial" w:cs="Arial"/>
          <w:snapToGrid w:val="0"/>
          <w:lang w:eastAsia="cs-CZ"/>
        </w:rPr>
        <w:t xml:space="preserve">  jednatel společnosti</w:t>
      </w:r>
      <w:r w:rsidR="00360CB4" w:rsidRPr="00360CB4">
        <w:rPr>
          <w:rFonts w:ascii="Arial" w:eastAsia="Times New Roman" w:hAnsi="Arial" w:cs="Arial"/>
          <w:snapToGrid w:val="0"/>
          <w:lang w:eastAsia="cs-CZ"/>
        </w:rPr>
        <w:tab/>
      </w:r>
      <w:r w:rsidR="00360CB4" w:rsidRPr="00360CB4">
        <w:rPr>
          <w:rFonts w:ascii="Arial" w:eastAsia="Times New Roman" w:hAnsi="Arial" w:cs="Arial"/>
          <w:snapToGrid w:val="0"/>
          <w:lang w:eastAsia="cs-CZ"/>
        </w:rPr>
        <w:tab/>
        <w:t xml:space="preserve">                        </w:t>
      </w:r>
      <w:r w:rsidR="00360CB4">
        <w:rPr>
          <w:rFonts w:ascii="Arial" w:eastAsia="Times New Roman" w:hAnsi="Arial" w:cs="Arial"/>
          <w:snapToGrid w:val="0"/>
          <w:lang w:eastAsia="cs-CZ"/>
        </w:rPr>
        <w:t xml:space="preserve">   </w:t>
      </w:r>
      <w:r>
        <w:rPr>
          <w:rFonts w:ascii="Arial" w:eastAsia="Times New Roman" w:hAnsi="Arial" w:cs="Arial"/>
          <w:snapToGrid w:val="0"/>
          <w:lang w:eastAsia="cs-CZ"/>
        </w:rPr>
        <w:t xml:space="preserve">   </w:t>
      </w:r>
      <w:r w:rsidR="00360CB4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360CB4" w:rsidRPr="00360CB4">
        <w:rPr>
          <w:rFonts w:ascii="Arial" w:eastAsia="Times New Roman" w:hAnsi="Arial" w:cs="Arial"/>
          <w:snapToGrid w:val="0"/>
          <w:lang w:eastAsia="cs-CZ"/>
        </w:rPr>
        <w:t xml:space="preserve">  ředitel školy</w:t>
      </w:r>
    </w:p>
    <w:p w14:paraId="672B550E" w14:textId="70DE672F" w:rsidR="002D4596" w:rsidRPr="00360CB4" w:rsidRDefault="002D4596" w:rsidP="00360CB4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cs-CZ"/>
        </w:rPr>
      </w:pPr>
    </w:p>
    <w:sectPr w:rsidR="002D4596" w:rsidRPr="00360CB4" w:rsidSect="001F199C">
      <w:footerReference w:type="default" r:id="rId8"/>
      <w:footerReference w:type="first" r:id="rId9"/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A296" w14:textId="77777777" w:rsidR="00457366" w:rsidRDefault="00457366" w:rsidP="004B5796">
      <w:pPr>
        <w:spacing w:after="0" w:line="240" w:lineRule="auto"/>
      </w:pPr>
      <w:r>
        <w:separator/>
      </w:r>
    </w:p>
  </w:endnote>
  <w:endnote w:type="continuationSeparator" w:id="0">
    <w:p w14:paraId="6CE6C11D" w14:textId="77777777" w:rsidR="00457366" w:rsidRDefault="00457366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819A" w14:textId="1A8A2565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47A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47A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E22994F" w14:textId="77777777" w:rsidR="00F00133" w:rsidRDefault="00F00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8B01" w14:textId="0992F54F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47A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47A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B08BA48" w14:textId="021A82D3" w:rsidR="00F00133" w:rsidRDefault="00F00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8378" w14:textId="77777777" w:rsidR="00457366" w:rsidRDefault="00457366" w:rsidP="004B5796">
      <w:pPr>
        <w:spacing w:after="0" w:line="240" w:lineRule="auto"/>
      </w:pPr>
      <w:r>
        <w:separator/>
      </w:r>
    </w:p>
  </w:footnote>
  <w:footnote w:type="continuationSeparator" w:id="0">
    <w:p w14:paraId="57A1973D" w14:textId="77777777" w:rsidR="00457366" w:rsidRDefault="00457366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AD0681"/>
    <w:multiLevelType w:val="multilevel"/>
    <w:tmpl w:val="B07E7A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60" w:hanging="720"/>
      </w:pPr>
      <w:rPr>
        <w:rFonts w:ascii="Arial" w:hAnsi="Arial" w:cs="Arial" w:hint="default"/>
        <w:b w:val="0"/>
        <w:i w:val="0"/>
        <w:strike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63A92"/>
    <w:multiLevelType w:val="hybridMultilevel"/>
    <w:tmpl w:val="121AD958"/>
    <w:lvl w:ilvl="0" w:tplc="3ECA4E74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459A"/>
    <w:multiLevelType w:val="hybridMultilevel"/>
    <w:tmpl w:val="712623C2"/>
    <w:lvl w:ilvl="0" w:tplc="51C0A9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9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82756D"/>
    <w:multiLevelType w:val="multilevel"/>
    <w:tmpl w:val="E08E48A4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B276980"/>
    <w:multiLevelType w:val="multilevel"/>
    <w:tmpl w:val="7AFC89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5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32"/>
  </w:num>
  <w:num w:numId="9">
    <w:abstractNumId w:val="46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6"/>
  </w:num>
  <w:num w:numId="16">
    <w:abstractNumId w:val="19"/>
  </w:num>
  <w:num w:numId="17">
    <w:abstractNumId w:val="2"/>
  </w:num>
  <w:num w:numId="18">
    <w:abstractNumId w:val="8"/>
  </w:num>
  <w:num w:numId="19">
    <w:abstractNumId w:val="39"/>
  </w:num>
  <w:num w:numId="20">
    <w:abstractNumId w:val="47"/>
  </w:num>
  <w:num w:numId="21">
    <w:abstractNumId w:val="5"/>
  </w:num>
  <w:num w:numId="22">
    <w:abstractNumId w:val="38"/>
  </w:num>
  <w:num w:numId="23">
    <w:abstractNumId w:val="0"/>
  </w:num>
  <w:num w:numId="24">
    <w:abstractNumId w:val="45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42"/>
  </w:num>
  <w:num w:numId="34">
    <w:abstractNumId w:val="44"/>
  </w:num>
  <w:num w:numId="35">
    <w:abstractNumId w:val="30"/>
  </w:num>
  <w:num w:numId="36">
    <w:abstractNumId w:val="41"/>
  </w:num>
  <w:num w:numId="37">
    <w:abstractNumId w:val="35"/>
  </w:num>
  <w:num w:numId="38">
    <w:abstractNumId w:val="23"/>
  </w:num>
  <w:num w:numId="39">
    <w:abstractNumId w:val="10"/>
  </w:num>
  <w:num w:numId="40">
    <w:abstractNumId w:val="43"/>
  </w:num>
  <w:num w:numId="41">
    <w:abstractNumId w:val="37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4"/>
  </w:num>
  <w:num w:numId="47">
    <w:abstractNumId w:val="40"/>
  </w:num>
  <w:num w:numId="48">
    <w:abstractNumId w:val="2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E"/>
    <w:rsid w:val="00007DE2"/>
    <w:rsid w:val="0001738E"/>
    <w:rsid w:val="000349D4"/>
    <w:rsid w:val="00040A74"/>
    <w:rsid w:val="00053CE7"/>
    <w:rsid w:val="00076FD1"/>
    <w:rsid w:val="00081D00"/>
    <w:rsid w:val="00095580"/>
    <w:rsid w:val="000A0F4E"/>
    <w:rsid w:val="000C48E4"/>
    <w:rsid w:val="001262B5"/>
    <w:rsid w:val="00173840"/>
    <w:rsid w:val="00174F30"/>
    <w:rsid w:val="00197DBC"/>
    <w:rsid w:val="001A6E77"/>
    <w:rsid w:val="001F199C"/>
    <w:rsid w:val="002536CD"/>
    <w:rsid w:val="00263268"/>
    <w:rsid w:val="002A06B9"/>
    <w:rsid w:val="002A112F"/>
    <w:rsid w:val="002D4596"/>
    <w:rsid w:val="003006A4"/>
    <w:rsid w:val="00320235"/>
    <w:rsid w:val="00360CB4"/>
    <w:rsid w:val="00362B54"/>
    <w:rsid w:val="003635D7"/>
    <w:rsid w:val="0036523F"/>
    <w:rsid w:val="00380FCA"/>
    <w:rsid w:val="003949E8"/>
    <w:rsid w:val="003A08E4"/>
    <w:rsid w:val="003E4F67"/>
    <w:rsid w:val="003F4A87"/>
    <w:rsid w:val="004036E9"/>
    <w:rsid w:val="00420E48"/>
    <w:rsid w:val="00433332"/>
    <w:rsid w:val="00451ACF"/>
    <w:rsid w:val="00457366"/>
    <w:rsid w:val="00473035"/>
    <w:rsid w:val="004A608E"/>
    <w:rsid w:val="004B5796"/>
    <w:rsid w:val="004C1132"/>
    <w:rsid w:val="004D1F91"/>
    <w:rsid w:val="004E0E2A"/>
    <w:rsid w:val="00533468"/>
    <w:rsid w:val="00562A90"/>
    <w:rsid w:val="005631DF"/>
    <w:rsid w:val="005647AB"/>
    <w:rsid w:val="00570A0F"/>
    <w:rsid w:val="00590AAC"/>
    <w:rsid w:val="00596506"/>
    <w:rsid w:val="005B0699"/>
    <w:rsid w:val="005C349C"/>
    <w:rsid w:val="005D6433"/>
    <w:rsid w:val="005E653C"/>
    <w:rsid w:val="00655FCE"/>
    <w:rsid w:val="0066741B"/>
    <w:rsid w:val="00683437"/>
    <w:rsid w:val="00694A2D"/>
    <w:rsid w:val="006A6559"/>
    <w:rsid w:val="006A760C"/>
    <w:rsid w:val="006D7AB2"/>
    <w:rsid w:val="006E52A7"/>
    <w:rsid w:val="006E5E37"/>
    <w:rsid w:val="006F7C9C"/>
    <w:rsid w:val="00704F4A"/>
    <w:rsid w:val="00705253"/>
    <w:rsid w:val="00763440"/>
    <w:rsid w:val="007715C0"/>
    <w:rsid w:val="00775BFB"/>
    <w:rsid w:val="00785B12"/>
    <w:rsid w:val="007E6885"/>
    <w:rsid w:val="008017F7"/>
    <w:rsid w:val="00806E0B"/>
    <w:rsid w:val="00852625"/>
    <w:rsid w:val="00874844"/>
    <w:rsid w:val="008B440E"/>
    <w:rsid w:val="009027ED"/>
    <w:rsid w:val="00903665"/>
    <w:rsid w:val="0094425D"/>
    <w:rsid w:val="009570A2"/>
    <w:rsid w:val="00971E52"/>
    <w:rsid w:val="00973599"/>
    <w:rsid w:val="00A04E12"/>
    <w:rsid w:val="00A156FF"/>
    <w:rsid w:val="00A30729"/>
    <w:rsid w:val="00A51E42"/>
    <w:rsid w:val="00A7001D"/>
    <w:rsid w:val="00A81666"/>
    <w:rsid w:val="00AA0CD4"/>
    <w:rsid w:val="00AB6236"/>
    <w:rsid w:val="00AC1F8F"/>
    <w:rsid w:val="00B0282A"/>
    <w:rsid w:val="00B32B1D"/>
    <w:rsid w:val="00B52FF3"/>
    <w:rsid w:val="00B808FE"/>
    <w:rsid w:val="00BC50BA"/>
    <w:rsid w:val="00C17CAA"/>
    <w:rsid w:val="00C26DE3"/>
    <w:rsid w:val="00C448CA"/>
    <w:rsid w:val="00C61442"/>
    <w:rsid w:val="00C65B26"/>
    <w:rsid w:val="00C67C6B"/>
    <w:rsid w:val="00C830BE"/>
    <w:rsid w:val="00CB4A04"/>
    <w:rsid w:val="00CE5B40"/>
    <w:rsid w:val="00D010A7"/>
    <w:rsid w:val="00D03493"/>
    <w:rsid w:val="00D15B5D"/>
    <w:rsid w:val="00D226A2"/>
    <w:rsid w:val="00D547CE"/>
    <w:rsid w:val="00D552EC"/>
    <w:rsid w:val="00D63257"/>
    <w:rsid w:val="00D92A34"/>
    <w:rsid w:val="00DA336D"/>
    <w:rsid w:val="00DE6DEB"/>
    <w:rsid w:val="00E650F6"/>
    <w:rsid w:val="00E66DF9"/>
    <w:rsid w:val="00E856DF"/>
    <w:rsid w:val="00E97F26"/>
    <w:rsid w:val="00ED7664"/>
    <w:rsid w:val="00EE4B0A"/>
    <w:rsid w:val="00F00133"/>
    <w:rsid w:val="00F0677D"/>
    <w:rsid w:val="00F31027"/>
    <w:rsid w:val="00F43F8C"/>
    <w:rsid w:val="00F47858"/>
    <w:rsid w:val="00F63F0A"/>
    <w:rsid w:val="00F91AAC"/>
    <w:rsid w:val="00FB34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  <w15:docId w15:val="{9C46D166-F3FC-4691-BFC6-BA56C732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">
    <w:name w:val="ODSTAVEC"/>
    <w:basedOn w:val="Bezmezer"/>
    <w:rsid w:val="00A156FF"/>
    <w:pPr>
      <w:numPr>
        <w:ilvl w:val="1"/>
        <w:numId w:val="47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156FF"/>
    <w:pPr>
      <w:numPr>
        <w:numId w:val="47"/>
      </w:numPr>
      <w:spacing w:before="360"/>
      <w:jc w:val="center"/>
    </w:pPr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C320-AC12-4A0E-AB45-1AD2EEA0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Vokurková Jitka</dc:creator>
  <cp:keywords/>
  <dc:description/>
  <cp:lastModifiedBy>Mgr. Bc. Pavel Koc</cp:lastModifiedBy>
  <cp:revision>3</cp:revision>
  <cp:lastPrinted>2020-10-27T13:25:00Z</cp:lastPrinted>
  <dcterms:created xsi:type="dcterms:W3CDTF">2020-10-27T13:27:00Z</dcterms:created>
  <dcterms:modified xsi:type="dcterms:W3CDTF">2020-10-27T13:28:00Z</dcterms:modified>
</cp:coreProperties>
</file>