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619E0" w14:textId="77777777"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>
        <w:rPr>
          <w:rFonts w:ascii="Arial Narrow" w:hAnsi="Arial Narrow"/>
          <w:b/>
          <w:sz w:val="32"/>
          <w:szCs w:val="32"/>
        </w:rPr>
        <w:t>v.v.i</w:t>
      </w:r>
      <w:proofErr w:type="spellEnd"/>
      <w:r>
        <w:rPr>
          <w:rFonts w:ascii="Arial Narrow" w:hAnsi="Arial Narrow"/>
          <w:b/>
          <w:sz w:val="32"/>
          <w:szCs w:val="32"/>
        </w:rPr>
        <w:t>.</w:t>
      </w:r>
    </w:p>
    <w:p w14:paraId="5CAB775F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390F5EEA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 68 Husinec – Řež, č.p. 1001</w:t>
      </w:r>
    </w:p>
    <w:p w14:paraId="1DB903F6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052AD710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578934F6" w14:textId="77777777" w:rsidR="002A6741" w:rsidRDefault="002A6741">
      <w:pPr>
        <w:pStyle w:val="DataPoznmka"/>
      </w:pPr>
    </w:p>
    <w:p w14:paraId="45C1AB64" w14:textId="77777777"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lastRenderedPageBreak/>
        <w:t>Objednávka</w:t>
      </w:r>
    </w:p>
    <w:p w14:paraId="31D8F5FE" w14:textId="77777777" w:rsidR="002A6741" w:rsidRDefault="002A6741">
      <w:pPr>
        <w:pStyle w:val="DataPoznmka"/>
      </w:pPr>
    </w:p>
    <w:p w14:paraId="6B61E2DE" w14:textId="77777777"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14:paraId="2549576F" w14:textId="77777777" w:rsidR="002A6741" w:rsidRDefault="003E5C86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14:paraId="09AC0FAD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 w14:paraId="01E161CA" w14:textId="77777777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8E204DD" w14:textId="44343D2C" w:rsidR="002A6741" w:rsidRDefault="003E5C86" w:rsidP="005C50A0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5C50A0">
              <w:t>20010155</w:t>
            </w:r>
          </w:p>
        </w:tc>
      </w:tr>
    </w:tbl>
    <w:p w14:paraId="3E712B25" w14:textId="32F9CF73" w:rsidR="002A6741" w:rsidRDefault="001A6850">
      <w:pPr>
        <w:spacing w:after="0"/>
      </w:pPr>
      <w:r>
        <w:t>PRECHEZA a.s.</w:t>
      </w:r>
    </w:p>
    <w:p w14:paraId="1690FD18" w14:textId="72E009A9" w:rsidR="002A6741" w:rsidRDefault="001A6850">
      <w:pPr>
        <w:spacing w:after="0"/>
      </w:pPr>
      <w:r>
        <w:t>nábř. Dr. Edvarda Beneše 1170/24</w:t>
      </w:r>
    </w:p>
    <w:p w14:paraId="534A333F" w14:textId="71E192FF" w:rsidR="002A6741" w:rsidRDefault="001A6850">
      <w:pPr>
        <w:spacing w:after="0"/>
      </w:pPr>
      <w:r>
        <w:t>750 02</w:t>
      </w:r>
    </w:p>
    <w:p w14:paraId="4AA5304E" w14:textId="31D2629C" w:rsidR="002A6741" w:rsidRDefault="002A6741">
      <w:pPr>
        <w:spacing w:after="0"/>
      </w:pPr>
    </w:p>
    <w:tbl>
      <w:tblPr>
        <w:tblStyle w:val="Mkatabulky"/>
        <w:tblW w:w="10436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2A6741" w14:paraId="343EF293" w14:textId="77777777">
        <w:trPr>
          <w:trHeight w:hRule="exact" w:val="680"/>
          <w:jc w:val="center"/>
        </w:trPr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E3AFB13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77BEE077" w14:textId="2A2678F8" w:rsidR="002A6741" w:rsidRDefault="001A6850">
            <w:pPr>
              <w:spacing w:after="0" w:line="240" w:lineRule="auto"/>
              <w:jc w:val="center"/>
            </w:pPr>
            <w:r>
              <w:t>20.10.2020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0B629E4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177208FD" w14:textId="2B3A8C22" w:rsidR="002A6741" w:rsidRDefault="002A6741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CCFA0D0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1459094E" w14:textId="6F1DCE11" w:rsidR="002A6741" w:rsidRDefault="002A6741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C6C297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0223D8C0" w14:textId="65774262" w:rsidR="002A6741" w:rsidRDefault="002A6741">
            <w:pPr>
              <w:spacing w:after="0" w:line="240" w:lineRule="auto"/>
              <w:jc w:val="center"/>
            </w:pPr>
          </w:p>
        </w:tc>
      </w:tr>
    </w:tbl>
    <w:p w14:paraId="6DECCD6A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30914E73" w14:textId="77777777" w:rsidR="002A6741" w:rsidRDefault="003E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Objednáváme u vás</w:t>
      </w:r>
      <w:r>
        <w:rPr>
          <w:rFonts w:ascii="Arial" w:hAnsi="Arial" w:cs="Arial"/>
          <w:b/>
          <w:sz w:val="24"/>
          <w:szCs w:val="24"/>
        </w:rPr>
        <w:t>:</w:t>
      </w:r>
    </w:p>
    <w:p w14:paraId="517B5DD4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04CB75DF" w14:textId="77777777" w:rsidR="002A6741" w:rsidRDefault="003E5C86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Zboží</w:t>
      </w:r>
      <w:r>
        <w:rPr>
          <w:rFonts w:ascii="Arial" w:hAnsi="Arial" w:cs="Arial"/>
          <w:b/>
          <w:sz w:val="20"/>
          <w:szCs w:val="20"/>
        </w:rPr>
        <w:tab/>
        <w:t>ks</w:t>
      </w:r>
      <w:r>
        <w:rPr>
          <w:rFonts w:ascii="Arial" w:hAnsi="Arial" w:cs="Arial"/>
          <w:b/>
          <w:sz w:val="20"/>
          <w:szCs w:val="20"/>
        </w:rPr>
        <w:tab/>
        <w:t>Cena bez DPH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DPH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%</w:t>
      </w:r>
      <w:r>
        <w:rPr>
          <w:rFonts w:ascii="Arial" w:hAnsi="Arial" w:cs="Arial"/>
          <w:b/>
          <w:sz w:val="20"/>
          <w:szCs w:val="20"/>
        </w:rPr>
        <w:tab/>
        <w:t>Cena celkem bez DPH</w:t>
      </w:r>
    </w:p>
    <w:p w14:paraId="0C75960D" w14:textId="3D4A5B52" w:rsidR="002A6741" w:rsidRDefault="001A6850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V rámci řádného plnění projektu TAČR TH02020110</w:t>
      </w:r>
      <w:r w:rsidR="009F60D4">
        <w:tab/>
      </w:r>
      <w:r w:rsidR="009F60D4">
        <w:tab/>
      </w:r>
      <w:r>
        <w:tab/>
      </w:r>
      <w:r>
        <w:tab/>
        <w:t>200 000,-</w:t>
      </w:r>
    </w:p>
    <w:p w14:paraId="160A2061" w14:textId="734FB64D" w:rsidR="002A6741" w:rsidRDefault="001A6850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 xml:space="preserve">za přípravu kompozitních </w:t>
      </w:r>
      <w:proofErr w:type="spellStart"/>
      <w:r>
        <w:t>nanosorbentů</w:t>
      </w:r>
      <w:proofErr w:type="spellEnd"/>
      <w:r>
        <w:t xml:space="preserve"> ve </w:t>
      </w:r>
      <w:proofErr w:type="spellStart"/>
      <w:r>
        <w:t>čtvrtprovozním</w:t>
      </w:r>
      <w:proofErr w:type="spellEnd"/>
    </w:p>
    <w:p w14:paraId="1D88F0CC" w14:textId="4938DBCF" w:rsidR="002A6741" w:rsidRDefault="001A6850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měřítku a ověření technologií.</w:t>
      </w:r>
    </w:p>
    <w:p w14:paraId="298A877F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650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1650_1312637060"/>
      <w:bookmarkEnd w:id="0"/>
      <w:r>
        <w:rPr>
          <w:b/>
        </w:rPr>
        <w:t>     </w:t>
      </w:r>
      <w:r>
        <w:fldChar w:fldCharType="end"/>
      </w:r>
    </w:p>
    <w:p w14:paraId="427CCE41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658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1658_1312637060"/>
      <w:bookmarkEnd w:id="1"/>
      <w:r>
        <w:rPr>
          <w:b/>
        </w:rPr>
        <w:t>     </w:t>
      </w:r>
      <w:r>
        <w:fldChar w:fldCharType="end"/>
      </w:r>
    </w:p>
    <w:p w14:paraId="49017984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666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1666_1312637060"/>
      <w:bookmarkEnd w:id="2"/>
      <w:r>
        <w:rPr>
          <w:b/>
        </w:rPr>
        <w:t>     </w:t>
      </w:r>
      <w:r>
        <w:fldChar w:fldCharType="end"/>
      </w:r>
    </w:p>
    <w:p w14:paraId="589F97FD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674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1674_1312637060"/>
      <w:bookmarkEnd w:id="3"/>
      <w:r>
        <w:rPr>
          <w:b/>
        </w:rPr>
        <w:t>     </w:t>
      </w:r>
      <w:r>
        <w:fldChar w:fldCharType="end"/>
      </w:r>
    </w:p>
    <w:p w14:paraId="7D96B958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682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1682_1312637060"/>
      <w:bookmarkEnd w:id="4"/>
      <w:r>
        <w:rPr>
          <w:b/>
        </w:rPr>
        <w:t>     </w:t>
      </w:r>
      <w:r>
        <w:fldChar w:fldCharType="end"/>
      </w:r>
    </w:p>
    <w:p w14:paraId="1A516F84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690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1690_1312637060"/>
      <w:bookmarkEnd w:id="5"/>
      <w:r>
        <w:rPr>
          <w:b/>
        </w:rPr>
        <w:t>     </w:t>
      </w:r>
      <w:r>
        <w:fldChar w:fldCharType="end"/>
      </w:r>
      <w:bookmarkStart w:id="6" w:name="_GoBack"/>
      <w:bookmarkEnd w:id="6"/>
    </w:p>
    <w:p w14:paraId="412FC8E2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698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" w:name="__Fieldmark__1698_1312637060"/>
      <w:bookmarkEnd w:id="7"/>
      <w:r>
        <w:rPr>
          <w:b/>
        </w:rPr>
        <w:t>     </w:t>
      </w:r>
      <w:r>
        <w:fldChar w:fldCharType="end"/>
      </w:r>
    </w:p>
    <w:p w14:paraId="613A6D34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706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1706_1312637060"/>
      <w:bookmarkEnd w:id="8"/>
      <w:r>
        <w:rPr>
          <w:b/>
        </w:rPr>
        <w:t>     </w:t>
      </w:r>
      <w:r>
        <w:fldChar w:fldCharType="end"/>
      </w:r>
    </w:p>
    <w:p w14:paraId="197C3B56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714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1714_1312637060"/>
      <w:bookmarkEnd w:id="9"/>
      <w:r>
        <w:rPr>
          <w:b/>
        </w:rPr>
        <w:t>     </w:t>
      </w:r>
      <w:r>
        <w:fldChar w:fldCharType="end"/>
      </w:r>
    </w:p>
    <w:p w14:paraId="4DFD04BE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722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1722_1312637060"/>
      <w:bookmarkEnd w:id="10"/>
      <w:r>
        <w:rPr>
          <w:b/>
        </w:rPr>
        <w:t>     </w:t>
      </w:r>
      <w:r>
        <w:fldChar w:fldCharType="end"/>
      </w:r>
    </w:p>
    <w:p w14:paraId="7EABD731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730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1" w:name="__Fieldmark__1730_1312637060"/>
      <w:bookmarkEnd w:id="11"/>
      <w:r>
        <w:rPr>
          <w:b/>
        </w:rPr>
        <w:t>     </w:t>
      </w:r>
      <w:r>
        <w:fldChar w:fldCharType="end"/>
      </w:r>
    </w:p>
    <w:p w14:paraId="216B81C4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738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2" w:name="__Fieldmark__1738_1312637060"/>
      <w:bookmarkEnd w:id="12"/>
      <w:r>
        <w:rPr>
          <w:b/>
        </w:rPr>
        <w:t>     </w:t>
      </w:r>
      <w:r>
        <w:fldChar w:fldCharType="end"/>
      </w:r>
    </w:p>
    <w:p w14:paraId="345E058F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746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3" w:name="__Fieldmark__1746_1312637060"/>
      <w:bookmarkEnd w:id="13"/>
      <w:r>
        <w:rPr>
          <w:b/>
        </w:rPr>
        <w:t>     </w:t>
      </w:r>
      <w:r>
        <w:fldChar w:fldCharType="end"/>
      </w:r>
    </w:p>
    <w:p w14:paraId="1608121F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754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" w:name="__Fieldmark__1754_1312637060"/>
      <w:bookmarkEnd w:id="14"/>
      <w:r>
        <w:rPr>
          <w:b/>
        </w:rPr>
        <w:t>     </w:t>
      </w:r>
      <w:r>
        <w:fldChar w:fldCharType="end"/>
      </w:r>
    </w:p>
    <w:p w14:paraId="4EABFA90" w14:textId="48C0ACEF" w:rsidR="002A6741" w:rsidRDefault="003E5C86">
      <w:pPr>
        <w:spacing w:after="0"/>
      </w:pPr>
      <w:r>
        <w:rPr>
          <w:b/>
        </w:rPr>
        <w:t>Předpokládaná cena včetně DPH a recyklačního poplatku celkem Kč:</w:t>
      </w:r>
      <w:r>
        <w:rPr>
          <w:b/>
        </w:rPr>
        <w:tab/>
      </w:r>
    </w:p>
    <w:p w14:paraId="36B85535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58A9A580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7F3EF1C5" w14:textId="77777777"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14:paraId="2CCDFD57" w14:textId="77777777"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757CC64C" w14:textId="77777777"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4ED04DB1" w14:textId="77777777"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28415159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ÚACH AV ČR, </w:t>
      </w:r>
      <w:proofErr w:type="spellStart"/>
      <w:r>
        <w:rPr>
          <w:sz w:val="20"/>
        </w:rPr>
        <w:t>v.v.i</w:t>
      </w:r>
      <w:proofErr w:type="spellEnd"/>
      <w:r>
        <w:rPr>
          <w:sz w:val="20"/>
        </w:rPr>
        <w:t>.</w:t>
      </w:r>
    </w:p>
    <w:p w14:paraId="6CDA9933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>250 68  Husinec -Řež , č. p. 1001</w:t>
      </w:r>
    </w:p>
    <w:p w14:paraId="7EC38449" w14:textId="77777777" w:rsidR="002A6741" w:rsidRDefault="003E5C86">
      <w:pPr>
        <w:pStyle w:val="Ustanoven"/>
        <w:ind w:left="288"/>
        <w:rPr>
          <w:b/>
          <w:sz w:val="20"/>
        </w:rPr>
      </w:pPr>
      <w:r>
        <w:rPr>
          <w:b/>
          <w:sz w:val="20"/>
        </w:rPr>
        <w:t>IČO 61388980, DIČ CZ61388980</w:t>
      </w:r>
    </w:p>
    <w:p w14:paraId="2DB6F296" w14:textId="77777777" w:rsidR="002A6741" w:rsidRDefault="003E5C86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6EA18AE2" w14:textId="001EC8BA" w:rsidR="003E5C86" w:rsidRDefault="003E5C86" w:rsidP="001A6850">
      <w:pPr>
        <w:pStyle w:val="Ustanoven"/>
        <w:tabs>
          <w:tab w:val="left" w:pos="7371"/>
        </w:tabs>
        <w:ind w:left="288"/>
      </w:pPr>
    </w:p>
    <w:sectPr w:rsidR="003E5C8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41"/>
    <w:rsid w:val="001A6850"/>
    <w:rsid w:val="00296511"/>
    <w:rsid w:val="002A6741"/>
    <w:rsid w:val="003E5C86"/>
    <w:rsid w:val="005C50A0"/>
    <w:rsid w:val="009F60D4"/>
    <w:rsid w:val="00C06D73"/>
    <w:rsid w:val="00DA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C573"/>
  <w15:docId w15:val="{871BFACE-DA8E-4FAF-A11F-41188CC3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Andy</cp:lastModifiedBy>
  <cp:revision>3</cp:revision>
  <dcterms:created xsi:type="dcterms:W3CDTF">2020-10-27T12:41:00Z</dcterms:created>
  <dcterms:modified xsi:type="dcterms:W3CDTF">2020-10-30T10:48:00Z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