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1184"/>
        <w:gridCol w:w="216"/>
        <w:gridCol w:w="430"/>
        <w:gridCol w:w="754"/>
        <w:gridCol w:w="539"/>
        <w:gridCol w:w="1292"/>
        <w:gridCol w:w="538"/>
        <w:gridCol w:w="1724"/>
      </w:tblGrid>
      <w:tr w:rsidR="00F57883" w14:paraId="1EA08F35" w14:textId="77777777">
        <w:trPr>
          <w:cantSplit/>
        </w:trPr>
        <w:tc>
          <w:tcPr>
            <w:tcW w:w="215" w:type="dxa"/>
            <w:vAlign w:val="center"/>
          </w:tcPr>
          <w:p w14:paraId="30B70AE6" w14:textId="77777777" w:rsidR="00F57883" w:rsidRDefault="00F57883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7929DFD6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67CFD1E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140742CA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7599FF85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8"/>
            <w:vAlign w:val="center"/>
          </w:tcPr>
          <w:p w14:paraId="2FEC7DBD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7883" w14:paraId="0142685E" w14:textId="77777777">
        <w:trPr>
          <w:cantSplit/>
        </w:trPr>
        <w:tc>
          <w:tcPr>
            <w:tcW w:w="215" w:type="dxa"/>
            <w:vAlign w:val="center"/>
          </w:tcPr>
          <w:p w14:paraId="10A2AC0A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14:paraId="4BAEAF8F" w14:textId="77777777" w:rsidR="00F57883" w:rsidRDefault="00F57883"/>
        </w:tc>
        <w:tc>
          <w:tcPr>
            <w:tcW w:w="323" w:type="dxa"/>
            <w:vAlign w:val="center"/>
          </w:tcPr>
          <w:p w14:paraId="0791D612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2"/>
            <w:vAlign w:val="center"/>
          </w:tcPr>
          <w:p w14:paraId="00CE3135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F57883" w14:paraId="5F7691F7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6BAA94C5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7"/>
            <w:vAlign w:val="center"/>
          </w:tcPr>
          <w:p w14:paraId="0A1A3EDE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7" w:type="dxa"/>
            <w:gridSpan w:val="5"/>
            <w:vAlign w:val="center"/>
          </w:tcPr>
          <w:p w14:paraId="2BEA882B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7883" w14:paraId="2EFCB6E1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62CAA159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129CAD66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B4E245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79593E17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FAFEE11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B4CE9CD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06628931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0B23F67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373BC5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CZ06628931</w:t>
            </w:r>
          </w:p>
        </w:tc>
      </w:tr>
      <w:tr w:rsidR="00F57883" w14:paraId="6A3D5AA9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3000A610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23EF82DD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67C23F7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37C7FBD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Hradišťská lékárenská s.r.o.</w:t>
            </w:r>
          </w:p>
        </w:tc>
      </w:tr>
      <w:tr w:rsidR="00F57883" w14:paraId="6B059691" w14:textId="77777777">
        <w:trPr>
          <w:cantSplit/>
        </w:trPr>
        <w:tc>
          <w:tcPr>
            <w:tcW w:w="1830" w:type="dxa"/>
            <w:gridSpan w:val="4"/>
          </w:tcPr>
          <w:p w14:paraId="4ECBFFE7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03251A16" w14:textId="77777777" w:rsidR="00F57883" w:rsidRDefault="00F578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1667750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2FC102F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Hradební 1306</w:t>
            </w:r>
          </w:p>
        </w:tc>
      </w:tr>
      <w:tr w:rsidR="00F57883" w14:paraId="7D10C0BA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506E1B0E" w14:textId="77777777" w:rsidR="00F57883" w:rsidRDefault="00F578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2B10D4F5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FC691EC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FD8D92F" w14:textId="77777777" w:rsidR="00F57883" w:rsidRDefault="00F578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57883" w14:paraId="75120353" w14:textId="77777777">
        <w:trPr>
          <w:cantSplit/>
        </w:trPr>
        <w:tc>
          <w:tcPr>
            <w:tcW w:w="1830" w:type="dxa"/>
            <w:gridSpan w:val="4"/>
            <w:vAlign w:val="center"/>
          </w:tcPr>
          <w:p w14:paraId="06BEABEA" w14:textId="77777777" w:rsidR="00F57883" w:rsidRDefault="00F578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14:paraId="5BD5EBB9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8C10F7E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17C3534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686  01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Uherské Hradiště</w:t>
            </w:r>
          </w:p>
        </w:tc>
      </w:tr>
      <w:tr w:rsidR="00F57883" w14:paraId="2CB1D203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F167585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A75E96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E47037" w14:textId="77777777" w:rsidR="00F57883" w:rsidRDefault="00F57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57883" w14:paraId="7306BBE2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3CD28360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57883" w14:paraId="65BFB5B1" w14:textId="77777777">
        <w:trPr>
          <w:cantSplit/>
        </w:trPr>
        <w:tc>
          <w:tcPr>
            <w:tcW w:w="2046" w:type="dxa"/>
            <w:gridSpan w:val="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462CE47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D905954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Objednávka ochranných </w:t>
            </w:r>
            <w:proofErr w:type="gramStart"/>
            <w:r>
              <w:rPr>
                <w:rFonts w:ascii="Arial" w:hAnsi="Arial"/>
                <w:b/>
                <w:sz w:val="25"/>
              </w:rPr>
              <w:t>pomůcek - plášť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návštěvnický</w:t>
            </w:r>
          </w:p>
        </w:tc>
      </w:tr>
      <w:tr w:rsidR="00F57883" w14:paraId="4C833D2D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6AA40C3" w14:textId="77777777" w:rsidR="00F57883" w:rsidRDefault="003719A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Objednávka ochranných pomůcek - </w:t>
            </w:r>
            <w:proofErr w:type="gramStart"/>
            <w:r>
              <w:rPr>
                <w:rFonts w:ascii="Courier New" w:hAnsi="Courier New"/>
                <w:sz w:val="18"/>
              </w:rPr>
              <w:t>objednáváme  plášť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návštěvnický, vel. XL, množství 1000 kusů, cena za ks s DPH 52 Kč. Termín</w:t>
            </w:r>
          </w:p>
        </w:tc>
      </w:tr>
      <w:tr w:rsidR="00F57883" w14:paraId="51DC36DF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CEB3FF" w14:textId="77777777" w:rsidR="00F57883" w:rsidRDefault="003719A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dodání do 7 dnů.</w:t>
            </w:r>
          </w:p>
        </w:tc>
      </w:tr>
      <w:tr w:rsidR="00F57883" w14:paraId="7C3D5DD9" w14:textId="7777777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31DECF" w14:textId="77777777" w:rsidR="00F57883" w:rsidRDefault="00F57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57883" w14:paraId="35A9AA9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94645F1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5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7F60EFB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</w:t>
            </w:r>
          </w:p>
        </w:tc>
      </w:tr>
      <w:tr w:rsidR="00F57883" w14:paraId="1C02C9C2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9035DEB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136D724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14"/>
            <w:tcBorders>
              <w:right w:val="single" w:sz="0" w:space="0" w:color="auto"/>
            </w:tcBorders>
            <w:vAlign w:val="center"/>
          </w:tcPr>
          <w:p w14:paraId="4FE84097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30.10.2020</w:t>
            </w:r>
          </w:p>
        </w:tc>
      </w:tr>
      <w:tr w:rsidR="00F57883" w14:paraId="2B35713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02D658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1E5B0A8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14"/>
            <w:tcBorders>
              <w:right w:val="single" w:sz="0" w:space="0" w:color="auto"/>
            </w:tcBorders>
            <w:vAlign w:val="center"/>
          </w:tcPr>
          <w:p w14:paraId="53B6E9D5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Jarmila Kolínková</w:t>
            </w:r>
          </w:p>
        </w:tc>
      </w:tr>
      <w:tr w:rsidR="00F57883" w14:paraId="701ACBB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C440BFD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198CC2AD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 </w:t>
            </w:r>
            <w:proofErr w:type="gramStart"/>
            <w:r>
              <w:rPr>
                <w:rFonts w:ascii="Arial" w:hAnsi="Arial"/>
                <w:sz w:val="18"/>
              </w:rPr>
              <w:t>organizace :</w:t>
            </w:r>
            <w:proofErr w:type="gramEnd"/>
          </w:p>
        </w:tc>
        <w:tc>
          <w:tcPr>
            <w:tcW w:w="8723" w:type="dxa"/>
            <w:gridSpan w:val="11"/>
            <w:tcBorders>
              <w:right w:val="single" w:sz="0" w:space="0" w:color="auto"/>
            </w:tcBorders>
            <w:vAlign w:val="center"/>
          </w:tcPr>
          <w:p w14:paraId="4815318D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577335437</w:t>
            </w:r>
          </w:p>
        </w:tc>
      </w:tr>
      <w:tr w:rsidR="00F57883" w14:paraId="29BFB6B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06B926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1" w:type="dxa"/>
            <w:gridSpan w:val="4"/>
            <w:tcBorders>
              <w:bottom w:val="single" w:sz="0" w:space="0" w:color="auto"/>
            </w:tcBorders>
            <w:vAlign w:val="center"/>
          </w:tcPr>
          <w:p w14:paraId="4FF9B627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organizace:</w:t>
            </w:r>
          </w:p>
        </w:tc>
        <w:tc>
          <w:tcPr>
            <w:tcW w:w="8723" w:type="dxa"/>
            <w:gridSpan w:val="11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9CDDDB8" w14:textId="77777777" w:rsidR="00F57883" w:rsidRDefault="003719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ekonom@dssnavojna.cz</w:t>
            </w:r>
          </w:p>
        </w:tc>
      </w:tr>
      <w:tr w:rsidR="00F57883" w14:paraId="0E45E2DC" w14:textId="77777777">
        <w:trPr>
          <w:cantSplit/>
        </w:trPr>
        <w:tc>
          <w:tcPr>
            <w:tcW w:w="215" w:type="dxa"/>
            <w:vAlign w:val="center"/>
          </w:tcPr>
          <w:p w14:paraId="3AD20A70" w14:textId="77777777" w:rsidR="00F57883" w:rsidRDefault="00F5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5"/>
            <w:vAlign w:val="center"/>
          </w:tcPr>
          <w:p w14:paraId="26E730BF" w14:textId="77777777" w:rsidR="00F57883" w:rsidRDefault="003719A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2A1CD2BD" w14:textId="77777777" w:rsidR="003719AA" w:rsidRDefault="003719AA"/>
    <w:sectPr w:rsidR="003719AA">
      <w:headerReference w:type="default" r:id="rId6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7D5A" w14:textId="77777777" w:rsidR="003719AA" w:rsidRDefault="003719AA">
      <w:pPr>
        <w:spacing w:after="0" w:line="240" w:lineRule="auto"/>
      </w:pPr>
      <w:r>
        <w:separator/>
      </w:r>
    </w:p>
  </w:endnote>
  <w:endnote w:type="continuationSeparator" w:id="0">
    <w:p w14:paraId="2EAF18C0" w14:textId="77777777" w:rsidR="003719AA" w:rsidRDefault="003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B41B" w14:textId="77777777" w:rsidR="003719AA" w:rsidRDefault="003719AA">
      <w:pPr>
        <w:spacing w:after="0" w:line="240" w:lineRule="auto"/>
      </w:pPr>
      <w:r>
        <w:separator/>
      </w:r>
    </w:p>
  </w:footnote>
  <w:footnote w:type="continuationSeparator" w:id="0">
    <w:p w14:paraId="0BA84BBB" w14:textId="77777777" w:rsidR="003719AA" w:rsidRDefault="003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57883" w14:paraId="5213F6C4" w14:textId="77777777">
      <w:trPr>
        <w:cantSplit/>
      </w:trPr>
      <w:tc>
        <w:tcPr>
          <w:tcW w:w="10769" w:type="dxa"/>
          <w:gridSpan w:val="2"/>
          <w:vAlign w:val="center"/>
        </w:tcPr>
        <w:p w14:paraId="0015741C" w14:textId="77777777" w:rsidR="00F57883" w:rsidRDefault="00F5788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57883" w14:paraId="16D95136" w14:textId="77777777">
      <w:trPr>
        <w:cantSplit/>
      </w:trPr>
      <w:tc>
        <w:tcPr>
          <w:tcW w:w="5922" w:type="dxa"/>
          <w:vAlign w:val="center"/>
        </w:tcPr>
        <w:p w14:paraId="62EE9791" w14:textId="77777777" w:rsidR="00F57883" w:rsidRDefault="003719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76397F66" w14:textId="77777777" w:rsidR="00F57883" w:rsidRDefault="003719A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O/0006/2020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83"/>
    <w:rsid w:val="003719AA"/>
    <w:rsid w:val="004167A4"/>
    <w:rsid w:val="00F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AC7"/>
  <w15:docId w15:val="{B2E9866C-579F-44B4-9D17-D75E3C1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Kolínková</dc:creator>
  <cp:lastModifiedBy>Jarmila Kolínková</cp:lastModifiedBy>
  <cp:revision>2</cp:revision>
  <dcterms:created xsi:type="dcterms:W3CDTF">2020-10-30T10:15:00Z</dcterms:created>
  <dcterms:modified xsi:type="dcterms:W3CDTF">2020-10-30T10:15:00Z</dcterms:modified>
</cp:coreProperties>
</file>