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347" w:h="917" w:wrap="none" w:hAnchor="page" w:x="798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Krajská správa silnic Vysočiny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příspěvková organizace</w:t>
      </w:r>
    </w:p>
    <w:p>
      <w:pPr>
        <w:pStyle w:val="Style5"/>
        <w:keepNext w:val="0"/>
        <w:keepLines w:val="0"/>
        <w:framePr w:w="2779" w:h="456" w:wrap="none" w:hAnchor="page" w:x="3184" w:y="15"/>
        <w:widowControl w:val="0"/>
        <w:shd w:val="clear" w:color="auto" w:fill="auto"/>
        <w:bidi w:val="0"/>
        <w:spacing w:before="0" w:after="0" w:line="194" w:lineRule="auto"/>
        <w:ind w:left="1440" w:right="0" w:hanging="1440"/>
        <w:jc w:val="left"/>
      </w:pPr>
      <w:r>
        <w:rPr>
          <w:rFonts w:ascii="Verdana" w:eastAsia="Verdana" w:hAnsi="Verdana" w:cs="Verdana"/>
          <w:b/>
          <w:bCs/>
          <w:i/>
          <w:i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a údržba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Krajská správa Kosovská</w:t>
      </w:r>
    </w:p>
    <w:p>
      <w:pPr>
        <w:pStyle w:val="Style5"/>
        <w:keepNext w:val="0"/>
        <w:keepLines w:val="0"/>
        <w:framePr w:w="1378" w:h="595" w:wrap="none" w:hAnchor="page" w:x="4609" w:y="51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framePr w:w="1378" w:h="595" w:wrap="none" w:hAnchor="page" w:x="4609" w:y="51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00090450</w:t>
      </w:r>
    </w:p>
    <w:p>
      <w:pPr>
        <w:pStyle w:val="Style5"/>
        <w:keepNext w:val="0"/>
        <w:keepLines w:val="0"/>
        <w:framePr w:w="4306" w:h="1090" w:wrap="none" w:hAnchor="page" w:x="596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silnic Vysočiny, příspěvková organizace</w:t>
      </w:r>
    </w:p>
    <w:p>
      <w:pPr>
        <w:pStyle w:val="Style5"/>
        <w:keepNext w:val="0"/>
        <w:keepLines w:val="0"/>
        <w:framePr w:w="4306" w:h="1090" w:wrap="none" w:hAnchor="page" w:x="5968" w:y="1"/>
        <w:widowControl w:val="0"/>
        <w:shd w:val="clear" w:color="auto" w:fill="auto"/>
        <w:bidi w:val="0"/>
        <w:spacing w:before="0" w:after="0" w:line="240" w:lineRule="auto"/>
        <w:ind w:left="1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</w:t>
      </w:r>
    </w:p>
    <w:p>
      <w:pPr>
        <w:pStyle w:val="Style5"/>
        <w:keepNext w:val="0"/>
        <w:keepLines w:val="0"/>
        <w:framePr w:w="4306" w:h="1090" w:wrap="none" w:hAnchor="page" w:x="5968" w:y="1"/>
        <w:widowControl w:val="0"/>
        <w:shd w:val="clear" w:color="auto" w:fill="auto"/>
        <w:bidi w:val="0"/>
        <w:spacing w:before="0" w:after="10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</w:t>
      </w:r>
    </w:p>
    <w:p>
      <w:pPr>
        <w:pStyle w:val="Style5"/>
        <w:keepNext w:val="0"/>
        <w:keepLines w:val="0"/>
        <w:framePr w:w="4306" w:h="1090" w:wrap="none" w:hAnchor="page" w:x="5968" w:y="1"/>
        <w:widowControl w:val="0"/>
        <w:shd w:val="clear" w:color="auto" w:fill="auto"/>
        <w:bidi w:val="0"/>
        <w:spacing w:before="0" w:after="60" w:line="240" w:lineRule="auto"/>
        <w:ind w:left="18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CZ00090450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1999615</wp:posOffset>
            </wp:positionH>
            <wp:positionV relativeFrom="margin">
              <wp:posOffset>298450</wp:posOffset>
            </wp:positionV>
            <wp:extent cx="895985" cy="2806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5985" cy="280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94" w:left="739" w:right="821" w:bottom="1524" w:header="966" w:footer="1096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3517265</wp:posOffset>
                </wp:positionH>
                <wp:positionV relativeFrom="paragraph">
                  <wp:posOffset>12700</wp:posOffset>
                </wp:positionV>
                <wp:extent cx="1112520" cy="1612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252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07.08.2020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6.94999999999999pt;margin-top:1.pt;width:87.599999999999994pt;height:12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07.08.2020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94" w:left="739" w:right="6360" w:bottom="152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objednávky: 71900112</w:t>
      </w:r>
    </w:p>
    <w:tbl>
      <w:tblPr>
        <w:tblOverlap w:val="never"/>
        <w:jc w:val="center"/>
        <w:tblLayout w:type="fixed"/>
      </w:tblPr>
      <w:tblGrid>
        <w:gridCol w:w="1675"/>
        <w:gridCol w:w="2189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71900112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Vyřizuje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 Horní Paseka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Horní Paseka 46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584 01 Ledeč nad Sázavou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329" w:val="left"/>
        </w:tabs>
        <w:bidi w:val="0"/>
        <w:spacing w:before="0" w:after="0" w:line="240" w:lineRule="auto"/>
        <w:ind w:left="0" w:right="0" w:firstLine="2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94" w:left="845" w:right="2425" w:bottom="1524" w:header="0" w:footer="3" w:gutter="0"/>
          <w:cols w:num="2" w:space="77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00579840</w:t>
        <w:tab/>
        <w:t>DIČ: CZ00579840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94" w:left="0" w:right="0" w:bottom="13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1877" w:h="499" w:wrap="none" w:vAnchor="text" w:hAnchor="page" w:x="86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</w:r>
    </w:p>
    <w:p>
      <w:pPr>
        <w:pStyle w:val="Style5"/>
        <w:keepNext w:val="0"/>
        <w:keepLines w:val="0"/>
        <w:framePr w:w="1877" w:h="499" w:wrap="none" w:vAnchor="text" w:hAnchor="page" w:x="865" w:y="21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 Horní Paseka</w:t>
      </w:r>
    </w:p>
    <w:p>
      <w:pPr>
        <w:pStyle w:val="Style5"/>
        <w:keepNext w:val="0"/>
        <w:keepLines w:val="0"/>
        <w:framePr w:w="3653" w:h="504" w:wrap="none" w:vAnchor="text" w:hAnchor="page" w:x="5075" w:y="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</w:t>
      </w:r>
    </w:p>
    <w:p>
      <w:pPr>
        <w:pStyle w:val="Style5"/>
        <w:keepNext w:val="0"/>
        <w:keepLines w:val="0"/>
        <w:framePr w:w="7728" w:h="240" w:wrap="none" w:vAnchor="text" w:hAnchor="page" w:x="1000" w:y="510"/>
        <w:widowControl w:val="0"/>
        <w:shd w:val="clear" w:color="auto" w:fill="auto"/>
        <w:tabs>
          <w:tab w:pos="636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Horní Paseka 46</w:t>
        <w:tab/>
        <w:t>Havlíčkův Brod</w:t>
      </w:r>
    </w:p>
    <w:tbl>
      <w:tblPr>
        <w:tblOverlap w:val="never"/>
        <w:jc w:val="left"/>
        <w:tblLayout w:type="fixed"/>
      </w:tblPr>
      <w:tblGrid>
        <w:gridCol w:w="3869"/>
        <w:gridCol w:w="931"/>
        <w:gridCol w:w="662"/>
        <w:gridCol w:w="509"/>
        <w:gridCol w:w="965"/>
        <w:gridCol w:w="1003"/>
        <w:gridCol w:w="974"/>
        <w:gridCol w:w="1426"/>
      </w:tblGrid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tabs>
                <w:tab w:pos="1225" w:val="left"/>
              </w:tabs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584 01</w:t>
              <w:tab/>
              <w:t>Ledeč nad Sázavou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39" w:h="1502" w:wrap="none" w:vAnchor="text" w:hAnchor="page" w:x="7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39" w:h="1502" w:wrap="none" w:vAnchor="text" w:hAnchor="page" w:x="7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39" w:h="1502" w:wrap="none" w:vAnchor="text" w:hAnchor="page" w:x="740" w:y="75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581 53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39" w:h="1502" w:wrap="none" w:vAnchor="text" w:hAnchor="page" w:x="7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39" w:h="1502" w:wrap="none" w:vAnchor="text" w:hAnchor="page" w:x="740" w:y="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gridSpan w:val="8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JU 19091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výsprava MK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339" w:h="1502" w:wrap="none" w:vAnchor="text" w:hAnchor="page" w:x="7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7 350,00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39" w:h="1502" w:wrap="none" w:vAnchor="text" w:hAnchor="page" w:x="7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42 350,00</w:t>
            </w:r>
          </w:p>
        </w:tc>
      </w:tr>
    </w:tbl>
    <w:p>
      <w:pPr>
        <w:framePr w:w="10339" w:h="1502" w:wrap="none" w:vAnchor="text" w:hAnchor="page" w:x="740" w:y="755"/>
        <w:widowControl w:val="0"/>
        <w:spacing w:line="1" w:lineRule="exact"/>
      </w:pPr>
    </w:p>
    <w:p>
      <w:pPr>
        <w:pStyle w:val="Style5"/>
        <w:keepNext w:val="0"/>
        <w:keepLines w:val="0"/>
        <w:framePr w:w="1579" w:h="1536" w:wrap="none" w:vAnchor="text" w:hAnchor="page" w:x="971" w:y="6481"/>
        <w:widowControl w:val="0"/>
        <w:shd w:val="clear" w:color="auto" w:fill="auto"/>
        <w:bidi w:val="0"/>
        <w:spacing w:before="0" w:after="12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 Příkazce Správce rozpočtu</w:t>
      </w:r>
    </w:p>
    <w:p>
      <w:pPr>
        <w:pStyle w:val="Style5"/>
        <w:keepNext w:val="0"/>
        <w:keepLines w:val="0"/>
        <w:framePr w:w="1579" w:h="1536" w:wrap="none" w:vAnchor="text" w:hAnchor="page" w:x="971" w:y="6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framePr w:w="1579" w:h="1536" w:wrap="none" w:vAnchor="text" w:hAnchor="page" w:x="971" w:y="648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30.10.2020</w:t>
      </w:r>
    </w:p>
    <w:p>
      <w:pPr>
        <w:pStyle w:val="Style5"/>
        <w:keepNext w:val="0"/>
        <w:keepLines w:val="0"/>
        <w:framePr w:w="3994" w:h="269" w:wrap="none" w:vAnchor="text" w:hAnchor="page" w:x="6721" w:y="63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42 350,00</w:t>
      </w:r>
    </w:p>
    <w:p>
      <w:pPr>
        <w:pStyle w:val="Style5"/>
        <w:keepNext w:val="0"/>
        <w:keepLines w:val="0"/>
        <w:framePr w:w="1426" w:h="259" w:wrap="none" w:vAnchor="text" w:hAnchor="page" w:x="8195" w:y="77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16"/>
        <w:keepNext w:val="0"/>
        <w:keepLines w:val="0"/>
        <w:framePr w:w="10051" w:h="1382" w:wrap="none" w:vAnchor="text" w:hAnchor="page" w:x="980" w:y="8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 -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94" w:left="739" w:right="821" w:bottom="139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Základní text (4)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Základní text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Základní text (4)"/>
    <w:basedOn w:val="Normal"/>
    <w:link w:val="CharStyle9"/>
    <w:pPr>
      <w:widowControl w:val="0"/>
      <w:shd w:val="clear" w:color="auto" w:fill="FFFFFF"/>
      <w:ind w:firstLine="14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Základní text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