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96" w:rsidRPr="005B45C7" w:rsidRDefault="0061381B" w:rsidP="008B5496">
      <w:pPr>
        <w:pBdr>
          <w:bottom w:val="single" w:sz="4" w:space="1" w:color="auto"/>
        </w:pBdr>
        <w:rPr>
          <w:rFonts w:ascii="Times New Roman" w:hAnsi="Times New Roman" w:cs="Times New Roman"/>
          <w:b/>
          <w:sz w:val="44"/>
          <w:szCs w:val="44"/>
        </w:rPr>
      </w:pPr>
      <w:r w:rsidRPr="005B45C7">
        <w:rPr>
          <w:rFonts w:ascii="Times New Roman" w:hAnsi="Times New Roman" w:cs="Times New Roman"/>
          <w:b/>
          <w:sz w:val="44"/>
          <w:szCs w:val="44"/>
        </w:rPr>
        <w:t>ZÁZNAM O UZAVŘENÍ SMLOUVY</w:t>
      </w:r>
    </w:p>
    <w:p w:rsidR="0061381B" w:rsidRPr="005B45C7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61381B" w:rsidRPr="005B45C7" w:rsidRDefault="0061381B">
      <w:pPr>
        <w:rPr>
          <w:rFonts w:ascii="Times New Roman" w:hAnsi="Times New Roman" w:cs="Times New Roman"/>
          <w:b/>
          <w:sz w:val="24"/>
          <w:szCs w:val="24"/>
        </w:rPr>
      </w:pPr>
      <w:r w:rsidRPr="005B45C7">
        <w:rPr>
          <w:rFonts w:ascii="Times New Roman" w:hAnsi="Times New Roman" w:cs="Times New Roman"/>
          <w:b/>
          <w:sz w:val="24"/>
          <w:szCs w:val="24"/>
        </w:rPr>
        <w:t xml:space="preserve">VĚC: </w:t>
      </w:r>
      <w:r w:rsidR="005B45C7" w:rsidRPr="005B45C7">
        <w:rPr>
          <w:rFonts w:ascii="Times New Roman" w:hAnsi="Times New Roman" w:cs="Times New Roman"/>
          <w:b/>
          <w:sz w:val="24"/>
          <w:szCs w:val="24"/>
        </w:rPr>
        <w:t>Přístroje do elektrických laboratoří</w:t>
      </w:r>
    </w:p>
    <w:p w:rsidR="0061381B" w:rsidRPr="005B45C7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343BA7" w:rsidRPr="005B45C7" w:rsidRDefault="00FC65E5">
      <w:pPr>
        <w:rPr>
          <w:rFonts w:ascii="Times New Roman" w:hAnsi="Times New Roman" w:cs="Times New Roman"/>
          <w:sz w:val="24"/>
          <w:szCs w:val="24"/>
        </w:rPr>
      </w:pPr>
      <w:r w:rsidRPr="005B45C7">
        <w:rPr>
          <w:rFonts w:ascii="Times New Roman" w:hAnsi="Times New Roman" w:cs="Times New Roman"/>
          <w:b/>
          <w:sz w:val="24"/>
          <w:szCs w:val="24"/>
        </w:rPr>
        <w:t>Zadavatel</w:t>
      </w:r>
      <w:r w:rsidRPr="005B45C7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Pr="005B45C7">
        <w:rPr>
          <w:rFonts w:ascii="Times New Roman" w:hAnsi="Times New Roman" w:cs="Times New Roman"/>
          <w:sz w:val="24"/>
          <w:szCs w:val="24"/>
        </w:rPr>
        <w:t xml:space="preserve"> VOŠ a SPŠE F. Křižíka Praha 1, Na Příkopě 16</w:t>
      </w:r>
      <w:r w:rsidR="00D35171" w:rsidRPr="005B45C7">
        <w:rPr>
          <w:rFonts w:ascii="Times New Roman" w:hAnsi="Times New Roman" w:cs="Times New Roman"/>
          <w:sz w:val="24"/>
          <w:szCs w:val="24"/>
        </w:rPr>
        <w:t>, IČO 70837881</w:t>
      </w:r>
    </w:p>
    <w:p w:rsidR="00FF456B" w:rsidRPr="005B45C7" w:rsidRDefault="00FF456B">
      <w:pPr>
        <w:rPr>
          <w:rFonts w:ascii="Times New Roman" w:hAnsi="Times New Roman" w:cs="Times New Roman"/>
          <w:b/>
          <w:sz w:val="24"/>
          <w:szCs w:val="24"/>
        </w:rPr>
      </w:pPr>
    </w:p>
    <w:p w:rsidR="00FC65E5" w:rsidRPr="005B45C7" w:rsidRDefault="00FC65E5">
      <w:pPr>
        <w:rPr>
          <w:rFonts w:ascii="Times New Roman" w:hAnsi="Times New Roman" w:cs="Times New Roman"/>
          <w:sz w:val="24"/>
          <w:szCs w:val="24"/>
        </w:rPr>
      </w:pPr>
      <w:r w:rsidRPr="005B45C7">
        <w:rPr>
          <w:rFonts w:ascii="Times New Roman" w:hAnsi="Times New Roman" w:cs="Times New Roman"/>
          <w:b/>
          <w:sz w:val="24"/>
          <w:szCs w:val="24"/>
        </w:rPr>
        <w:t>Dodavatel</w:t>
      </w:r>
      <w:r w:rsidRPr="005B45C7">
        <w:rPr>
          <w:rFonts w:ascii="Times New Roman" w:hAnsi="Times New Roman" w:cs="Times New Roman"/>
          <w:sz w:val="24"/>
          <w:szCs w:val="24"/>
        </w:rPr>
        <w:t xml:space="preserve">: </w:t>
      </w:r>
      <w:r w:rsidR="005B45C7" w:rsidRPr="005B45C7">
        <w:rPr>
          <w:rFonts w:ascii="Times New Roman" w:hAnsi="Times New Roman" w:cs="Times New Roman"/>
          <w:sz w:val="24"/>
          <w:szCs w:val="24"/>
        </w:rPr>
        <w:t xml:space="preserve">GHV </w:t>
      </w:r>
      <w:proofErr w:type="spellStart"/>
      <w:r w:rsidR="005B45C7" w:rsidRPr="005B45C7">
        <w:rPr>
          <w:rFonts w:ascii="Times New Roman" w:hAnsi="Times New Roman" w:cs="Times New Roman"/>
          <w:sz w:val="24"/>
          <w:szCs w:val="24"/>
        </w:rPr>
        <w:t>Trading</w:t>
      </w:r>
      <w:proofErr w:type="spellEnd"/>
      <w:r w:rsidR="005B45C7" w:rsidRPr="005B45C7">
        <w:rPr>
          <w:rFonts w:ascii="Times New Roman" w:hAnsi="Times New Roman" w:cs="Times New Roman"/>
          <w:sz w:val="24"/>
          <w:szCs w:val="24"/>
        </w:rPr>
        <w:t>, spol. s r.o.</w:t>
      </w:r>
    </w:p>
    <w:p w:rsidR="00D35171" w:rsidRPr="005B45C7" w:rsidRDefault="00D35171">
      <w:pPr>
        <w:rPr>
          <w:rFonts w:ascii="Times New Roman" w:hAnsi="Times New Roman" w:cs="Times New Roman"/>
          <w:sz w:val="24"/>
          <w:szCs w:val="24"/>
        </w:rPr>
      </w:pPr>
      <w:r w:rsidRPr="005B45C7">
        <w:rPr>
          <w:rFonts w:ascii="Times New Roman" w:hAnsi="Times New Roman" w:cs="Times New Roman"/>
          <w:sz w:val="24"/>
          <w:szCs w:val="24"/>
        </w:rPr>
        <w:t xml:space="preserve">IČO: </w:t>
      </w:r>
      <w:r w:rsidR="005B45C7" w:rsidRPr="005B45C7">
        <w:rPr>
          <w:rFonts w:ascii="Times New Roman" w:hAnsi="Times New Roman" w:cs="Times New Roman"/>
          <w:sz w:val="24"/>
          <w:szCs w:val="24"/>
        </w:rPr>
        <w:t>18826717</w:t>
      </w:r>
    </w:p>
    <w:p w:rsidR="0061381B" w:rsidRPr="005B45C7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D35171" w:rsidRPr="005B45C7" w:rsidRDefault="00D35171">
      <w:pPr>
        <w:rPr>
          <w:rFonts w:ascii="Times New Roman" w:hAnsi="Times New Roman" w:cs="Times New Roman"/>
          <w:sz w:val="24"/>
          <w:szCs w:val="24"/>
        </w:rPr>
      </w:pPr>
      <w:r w:rsidRPr="005B45C7">
        <w:rPr>
          <w:rFonts w:ascii="Times New Roman" w:hAnsi="Times New Roman" w:cs="Times New Roman"/>
          <w:b/>
          <w:sz w:val="24"/>
          <w:szCs w:val="24"/>
        </w:rPr>
        <w:t>C</w:t>
      </w:r>
      <w:r w:rsidR="005B45C7" w:rsidRPr="005B45C7">
        <w:rPr>
          <w:rFonts w:ascii="Times New Roman" w:hAnsi="Times New Roman" w:cs="Times New Roman"/>
          <w:b/>
          <w:sz w:val="24"/>
          <w:szCs w:val="24"/>
        </w:rPr>
        <w:t xml:space="preserve">enová </w:t>
      </w:r>
      <w:r w:rsidRPr="005B45C7">
        <w:rPr>
          <w:rFonts w:ascii="Times New Roman" w:hAnsi="Times New Roman" w:cs="Times New Roman"/>
          <w:b/>
          <w:sz w:val="24"/>
          <w:szCs w:val="24"/>
        </w:rPr>
        <w:t>nabídka bez DPH</w:t>
      </w:r>
      <w:r w:rsidRPr="005B45C7">
        <w:rPr>
          <w:rFonts w:ascii="Times New Roman" w:hAnsi="Times New Roman" w:cs="Times New Roman"/>
          <w:sz w:val="24"/>
          <w:szCs w:val="24"/>
        </w:rPr>
        <w:t xml:space="preserve">: </w:t>
      </w:r>
      <w:r w:rsidR="005B45C7" w:rsidRPr="005B45C7">
        <w:rPr>
          <w:rFonts w:ascii="Times New Roman" w:hAnsi="Times New Roman" w:cs="Times New Roman"/>
          <w:sz w:val="24"/>
          <w:szCs w:val="24"/>
        </w:rPr>
        <w:t>97 238,50 Kč</w:t>
      </w:r>
    </w:p>
    <w:p w:rsidR="00E62E3D" w:rsidRPr="005B45C7" w:rsidRDefault="00E62E3D">
      <w:pPr>
        <w:rPr>
          <w:rFonts w:ascii="Times New Roman" w:hAnsi="Times New Roman" w:cs="Times New Roman"/>
          <w:sz w:val="24"/>
          <w:szCs w:val="24"/>
        </w:rPr>
      </w:pPr>
    </w:p>
    <w:p w:rsidR="00FC65E5" w:rsidRPr="005B45C7" w:rsidRDefault="00FC65E5">
      <w:pPr>
        <w:rPr>
          <w:rFonts w:ascii="Times New Roman" w:hAnsi="Times New Roman" w:cs="Times New Roman"/>
          <w:sz w:val="24"/>
          <w:szCs w:val="24"/>
        </w:rPr>
      </w:pPr>
      <w:r w:rsidRPr="005B45C7">
        <w:rPr>
          <w:rFonts w:ascii="Times New Roman" w:hAnsi="Times New Roman" w:cs="Times New Roman"/>
          <w:sz w:val="24"/>
          <w:szCs w:val="24"/>
        </w:rPr>
        <w:t>Obě strany se dohodly na základě cenové nabídky</w:t>
      </w:r>
      <w:r w:rsidR="005B45C7" w:rsidRPr="005B45C7">
        <w:rPr>
          <w:rFonts w:ascii="Times New Roman" w:hAnsi="Times New Roman" w:cs="Times New Roman"/>
          <w:sz w:val="24"/>
          <w:szCs w:val="24"/>
        </w:rPr>
        <w:t xml:space="preserve">, </w:t>
      </w:r>
      <w:r w:rsidR="00B56DDB" w:rsidRPr="005B45C7">
        <w:rPr>
          <w:rFonts w:ascii="Times New Roman" w:hAnsi="Times New Roman" w:cs="Times New Roman"/>
          <w:sz w:val="24"/>
          <w:szCs w:val="24"/>
        </w:rPr>
        <w:t>objednávky</w:t>
      </w:r>
      <w:r w:rsidRPr="005B45C7">
        <w:rPr>
          <w:rFonts w:ascii="Times New Roman" w:hAnsi="Times New Roman" w:cs="Times New Roman"/>
          <w:sz w:val="24"/>
          <w:szCs w:val="24"/>
        </w:rPr>
        <w:t xml:space="preserve"> a jejího přijetí na </w:t>
      </w:r>
      <w:r w:rsidR="005B45C7" w:rsidRPr="005B45C7">
        <w:rPr>
          <w:rFonts w:ascii="Times New Roman" w:hAnsi="Times New Roman" w:cs="Times New Roman"/>
          <w:sz w:val="24"/>
          <w:szCs w:val="24"/>
        </w:rPr>
        <w:t>nákupu</w:t>
      </w:r>
      <w:r w:rsidR="00F62B60" w:rsidRPr="005B45C7">
        <w:rPr>
          <w:rFonts w:ascii="Times New Roman" w:hAnsi="Times New Roman" w:cs="Times New Roman"/>
          <w:sz w:val="24"/>
          <w:szCs w:val="24"/>
        </w:rPr>
        <w:t xml:space="preserve"> zařízení</w:t>
      </w:r>
      <w:r w:rsidRPr="005B45C7">
        <w:rPr>
          <w:rFonts w:ascii="Times New Roman" w:hAnsi="Times New Roman" w:cs="Times New Roman"/>
          <w:sz w:val="24"/>
          <w:szCs w:val="24"/>
        </w:rPr>
        <w:t>:</w:t>
      </w:r>
    </w:p>
    <w:p w:rsidR="00FF456B" w:rsidRPr="005B45C7" w:rsidRDefault="005B45C7">
      <w:pPr>
        <w:rPr>
          <w:rFonts w:ascii="Times New Roman" w:hAnsi="Times New Roman" w:cs="Times New Roman"/>
          <w:sz w:val="24"/>
          <w:szCs w:val="24"/>
        </w:rPr>
      </w:pPr>
      <w:r w:rsidRPr="005B45C7">
        <w:rPr>
          <w:rFonts w:ascii="Times New Roman" w:hAnsi="Times New Roman" w:cs="Times New Roman"/>
          <w:sz w:val="24"/>
          <w:szCs w:val="24"/>
        </w:rPr>
        <w:t xml:space="preserve">Analyzátor sítě třífázový </w:t>
      </w:r>
      <w:proofErr w:type="spellStart"/>
      <w:r w:rsidRPr="005B45C7">
        <w:rPr>
          <w:rFonts w:ascii="Times New Roman" w:hAnsi="Times New Roman" w:cs="Times New Roman"/>
          <w:sz w:val="24"/>
          <w:szCs w:val="24"/>
        </w:rPr>
        <w:t>Fluke</w:t>
      </w:r>
      <w:proofErr w:type="spellEnd"/>
      <w:r w:rsidRPr="005B45C7">
        <w:rPr>
          <w:rFonts w:ascii="Times New Roman" w:hAnsi="Times New Roman" w:cs="Times New Roman"/>
          <w:sz w:val="24"/>
          <w:szCs w:val="24"/>
        </w:rPr>
        <w:t xml:space="preserve"> – 1 ks</w:t>
      </w:r>
    </w:p>
    <w:p w:rsidR="005B45C7" w:rsidRPr="005B45C7" w:rsidRDefault="005B45C7">
      <w:pPr>
        <w:rPr>
          <w:rFonts w:ascii="Times New Roman" w:hAnsi="Times New Roman" w:cs="Times New Roman"/>
          <w:sz w:val="24"/>
          <w:szCs w:val="24"/>
        </w:rPr>
      </w:pPr>
      <w:r w:rsidRPr="005B45C7">
        <w:rPr>
          <w:rFonts w:ascii="Times New Roman" w:hAnsi="Times New Roman" w:cs="Times New Roman"/>
          <w:sz w:val="24"/>
          <w:szCs w:val="24"/>
        </w:rPr>
        <w:t>Luxmetr – 3 ks</w:t>
      </w:r>
    </w:p>
    <w:p w:rsidR="00FC65E5" w:rsidRPr="005B45C7" w:rsidRDefault="00FC65E5">
      <w:pPr>
        <w:rPr>
          <w:rFonts w:ascii="Times New Roman" w:hAnsi="Times New Roman" w:cs="Times New Roman"/>
          <w:sz w:val="24"/>
          <w:szCs w:val="24"/>
        </w:rPr>
      </w:pPr>
      <w:r w:rsidRPr="005B45C7">
        <w:rPr>
          <w:rFonts w:ascii="Times New Roman" w:hAnsi="Times New Roman" w:cs="Times New Roman"/>
          <w:sz w:val="24"/>
          <w:szCs w:val="24"/>
        </w:rPr>
        <w:t xml:space="preserve">Cenová nabídka byla potvrzena </w:t>
      </w:r>
      <w:r w:rsidR="005B45C7" w:rsidRPr="005B45C7">
        <w:rPr>
          <w:rFonts w:ascii="Times New Roman" w:hAnsi="Times New Roman" w:cs="Times New Roman"/>
          <w:sz w:val="24"/>
          <w:szCs w:val="24"/>
        </w:rPr>
        <w:t>mailem Ing. Poula</w:t>
      </w:r>
      <w:r w:rsidRPr="005B45C7">
        <w:rPr>
          <w:rFonts w:ascii="Times New Roman" w:hAnsi="Times New Roman" w:cs="Times New Roman"/>
          <w:sz w:val="24"/>
          <w:szCs w:val="24"/>
        </w:rPr>
        <w:t xml:space="preserve"> dne: </w:t>
      </w:r>
      <w:r w:rsidR="005B45C7" w:rsidRPr="005B45C7">
        <w:rPr>
          <w:rFonts w:ascii="Times New Roman" w:hAnsi="Times New Roman" w:cs="Times New Roman"/>
          <w:sz w:val="24"/>
          <w:szCs w:val="24"/>
        </w:rPr>
        <w:t>22. 10. 2020</w:t>
      </w:r>
    </w:p>
    <w:sectPr w:rsidR="00FC65E5" w:rsidRPr="005B45C7" w:rsidSect="00FF456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C7"/>
    <w:rsid w:val="001D1268"/>
    <w:rsid w:val="0028695A"/>
    <w:rsid w:val="00343BA7"/>
    <w:rsid w:val="00355A52"/>
    <w:rsid w:val="005B45C7"/>
    <w:rsid w:val="0061381B"/>
    <w:rsid w:val="0085009B"/>
    <w:rsid w:val="008B5496"/>
    <w:rsid w:val="00AB09A0"/>
    <w:rsid w:val="00B26594"/>
    <w:rsid w:val="00B56DDB"/>
    <w:rsid w:val="00D1615E"/>
    <w:rsid w:val="00D35171"/>
    <w:rsid w:val="00D54674"/>
    <w:rsid w:val="00DC7441"/>
    <w:rsid w:val="00E62E3D"/>
    <w:rsid w:val="00F62B60"/>
    <w:rsid w:val="00F73C8F"/>
    <w:rsid w:val="00FC65E5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F73D"/>
  <w15:docId w15:val="{95BB88BC-84E5-4F59-B7A8-84A5C118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DC\Homes\irena.cermakova\Documents\Registr%20smluv\000-template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000-template.dotm</Template>
  <TotalTime>9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spsefk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Čermáková</dc:creator>
  <cp:lastModifiedBy>Irena Čermáková</cp:lastModifiedBy>
  <cp:revision>1</cp:revision>
  <dcterms:created xsi:type="dcterms:W3CDTF">2020-10-30T08:16:00Z</dcterms:created>
  <dcterms:modified xsi:type="dcterms:W3CDTF">2020-10-30T08:25:00Z</dcterms:modified>
</cp:coreProperties>
</file>