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CA2" w:rsidRDefault="00FD5CA2" w:rsidP="00FD5CA2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FD5CA2" w:rsidRDefault="00FD5CA2" w:rsidP="00FD5CA2"/>
    <w:p w:rsidR="00FD5CA2" w:rsidRDefault="00FD5CA2" w:rsidP="00FD5CA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30, 2020 6:52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říjen 2020</w:t>
      </w:r>
    </w:p>
    <w:p w:rsidR="00FD5CA2" w:rsidRDefault="00FD5CA2" w:rsidP="00FD5CA2"/>
    <w:p w:rsidR="00FD5CA2" w:rsidRDefault="00FD5CA2" w:rsidP="00FD5CA2">
      <w:pPr>
        <w:rPr>
          <w:color w:val="1F497D"/>
        </w:rPr>
      </w:pPr>
      <w:r>
        <w:rPr>
          <w:color w:val="1F497D"/>
        </w:rPr>
        <w:t>Vaši nabídku akceptujeme.</w:t>
      </w:r>
    </w:p>
    <w:p w:rsidR="00FD5CA2" w:rsidRDefault="00FD5CA2" w:rsidP="00FD5CA2">
      <w:pPr>
        <w:rPr>
          <w:color w:val="1F497D"/>
        </w:rPr>
      </w:pPr>
    </w:p>
    <w:p w:rsidR="00FD5CA2" w:rsidRDefault="00FD5CA2" w:rsidP="00FD5CA2">
      <w:pPr>
        <w:rPr>
          <w:color w:val="1F497D"/>
          <w:lang w:eastAsia="cs-CZ"/>
        </w:rPr>
      </w:pPr>
      <w:r>
        <w:rPr>
          <w:color w:val="1F497D"/>
          <w:lang w:eastAsia="cs-CZ"/>
        </w:rPr>
        <w:t>S přáním hezkého dne</w:t>
      </w:r>
      <w:bookmarkStart w:id="0" w:name="_GoBack"/>
      <w:bookmarkEnd w:id="0"/>
    </w:p>
    <w:p w:rsidR="00FD5CA2" w:rsidRDefault="00FD5CA2" w:rsidP="00FD5CA2">
      <w:pPr>
        <w:rPr>
          <w:color w:val="1F497D"/>
          <w:lang w:eastAsia="cs-CZ"/>
        </w:rPr>
      </w:pPr>
    </w:p>
    <w:p w:rsidR="00FD5CA2" w:rsidRDefault="00FD5CA2" w:rsidP="00FD5CA2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FD5CA2" w:rsidRDefault="00FD5CA2" w:rsidP="00FD5CA2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Střední Čechy </w:t>
      </w:r>
    </w:p>
    <w:p w:rsidR="00FD5CA2" w:rsidRDefault="00FD5CA2" w:rsidP="00FD5CA2">
      <w:pPr>
        <w:rPr>
          <w:color w:val="1F497D"/>
          <w:lang w:eastAsia="cs-CZ"/>
        </w:rPr>
      </w:pPr>
      <w:r>
        <w:rPr>
          <w:color w:val="1F497D"/>
          <w:lang w:eastAsia="cs-CZ"/>
        </w:rPr>
        <w:t>Benešov</w:t>
      </w:r>
    </w:p>
    <w:p w:rsidR="00FD5CA2" w:rsidRDefault="00FD5CA2" w:rsidP="00FD5CA2">
      <w:pPr>
        <w:rPr>
          <w:color w:val="1F497D"/>
          <w:lang w:eastAsia="cs-CZ"/>
        </w:rPr>
      </w:pPr>
    </w:p>
    <w:p w:rsidR="00FD5CA2" w:rsidRDefault="00FD5CA2" w:rsidP="00FD5CA2">
      <w:pPr>
        <w:rPr>
          <w:color w:val="1F497D"/>
        </w:rPr>
      </w:pPr>
    </w:p>
    <w:p w:rsidR="00FD5CA2" w:rsidRDefault="00FD5CA2" w:rsidP="00FD5CA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2020 2:32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říjen 2020</w:t>
      </w:r>
    </w:p>
    <w:p w:rsidR="00FD5CA2" w:rsidRDefault="00FD5CA2" w:rsidP="00FD5CA2"/>
    <w:p w:rsidR="00FD5CA2" w:rsidRDefault="00FD5CA2" w:rsidP="00FD5CA2">
      <w:r>
        <w:t xml:space="preserve">Akceptujte prosím nabídku syrového kravského mléka za měsíc říjen 2020 v množství 154 580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8,2Kč, tj. 1 267 556,-Kč bez DPH.</w:t>
      </w:r>
    </w:p>
    <w:p w:rsidR="00FD5CA2" w:rsidRDefault="00FD5CA2" w:rsidP="00FD5CA2"/>
    <w:p w:rsidR="00FD5CA2" w:rsidRDefault="00FD5CA2" w:rsidP="00FD5CA2"/>
    <w:p w:rsidR="00FD5CA2" w:rsidRDefault="00FD5CA2" w:rsidP="00FD5CA2"/>
    <w:p w:rsidR="00C177B6" w:rsidRDefault="00FD5CA2" w:rsidP="00FD5CA2"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</w:p>
    <w:sectPr w:rsidR="00C17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A2"/>
    <w:rsid w:val="00C177B6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16A6"/>
  <w15:chartTrackingRefBased/>
  <w15:docId w15:val="{A609A726-9003-4B36-A892-9BB3F953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5CA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5C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2020-10-30T06:52:00Z</dcterms:created>
  <dcterms:modified xsi:type="dcterms:W3CDTF">2020-10-30T06:54:00Z</dcterms:modified>
</cp:coreProperties>
</file>