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C69E0" w14:textId="77777777" w:rsidR="005216CF" w:rsidRDefault="00546122">
      <w:pPr>
        <w:tabs>
          <w:tab w:val="left" w:pos="3789"/>
          <w:tab w:val="right" w:pos="9137"/>
        </w:tabs>
        <w:spacing w:before="36"/>
        <w:ind w:left="72"/>
        <w:rPr>
          <w:rFonts w:ascii="Arial" w:hAnsi="Arial"/>
          <w:color w:val="000000"/>
          <w:spacing w:val="1"/>
          <w:sz w:val="15"/>
          <w:u w:val="single"/>
          <w:lang w:val="cs-CZ"/>
        </w:rPr>
      </w:pPr>
      <w:r>
        <w:pict w14:anchorId="7FB0DF7A">
          <v:line id="_x0000_s1034" style="position:absolute;left:0;text-align:left;z-index:251655680;mso-position-horizontal-relative:text;mso-position-vertical-relative:text" from="4.7pt,1.05pt" to="458pt,1.05pt" strokecolor="#4a4a4a" strokeweight=".7pt"/>
        </w:pict>
      </w:r>
      <w:r>
        <w:rPr>
          <w:rFonts w:ascii="Arial" w:hAnsi="Arial"/>
          <w:color w:val="000000"/>
          <w:spacing w:val="1"/>
          <w:sz w:val="15"/>
          <w:u w:val="single"/>
          <w:lang w:val="cs-CZ"/>
        </w:rPr>
        <w:t xml:space="preserve">Pojistná smlouva č.: 4484940142 </w:t>
      </w:r>
      <w:r>
        <w:rPr>
          <w:rFonts w:ascii="Arial" w:hAnsi="Arial"/>
          <w:color w:val="000000"/>
          <w:spacing w:val="1"/>
          <w:sz w:val="15"/>
          <w:u w:val="single"/>
          <w:lang w:val="cs-CZ"/>
        </w:rPr>
        <w:tab/>
      </w:r>
      <w:r>
        <w:rPr>
          <w:rFonts w:ascii="Verdana" w:hAnsi="Verdana"/>
          <w:color w:val="000000"/>
          <w:spacing w:val="-6"/>
          <w:sz w:val="14"/>
          <w:lang w:val="cs-CZ"/>
        </w:rPr>
        <w:t xml:space="preserve">Stav </w:t>
      </w:r>
      <w:r>
        <w:rPr>
          <w:rFonts w:ascii="Times New Roman" w:hAnsi="Times New Roman"/>
          <w:color w:val="000000"/>
          <w:spacing w:val="-6"/>
          <w:sz w:val="17"/>
          <w:lang w:val="cs-CZ"/>
        </w:rPr>
        <w:t xml:space="preserve">k datu: </w:t>
      </w:r>
      <w:r>
        <w:rPr>
          <w:rFonts w:ascii="Verdana" w:hAnsi="Verdana"/>
          <w:color w:val="000000"/>
          <w:spacing w:val="-6"/>
          <w:sz w:val="14"/>
          <w:lang w:val="cs-CZ"/>
        </w:rPr>
        <w:t>7. 12. 2020</w:t>
      </w:r>
      <w:r>
        <w:rPr>
          <w:rFonts w:ascii="Verdana" w:hAnsi="Verdana"/>
          <w:color w:val="000000"/>
          <w:spacing w:val="-6"/>
          <w:sz w:val="14"/>
          <w:lang w:val="cs-CZ"/>
        </w:rPr>
        <w:tab/>
        <w:t>Strana: 4/4</w:t>
      </w:r>
    </w:p>
    <w:p w14:paraId="39867F22" w14:textId="77777777" w:rsidR="005216CF" w:rsidRDefault="00546122">
      <w:pPr>
        <w:pBdr>
          <w:top w:val="single" w:sz="5" w:space="6" w:color="343434"/>
        </w:pBdr>
        <w:spacing w:before="8"/>
        <w:ind w:left="72" w:right="576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Jako pojistník dále </w:t>
      </w:r>
      <w:r>
        <w:rPr>
          <w:rFonts w:ascii="Verdana" w:hAnsi="Verdana"/>
          <w:color w:val="000000"/>
          <w:sz w:val="14"/>
          <w:lang w:val="cs-CZ"/>
        </w:rPr>
        <w:t xml:space="preserve">potvrzuji, </w:t>
      </w:r>
      <w:r>
        <w:rPr>
          <w:rFonts w:ascii="Times New Roman" w:hAnsi="Times New Roman"/>
          <w:color w:val="000000"/>
          <w:sz w:val="18"/>
          <w:lang w:val="cs-CZ"/>
        </w:rPr>
        <w:t>že jsem se p</w:t>
      </w:r>
      <w:r>
        <w:rPr>
          <w:rFonts w:ascii="Times New Roman" w:hAnsi="Times New Roman"/>
          <w:color w:val="000000"/>
          <w:sz w:val="18"/>
          <w:lang w:val="cs-CZ"/>
        </w:rPr>
        <w:t>řed uzavřením pojistné smlouvy seznámil a převzal jsem se svým souhlasem v li</w:t>
      </w:r>
      <w:r>
        <w:rPr>
          <w:rFonts w:ascii="Times New Roman" w:hAnsi="Times New Roman"/>
          <w:color w:val="000000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1"/>
          <w:sz w:val="18"/>
          <w:lang w:val="cs-CZ"/>
        </w:rPr>
        <w:t>stinné podobě nebo jiné textové podobě (např. CD) či v elektronické podobě na své vlastní e-mailové adrese následující do</w:t>
      </w:r>
      <w:r>
        <w:rPr>
          <w:rFonts w:ascii="Times New Roman" w:hAnsi="Times New Roman"/>
          <w:color w:val="000000"/>
          <w:spacing w:val="-1"/>
          <w:sz w:val="18"/>
          <w:lang w:val="cs-CZ"/>
        </w:rPr>
        <w:softHyphen/>
      </w:r>
      <w:r>
        <w:rPr>
          <w:rFonts w:ascii="Times New Roman" w:hAnsi="Times New Roman"/>
          <w:color w:val="000000"/>
          <w:spacing w:val="-7"/>
          <w:sz w:val="18"/>
          <w:lang w:val="cs-CZ"/>
        </w:rPr>
        <w:t>kumenty:</w:t>
      </w:r>
    </w:p>
    <w:p w14:paraId="77C7FD23" w14:textId="77777777" w:rsidR="005216CF" w:rsidRDefault="00546122">
      <w:pPr>
        <w:ind w:left="72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- záznam z jednání,</w:t>
      </w:r>
    </w:p>
    <w:p w14:paraId="4E4713FC" w14:textId="77777777" w:rsidR="005216CF" w:rsidRDefault="00546122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p</w:t>
      </w:r>
      <w:r>
        <w:rPr>
          <w:rFonts w:ascii="Times New Roman" w:hAnsi="Times New Roman"/>
          <w:color w:val="000000"/>
          <w:spacing w:val="-2"/>
          <w:sz w:val="18"/>
          <w:lang w:val="cs-CZ"/>
        </w:rPr>
        <w:t>ředsmluvní informace, verze PIPMV-R-9/2020,</w:t>
      </w:r>
    </w:p>
    <w:p w14:paraId="17D69685" w14:textId="77777777" w:rsidR="005216CF" w:rsidRDefault="00546122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pojistné podmínky verze VPPPMV-R-9/2020 (6.10.001 09.2020 v02),</w:t>
      </w:r>
    </w:p>
    <w:p w14:paraId="1E593C58" w14:textId="77777777" w:rsidR="005216CF" w:rsidRDefault="00546122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informační dokument o pojistném produktu IPIDPMV-R-09/2020,</w:t>
      </w:r>
    </w:p>
    <w:p w14:paraId="606CAF25" w14:textId="77777777" w:rsidR="005216CF" w:rsidRDefault="00546122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sazebník administrativních poplatků,</w:t>
      </w:r>
    </w:p>
    <w:p w14:paraId="4487FA9A" w14:textId="77777777" w:rsidR="005216CF" w:rsidRDefault="00546122">
      <w:pPr>
        <w:numPr>
          <w:ilvl w:val="0"/>
          <w:numId w:val="1"/>
        </w:numPr>
        <w:tabs>
          <w:tab w:val="clear" w:pos="144"/>
          <w:tab w:val="decimal" w:pos="216"/>
        </w:tabs>
        <w:ind w:left="72"/>
        <w:rPr>
          <w:rFonts w:ascii="Times New Roman" w:hAnsi="Times New Roman"/>
          <w:color w:val="000000"/>
          <w:spacing w:val="-2"/>
          <w:sz w:val="18"/>
          <w:lang w:val="cs-CZ"/>
        </w:rPr>
      </w:pPr>
      <w:r>
        <w:rPr>
          <w:rFonts w:ascii="Times New Roman" w:hAnsi="Times New Roman"/>
          <w:color w:val="000000"/>
          <w:spacing w:val="-2"/>
          <w:sz w:val="18"/>
          <w:lang w:val="cs-CZ"/>
        </w:rPr>
        <w:t>informace o zprostředkovateli.</w:t>
      </w:r>
    </w:p>
    <w:p w14:paraId="2FA5CFD2" w14:textId="77777777" w:rsidR="005216CF" w:rsidRDefault="00546122">
      <w:pPr>
        <w:spacing w:before="72" w:line="264" w:lineRule="auto"/>
        <w:ind w:left="72"/>
        <w:rPr>
          <w:rFonts w:ascii="Times New Roman" w:hAnsi="Times New Roman"/>
          <w:b/>
          <w:color w:val="0A0B0B"/>
          <w:spacing w:val="-3"/>
          <w:w w:val="105"/>
          <w:sz w:val="18"/>
          <w:lang w:val="cs-CZ"/>
        </w:rPr>
      </w:pPr>
      <w:r>
        <w:rPr>
          <w:rFonts w:ascii="Times New Roman" w:hAnsi="Times New Roman"/>
          <w:b/>
          <w:color w:val="0A0B0B"/>
          <w:spacing w:val="-3"/>
          <w:w w:val="105"/>
          <w:sz w:val="18"/>
          <w:lang w:val="cs-CZ"/>
        </w:rPr>
        <w:t>Pojistná smlouva</w:t>
      </w:r>
      <w:r>
        <w:rPr>
          <w:rFonts w:ascii="Times New Roman" w:hAnsi="Times New Roman"/>
          <w:b/>
          <w:color w:val="000000"/>
          <w:spacing w:val="-3"/>
          <w:sz w:val="18"/>
          <w:lang w:val="cs-CZ"/>
        </w:rPr>
        <w:t xml:space="preserve"> je</w:t>
      </w:r>
      <w:r>
        <w:rPr>
          <w:rFonts w:ascii="Times New Roman" w:hAnsi="Times New Roman"/>
          <w:b/>
          <w:color w:val="0A0B0B"/>
          <w:spacing w:val="-3"/>
          <w:w w:val="105"/>
          <w:sz w:val="18"/>
          <w:lang w:val="cs-CZ"/>
        </w:rPr>
        <w:t xml:space="preserve"> </w:t>
      </w:r>
      <w:r>
        <w:rPr>
          <w:rFonts w:ascii="Times New Roman" w:hAnsi="Times New Roman"/>
          <w:b/>
          <w:color w:val="0A0B0B"/>
          <w:spacing w:val="-3"/>
          <w:w w:val="105"/>
          <w:sz w:val="18"/>
          <w:lang w:val="cs-CZ"/>
        </w:rPr>
        <w:t>uzavřena okamžikem</w:t>
      </w:r>
      <w:r>
        <w:rPr>
          <w:rFonts w:ascii="Times New Roman" w:hAnsi="Times New Roman"/>
          <w:b/>
          <w:color w:val="000000"/>
          <w:spacing w:val="-3"/>
          <w:sz w:val="18"/>
          <w:lang w:val="cs-CZ"/>
        </w:rPr>
        <w:t xml:space="preserve"> podpisu</w:t>
      </w:r>
      <w:r>
        <w:rPr>
          <w:rFonts w:ascii="Times New Roman" w:hAnsi="Times New Roman"/>
          <w:b/>
          <w:color w:val="0A0B0B"/>
          <w:spacing w:val="-3"/>
          <w:w w:val="105"/>
          <w:sz w:val="18"/>
          <w:lang w:val="cs-CZ"/>
        </w:rPr>
        <w:t xml:space="preserve"> oběma</w:t>
      </w:r>
      <w:r>
        <w:rPr>
          <w:rFonts w:ascii="Times New Roman" w:hAnsi="Times New Roman"/>
          <w:b/>
          <w:color w:val="000000"/>
          <w:spacing w:val="-3"/>
          <w:sz w:val="18"/>
          <w:lang w:val="cs-CZ"/>
        </w:rPr>
        <w:t xml:space="preserve"> smluvními stranami.</w:t>
      </w:r>
    </w:p>
    <w:p w14:paraId="07227805" w14:textId="716DC47E" w:rsidR="005216CF" w:rsidRDefault="00546122">
      <w:pPr>
        <w:tabs>
          <w:tab w:val="right" w:pos="6344"/>
        </w:tabs>
        <w:spacing w:before="108" w:line="148" w:lineRule="exact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334ED3"/>
          <w:sz w:val="6"/>
          <w:lang w:val="cs-CZ"/>
        </w:rPr>
        <w:tab/>
      </w:r>
      <w:r>
        <w:rPr>
          <w:rFonts w:ascii="Times New Roman" w:hAnsi="Times New Roman"/>
          <w:color w:val="334ED3"/>
          <w:spacing w:val="32"/>
          <w:sz w:val="6"/>
          <w:lang w:val="cs-CZ"/>
        </w:rPr>
        <w:t xml:space="preserve">. </w:t>
      </w:r>
    </w:p>
    <w:p w14:paraId="02B50DEC" w14:textId="07A07A62" w:rsidR="005216CF" w:rsidRDefault="009058BD" w:rsidP="009058BD">
      <w:pPr>
        <w:tabs>
          <w:tab w:val="right" w:pos="6484"/>
        </w:tabs>
        <w:spacing w:before="180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pict w14:anchorId="3F7A4D2C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86.7pt;margin-top:220.05pt;width:312.95pt;height:45.75pt;z-index:-251661824;mso-wrap-distance-left:0;mso-wrap-distance-right:0;mso-position-horizontal-relative:page;mso-position-vertical-relative:page" filled="f" stroked="f">
            <v:textbox inset="0,0,0,0">
              <w:txbxContent>
                <w:p w14:paraId="41CE9230" w14:textId="00CDBA00" w:rsidR="005216CF" w:rsidRDefault="00546122">
                  <w:pPr>
                    <w:spacing w:line="280" w:lineRule="auto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Místo uzavření smlouvy: NÁCHOD</w:t>
                  </w:r>
                  <w:r w:rsidR="009058BD"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 xml:space="preserve">    dna 9.10.2020 v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 xml:space="preserve"> 8 </w:t>
                  </w:r>
                  <w:r w:rsidR="009058BD"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>hodin 00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  <w:t xml:space="preserve"> minut</w:t>
                  </w:r>
                </w:p>
                <w:p w14:paraId="16DB5A63" w14:textId="7827331F" w:rsidR="009058BD" w:rsidRDefault="009058BD">
                  <w:pPr>
                    <w:spacing w:line="280" w:lineRule="auto"/>
                    <w:rPr>
                      <w:rFonts w:ascii="Times New Roman" w:hAnsi="Times New Roman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sz w:val="18"/>
                      <w:lang w:val="cs-CZ"/>
                    </w:rPr>
                    <w:t>Městské středisko sociálních služeb MARIE</w:t>
                  </w:r>
                </w:p>
              </w:txbxContent>
            </v:textbox>
            <w10:wrap type="square" anchorx="page" anchory="page"/>
          </v:shape>
        </w:pict>
      </w:r>
      <w:r w:rsidR="00546122">
        <w:pict w14:anchorId="67A5C08C">
          <v:line id="_x0000_s1031" style="position:absolute;z-index:251656704;mso-position-horizontal-relative:text;mso-position-vertical-relative:text" from="334.45pt,-.1pt" to="371.05pt,-.1pt" strokecolor="#2c2c2c" strokeweight=".55pt"/>
        </w:pict>
      </w:r>
      <w:r w:rsidR="00546122">
        <w:pict w14:anchorId="5CD8B391">
          <v:line id="_x0000_s1030" style="position:absolute;z-index:251657728;mso-position-horizontal-relative:text;mso-position-vertical-relative:text" from="395.5pt,-.1pt" to="432.95pt,-.1pt" strokecolor="#121212" strokeweight=".55pt"/>
        </w:pict>
      </w:r>
      <w:proofErr w:type="spellStart"/>
      <w:r>
        <w:rPr>
          <w:rFonts w:ascii="Times New Roman" w:hAnsi="Times New Roman"/>
          <w:color w:val="000000"/>
          <w:spacing w:val="-3"/>
          <w:sz w:val="18"/>
          <w:lang w:val="cs-CZ"/>
        </w:rPr>
        <w:t>xxxxxxxxxxxxxxxxxx</w:t>
      </w:r>
      <w:proofErr w:type="spellEnd"/>
      <w:r w:rsidR="00546122">
        <w:rPr>
          <w:rFonts w:ascii="Times New Roman" w:hAnsi="Times New Roman"/>
          <w:color w:val="000000"/>
          <w:spacing w:val="-3"/>
          <w:sz w:val="18"/>
          <w:lang w:val="cs-CZ"/>
        </w:rPr>
        <w:tab/>
      </w:r>
      <w:r w:rsidR="00546122">
        <w:rPr>
          <w:rFonts w:ascii="Times New Roman" w:hAnsi="Times New Roman"/>
          <w:color w:val="000000"/>
          <w:sz w:val="18"/>
          <w:lang w:val="cs-CZ"/>
        </w:rPr>
        <w:t>OVÁ</w:t>
      </w:r>
    </w:p>
    <w:p w14:paraId="76E3C9C2" w14:textId="77777777" w:rsidR="005216CF" w:rsidRDefault="00546122">
      <w:pPr>
        <w:spacing w:after="612" w:line="278" w:lineRule="auto"/>
        <w:ind w:left="4536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535501305, IČO: 44499418</w:t>
      </w:r>
    </w:p>
    <w:p w14:paraId="1BC00C12" w14:textId="77777777" w:rsidR="005216CF" w:rsidRDefault="005216CF">
      <w:pPr>
        <w:sectPr w:rsidR="005216CF">
          <w:pgSz w:w="11918" w:h="16854"/>
          <w:pgMar w:top="1500" w:right="386" w:bottom="128" w:left="1734" w:header="720" w:footer="720" w:gutter="0"/>
          <w:cols w:space="708"/>
        </w:sectPr>
      </w:pPr>
    </w:p>
    <w:p w14:paraId="59871E42" w14:textId="71FD5B1A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pict w14:anchorId="1CEE0EA4">
          <v:line id="_x0000_s1029" style="position:absolute;z-index:251658752;mso-position-horizontal-relative:page;mso-position-vertical-relative:page" from="76.2pt,285.75pt" to="293.7pt,285.75pt" strokecolor="#3c3c3c" strokeweight=".7pt">
            <w10:wrap anchorx="page" anchory="page"/>
          </v:line>
        </w:pict>
      </w:r>
      <w:r>
        <w:pict w14:anchorId="73B4615C">
          <v:line id="_x0000_s1028" style="position:absolute;z-index:251659776;mso-position-horizontal-relative:page;mso-position-vertical-relative:page" from="310.1pt,290.25pt" to="538.2pt,290.25pt" strokecolor="#232323" strokeweight=".55pt">
            <w10:wrap anchorx="page" anchory="page"/>
          </v:line>
        </w:pict>
      </w:r>
    </w:p>
    <w:p w14:paraId="4542A65A" w14:textId="2A5E83A4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Podpis (a razítko) pojistníka /zájemce</w:t>
      </w:r>
    </w:p>
    <w:p w14:paraId="49FD4899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17D0AFB3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2AE8017C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576C19CB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7E9947BB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1845019A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090F0CB1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7522C0C4" w14:textId="77777777" w:rsidR="00546122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</w:p>
    <w:p w14:paraId="319BCB02" w14:textId="0365C32E" w:rsidR="005216CF" w:rsidRDefault="00546122">
      <w:pPr>
        <w:ind w:right="504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>Jméno, p</w:t>
      </w: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říjmení a funkce osoby oprávněné k podpisu </w:t>
      </w:r>
      <w:r>
        <w:rPr>
          <w:rFonts w:ascii="Times New Roman" w:hAnsi="Times New Roman"/>
          <w:color w:val="000000"/>
          <w:sz w:val="18"/>
          <w:lang w:val="cs-CZ"/>
        </w:rPr>
        <w:t>pojistné smlouvy (hůlkovým písmem)</w:t>
      </w:r>
    </w:p>
    <w:p w14:paraId="40C7D59B" w14:textId="5672E758" w:rsidR="005216CF" w:rsidRDefault="00546122">
      <w:pPr>
        <w:spacing w:after="18"/>
        <w:ind w:left="1224" w:right="1656"/>
      </w:pPr>
      <w:r>
        <w:br w:type="column"/>
      </w:r>
    </w:p>
    <w:p w14:paraId="4D5A78E5" w14:textId="5ADEB1CF" w:rsidR="005216CF" w:rsidRDefault="00546122">
      <w:pPr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Podpis zástupce </w:t>
      </w:r>
      <w:proofErr w:type="spellStart"/>
      <w:r w:rsidR="008C2A3B">
        <w:rPr>
          <w:rFonts w:ascii="Times New Roman" w:hAnsi="Times New Roman"/>
          <w:color w:val="000000"/>
          <w:spacing w:val="-3"/>
          <w:sz w:val="18"/>
          <w:lang w:val="cs-CZ"/>
        </w:rPr>
        <w:t>Gene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>rali</w:t>
      </w:r>
      <w:proofErr w:type="spellEnd"/>
      <w:r>
        <w:rPr>
          <w:rFonts w:ascii="Times New Roman" w:hAnsi="Times New Roman"/>
          <w:color w:val="0A0B0B"/>
          <w:spacing w:val="-3"/>
          <w:sz w:val="18"/>
          <w:lang w:val="cs-CZ"/>
        </w:rPr>
        <w:t xml:space="preserve"> České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 xml:space="preserve"> pojišťovny a.s., 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 xml:space="preserve">oprávněného k </w:t>
      </w:r>
      <w:r w:rsidR="008C2A3B">
        <w:rPr>
          <w:rFonts w:ascii="Times New Roman" w:hAnsi="Times New Roman"/>
          <w:color w:val="000000"/>
          <w:spacing w:val="4"/>
          <w:sz w:val="18"/>
          <w:lang w:val="cs-CZ"/>
        </w:rPr>
        <w:t>uza</w:t>
      </w:r>
      <w:r>
        <w:rPr>
          <w:rFonts w:ascii="Times New Roman" w:hAnsi="Times New Roman"/>
          <w:color w:val="000000"/>
          <w:spacing w:val="4"/>
          <w:sz w:val="18"/>
          <w:lang w:val="cs-CZ"/>
        </w:rPr>
        <w:t>vřeni této smlouvy</w:t>
      </w:r>
    </w:p>
    <w:p w14:paraId="22DCBE03" w14:textId="77777777" w:rsidR="005216CF" w:rsidRDefault="005216CF">
      <w:pPr>
        <w:sectPr w:rsidR="005216CF">
          <w:type w:val="continuous"/>
          <w:pgSz w:w="11918" w:h="16854"/>
          <w:pgMar w:top="1500" w:right="2096" w:bottom="128" w:left="1734" w:header="720" w:footer="720" w:gutter="0"/>
          <w:cols w:num="2" w:space="0" w:equalWidth="0">
            <w:col w:w="4349" w:space="216"/>
            <w:col w:w="3463" w:space="0"/>
          </w:cols>
        </w:sectPr>
      </w:pPr>
    </w:p>
    <w:p w14:paraId="0972443F" w14:textId="1F9CF8C5" w:rsidR="005216CF" w:rsidRDefault="00546122">
      <w:pPr>
        <w:spacing w:before="6300"/>
        <w:ind w:left="648"/>
        <w:rPr>
          <w:rFonts w:ascii="Arial" w:hAnsi="Arial"/>
          <w:color w:val="000000"/>
          <w:spacing w:val="1"/>
          <w:sz w:val="11"/>
          <w:lang w:val="cs-CZ"/>
        </w:rPr>
      </w:pPr>
      <w:r>
        <w:pict w14:anchorId="55087DCA">
          <v:line id="_x0000_s1026" style="position:absolute;left:0;text-align:left;z-index:251660800;mso-position-horizontal-relative:text;mso-position-vertical-relative:text" from="0,359.45pt" to="522.05pt,359.45pt" strokecolor="#474747" strokeweight=".7pt"/>
        </w:pict>
      </w:r>
      <w:r>
        <w:rPr>
          <w:rFonts w:ascii="Arial" w:hAnsi="Arial"/>
          <w:color w:val="000000"/>
          <w:spacing w:val="1"/>
          <w:sz w:val="11"/>
          <w:lang w:val="cs-CZ"/>
        </w:rPr>
        <w:t>REVIZE: 1617829147Z1617797689/7. 10.2020</w:t>
      </w:r>
    </w:p>
    <w:sectPr w:rsidR="005216CF">
      <w:type w:val="continuous"/>
      <w:pgSz w:w="11918" w:h="16854"/>
      <w:pgMar w:top="1500" w:right="386" w:bottom="128" w:left="10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12CDB"/>
    <w:multiLevelType w:val="multilevel"/>
    <w:tmpl w:val="2FA08C62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6CF"/>
    <w:rsid w:val="005216CF"/>
    <w:rsid w:val="00546122"/>
    <w:rsid w:val="008C2A3B"/>
    <w:rsid w:val="009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117A5C"/>
  <w15:docId w15:val="{D51A9771-F282-4977-AB00-0C05013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2020-10-09T09:09:00Z</dcterms:created>
  <dcterms:modified xsi:type="dcterms:W3CDTF">2020-10-09T09:33:00Z</dcterms:modified>
</cp:coreProperties>
</file>