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5E" w:rsidRDefault="00A4005E" w:rsidP="00A4005E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 paní Valentová,</w:t>
      </w:r>
      <w:r>
        <w:rPr>
          <w:rFonts w:eastAsia="Times New Roman"/>
        </w:rPr>
        <w:br/>
        <w:t>potvrzujeme přijetí objednávky.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Předpokládaná cena dodávky je </w:t>
      </w:r>
      <w:r>
        <w:rPr>
          <w:rFonts w:eastAsia="Times New Roman"/>
          <w:b/>
          <w:bCs/>
          <w:u w:val="single"/>
        </w:rPr>
        <w:t>86 043,10 Kč včetně DPH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FF0000"/>
        </w:rPr>
        <w:t>Níže uvádíme červenou barvou nabídkovou cenu.</w:t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</w:rPr>
        <w:t>Děkujeme za objednávku.</w:t>
      </w:r>
    </w:p>
    <w:p w:rsidR="00A4005E" w:rsidRDefault="00A4005E" w:rsidP="00A4005E">
      <w:pPr>
        <w:pStyle w:val="FormtovanvHTML"/>
      </w:pPr>
      <w:r>
        <w:t xml:space="preserve">-- </w:t>
      </w:r>
    </w:p>
    <w:p w:rsidR="00A4005E" w:rsidRDefault="00A4005E" w:rsidP="00A4005E">
      <w:pPr>
        <w:pStyle w:val="FormtovanvHTML"/>
      </w:pPr>
      <w:r>
        <w:t>S pozdravem</w:t>
      </w:r>
    </w:p>
    <w:p w:rsidR="00A4005E" w:rsidRDefault="00A4005E" w:rsidP="00A4005E">
      <w:pPr>
        <w:pStyle w:val="FormtovanvHTML"/>
      </w:pPr>
    </w:p>
    <w:p w:rsidR="00A4005E" w:rsidRDefault="00A4005E" w:rsidP="00A4005E">
      <w:pPr>
        <w:pStyle w:val="FormtovanvHTML"/>
      </w:pPr>
      <w:r>
        <w:t>Ing. Vladimír Melík</w:t>
      </w:r>
    </w:p>
    <w:p w:rsidR="00A4005E" w:rsidRDefault="00A4005E" w:rsidP="00A4005E">
      <w:pPr>
        <w:pStyle w:val="FormtovanvHTML"/>
      </w:pPr>
      <w:r>
        <w:t>BECO Link s.r.o., Pardubice</w:t>
      </w:r>
    </w:p>
    <w:p w:rsidR="00A4005E" w:rsidRDefault="00A4005E" w:rsidP="00A4005E">
      <w:pPr>
        <w:pStyle w:val="FormtovanvHTML"/>
      </w:pPr>
      <w:r>
        <w:t>IČ 47455675, DIČ CZ47455675</w:t>
      </w:r>
    </w:p>
    <w:p w:rsidR="00A4005E" w:rsidRDefault="00A4005E" w:rsidP="00A4005E">
      <w:pPr>
        <w:pStyle w:val="FormtovanvHTML"/>
      </w:pPr>
    </w:p>
    <w:p w:rsidR="00A4005E" w:rsidRDefault="00A4005E" w:rsidP="00A4005E">
      <w:pPr>
        <w:pStyle w:val="FormtovanvHTML"/>
      </w:pPr>
      <w:r>
        <w:t>tel. 466 657 049, 466 657 052</w:t>
      </w:r>
    </w:p>
    <w:p w:rsidR="00A4005E" w:rsidRDefault="00A4005E" w:rsidP="00A4005E">
      <w:pPr>
        <w:pStyle w:val="FormtovanvHTML"/>
      </w:pPr>
      <w:r>
        <w:t>mob. 608 833 382</w:t>
      </w:r>
    </w:p>
    <w:p w:rsidR="00A4005E" w:rsidRDefault="00A4005E" w:rsidP="00A4005E">
      <w:pPr>
        <w:pStyle w:val="FormtovanvHTML"/>
      </w:pPr>
      <w:hyperlink r:id="rId5" w:history="1">
        <w:r>
          <w:rPr>
            <w:rStyle w:val="Hypertextovodkaz"/>
          </w:rPr>
          <w:t>www.becolink.cz</w:t>
        </w:r>
      </w:hyperlink>
    </w:p>
    <w:p w:rsidR="00A4005E" w:rsidRDefault="00A4005E" w:rsidP="00A4005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4"/>
      </w:tblGrid>
      <w:tr w:rsidR="00A4005E" w:rsidTr="00A4005E">
        <w:trPr>
          <w:tblCellSpacing w:w="0" w:type="dxa"/>
        </w:trPr>
        <w:tc>
          <w:tcPr>
            <w:tcW w:w="0" w:type="auto"/>
            <w:noWrap/>
            <w:hideMark/>
          </w:tcPr>
          <w:p w:rsidR="00A4005E" w:rsidRDefault="00A4005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4005E" w:rsidRDefault="00A40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tonerů</w:t>
            </w:r>
          </w:p>
        </w:tc>
      </w:tr>
      <w:tr w:rsidR="00A4005E" w:rsidTr="00A4005E">
        <w:trPr>
          <w:tblCellSpacing w:w="0" w:type="dxa"/>
        </w:trPr>
        <w:tc>
          <w:tcPr>
            <w:tcW w:w="0" w:type="auto"/>
            <w:noWrap/>
            <w:hideMark/>
          </w:tcPr>
          <w:p w:rsidR="00A4005E" w:rsidRDefault="00A4005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4005E" w:rsidRDefault="00A4005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</w:t>
            </w:r>
            <w:proofErr w:type="spellEnd"/>
            <w:r>
              <w:rPr>
                <w:rFonts w:eastAsia="Times New Roman"/>
              </w:rPr>
              <w:t xml:space="preserve">, 23 </w:t>
            </w:r>
            <w:proofErr w:type="spellStart"/>
            <w:r>
              <w:rPr>
                <w:rFonts w:eastAsia="Times New Roman"/>
              </w:rPr>
              <w:t>Oct</w:t>
            </w:r>
            <w:proofErr w:type="spellEnd"/>
            <w:r>
              <w:rPr>
                <w:rFonts w:eastAsia="Times New Roman"/>
              </w:rPr>
              <w:t xml:space="preserve"> 2020 09:53:50 +0000</w:t>
            </w:r>
          </w:p>
        </w:tc>
      </w:tr>
      <w:tr w:rsidR="00A4005E" w:rsidTr="00A4005E">
        <w:trPr>
          <w:tblCellSpacing w:w="0" w:type="dxa"/>
        </w:trPr>
        <w:tc>
          <w:tcPr>
            <w:tcW w:w="0" w:type="auto"/>
            <w:noWrap/>
            <w:hideMark/>
          </w:tcPr>
          <w:p w:rsidR="00A4005E" w:rsidRDefault="00A4005E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4005E" w:rsidRDefault="00A40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Mandys Jiří </w:t>
            </w:r>
            <w:hyperlink r:id="rId6" w:history="1">
              <w:r>
                <w:rPr>
                  <w:rStyle w:val="Hypertextovodkaz"/>
                  <w:rFonts w:eastAsia="Times New Roman"/>
                </w:rPr>
                <w:t>&lt;jiri.mandys@zs-studanka.cz&gt;</w:t>
              </w:r>
            </w:hyperlink>
          </w:p>
        </w:tc>
      </w:tr>
      <w:tr w:rsidR="00A4005E" w:rsidTr="00A4005E">
        <w:trPr>
          <w:tblCellSpacing w:w="0" w:type="dxa"/>
        </w:trPr>
        <w:tc>
          <w:tcPr>
            <w:tcW w:w="0" w:type="auto"/>
            <w:noWrap/>
            <w:hideMark/>
          </w:tcPr>
          <w:p w:rsidR="00A4005E" w:rsidRDefault="00A4005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4005E" w:rsidRDefault="00A4005E">
            <w:pPr>
              <w:rPr>
                <w:rFonts w:eastAsia="Times New Roman"/>
              </w:rPr>
            </w:pPr>
            <w:hyperlink r:id="rId7" w:history="1">
              <w:r>
                <w:rPr>
                  <w:rStyle w:val="Hypertextovodkaz"/>
                  <w:rFonts w:eastAsia="Times New Roman"/>
                </w:rPr>
                <w:t>vladimir.melik@beco.cz</w:t>
              </w:r>
            </w:hyperlink>
            <w:r>
              <w:rPr>
                <w:rFonts w:eastAsia="Times New Roman"/>
              </w:rPr>
              <w:t xml:space="preserve"> </w:t>
            </w:r>
            <w:hyperlink r:id="rId8" w:history="1">
              <w:r>
                <w:rPr>
                  <w:rStyle w:val="Hypertextovodkaz"/>
                  <w:rFonts w:eastAsia="Times New Roman"/>
                </w:rPr>
                <w:t>&lt;vladimir.melik@beco.cz&gt;</w:t>
              </w:r>
            </w:hyperlink>
          </w:p>
        </w:tc>
      </w:tr>
    </w:tbl>
    <w:p w:rsidR="00A4005E" w:rsidRDefault="00A4005E" w:rsidP="00A4005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A4005E" w:rsidRDefault="00A4005E" w:rsidP="00A4005E">
      <w:r>
        <w:rPr>
          <w:sz w:val="24"/>
          <w:szCs w:val="24"/>
        </w:rPr>
        <w:t>Dobrý den,</w:t>
      </w:r>
    </w:p>
    <w:p w:rsidR="00A4005E" w:rsidRDefault="00A4005E" w:rsidP="00A4005E">
      <w:r>
        <w:rPr>
          <w:sz w:val="24"/>
          <w:szCs w:val="24"/>
        </w:rPr>
        <w:t>prosím o objednání tonerů do školy:</w:t>
      </w:r>
    </w:p>
    <w:p w:rsidR="00A4005E" w:rsidRDefault="00A4005E" w:rsidP="00A4005E">
      <w:r>
        <w:rPr>
          <w:sz w:val="24"/>
          <w:szCs w:val="24"/>
        </w:rPr>
        <w:t> </w:t>
      </w:r>
    </w:p>
    <w:p w:rsidR="00A4005E" w:rsidRDefault="00A4005E" w:rsidP="00A4005E">
      <w:r>
        <w:rPr>
          <w:sz w:val="24"/>
          <w:szCs w:val="24"/>
        </w:rPr>
        <w:t>Sada barev pro Canon I-</w:t>
      </w:r>
      <w:proofErr w:type="spellStart"/>
      <w:r>
        <w:rPr>
          <w:sz w:val="24"/>
          <w:szCs w:val="24"/>
        </w:rPr>
        <w:t>Sensys</w:t>
      </w:r>
      <w:proofErr w:type="spellEnd"/>
      <w:r>
        <w:rPr>
          <w:sz w:val="24"/>
          <w:szCs w:val="24"/>
        </w:rPr>
        <w:t xml:space="preserve"> MF 734cdw  - odborné učebny</w:t>
      </w:r>
    </w:p>
    <w:p w:rsidR="00A4005E" w:rsidRDefault="00A4005E" w:rsidP="00A4005E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Canon 046HBK – 4 </w:t>
      </w:r>
      <w:proofErr w:type="gramStart"/>
      <w:r>
        <w:rPr>
          <w:sz w:val="24"/>
          <w:szCs w:val="24"/>
        </w:rPr>
        <w:t xml:space="preserve">ks </w:t>
      </w:r>
      <w:r>
        <w:rPr>
          <w:color w:val="FF0000"/>
          <w:sz w:val="24"/>
          <w:szCs w:val="24"/>
        </w:rPr>
        <w:t>... 2640,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Canon 046HC – 2 </w:t>
      </w:r>
      <w:proofErr w:type="gramStart"/>
      <w:r>
        <w:rPr>
          <w:sz w:val="24"/>
          <w:szCs w:val="24"/>
        </w:rPr>
        <w:t xml:space="preserve">ks </w:t>
      </w:r>
      <w:r>
        <w:rPr>
          <w:color w:val="FF0000"/>
          <w:sz w:val="24"/>
          <w:szCs w:val="24"/>
        </w:rPr>
        <w:t>... 3208,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Canon 046HM – 2 </w:t>
      </w:r>
      <w:proofErr w:type="gramStart"/>
      <w:r>
        <w:rPr>
          <w:sz w:val="24"/>
          <w:szCs w:val="24"/>
        </w:rPr>
        <w:t xml:space="preserve">ks </w:t>
      </w:r>
      <w:r>
        <w:rPr>
          <w:color w:val="FF0000"/>
          <w:sz w:val="24"/>
          <w:szCs w:val="24"/>
        </w:rPr>
        <w:t>... 3208,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Canon 046HY – 2 </w:t>
      </w:r>
      <w:proofErr w:type="gramStart"/>
      <w:r>
        <w:rPr>
          <w:sz w:val="24"/>
          <w:szCs w:val="24"/>
        </w:rPr>
        <w:t xml:space="preserve">ks </w:t>
      </w:r>
      <w:r>
        <w:rPr>
          <w:color w:val="FF0000"/>
          <w:sz w:val="24"/>
          <w:szCs w:val="24"/>
        </w:rPr>
        <w:t>... 2208,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r>
        <w:rPr>
          <w:sz w:val="24"/>
          <w:szCs w:val="24"/>
        </w:rPr>
        <w:t> </w:t>
      </w:r>
    </w:p>
    <w:p w:rsidR="00A4005E" w:rsidRDefault="00A4005E" w:rsidP="00A4005E">
      <w:r>
        <w:rPr>
          <w:sz w:val="24"/>
          <w:szCs w:val="24"/>
        </w:rPr>
        <w:t xml:space="preserve">HP </w:t>
      </w:r>
      <w:proofErr w:type="spellStart"/>
      <w:r>
        <w:rPr>
          <w:sz w:val="24"/>
          <w:szCs w:val="24"/>
        </w:rPr>
        <w:t>LaserJet</w:t>
      </w:r>
      <w:proofErr w:type="spellEnd"/>
      <w:r>
        <w:rPr>
          <w:sz w:val="24"/>
          <w:szCs w:val="24"/>
        </w:rPr>
        <w:t xml:space="preserve"> </w:t>
      </w:r>
    </w:p>
    <w:p w:rsidR="00A4005E" w:rsidRDefault="00A4005E" w:rsidP="00A4005E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305A – 2 x černý toner (</w:t>
      </w:r>
      <w:proofErr w:type="gramStart"/>
      <w:r>
        <w:rPr>
          <w:sz w:val="24"/>
          <w:szCs w:val="24"/>
        </w:rPr>
        <w:t xml:space="preserve">knihovna) </w:t>
      </w:r>
      <w:r>
        <w:rPr>
          <w:color w:val="FF0000"/>
          <w:sz w:val="24"/>
          <w:szCs w:val="24"/>
        </w:rPr>
        <w:t>... 2059,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304A – 2 x černý toner ( moje </w:t>
      </w:r>
      <w:proofErr w:type="gramStart"/>
      <w:r>
        <w:rPr>
          <w:sz w:val="24"/>
          <w:szCs w:val="24"/>
        </w:rPr>
        <w:t xml:space="preserve">tiskárna) </w:t>
      </w:r>
      <w:r>
        <w:rPr>
          <w:color w:val="FF0000"/>
          <w:sz w:val="24"/>
          <w:szCs w:val="24"/>
        </w:rPr>
        <w:t>... 4253,</w:t>
      </w:r>
      <w:proofErr w:type="gramEnd"/>
      <w:r>
        <w:rPr>
          <w:color w:val="FF0000"/>
          <w:sz w:val="24"/>
          <w:szCs w:val="24"/>
        </w:rPr>
        <w:t>- bez DPH za 2ks</w:t>
      </w:r>
    </w:p>
    <w:p w:rsidR="00A4005E" w:rsidRDefault="00A4005E" w:rsidP="00A4005E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410X – 3 x černý toner (ředitel, </w:t>
      </w:r>
      <w:proofErr w:type="gramStart"/>
      <w:r>
        <w:rPr>
          <w:sz w:val="24"/>
          <w:szCs w:val="24"/>
        </w:rPr>
        <w:t xml:space="preserve">zástupci) </w:t>
      </w:r>
      <w:r>
        <w:rPr>
          <w:color w:val="FF0000"/>
          <w:sz w:val="24"/>
          <w:szCs w:val="24"/>
        </w:rPr>
        <w:t>... 3057,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pPr>
        <w:ind w:left="1416"/>
      </w:pPr>
      <w:r>
        <w:rPr>
          <w:sz w:val="24"/>
          <w:szCs w:val="24"/>
        </w:rPr>
        <w:t xml:space="preserve">2 x sada </w:t>
      </w:r>
      <w:proofErr w:type="gramStart"/>
      <w:r>
        <w:rPr>
          <w:sz w:val="24"/>
          <w:szCs w:val="24"/>
        </w:rPr>
        <w:t xml:space="preserve">barev </w:t>
      </w:r>
      <w:r>
        <w:rPr>
          <w:color w:val="FF0000"/>
          <w:sz w:val="24"/>
          <w:szCs w:val="24"/>
        </w:rPr>
        <w:t>... 3960,</w:t>
      </w:r>
      <w:proofErr w:type="gramEnd"/>
      <w:r>
        <w:rPr>
          <w:color w:val="FF0000"/>
          <w:sz w:val="24"/>
          <w:szCs w:val="24"/>
        </w:rPr>
        <w:t>- bez DPH za 1ks</w:t>
      </w:r>
    </w:p>
    <w:p w:rsidR="00A4005E" w:rsidRDefault="00A4005E" w:rsidP="00A4005E">
      <w:r>
        <w:rPr>
          <w:sz w:val="24"/>
          <w:szCs w:val="24"/>
        </w:rPr>
        <w:t> </w:t>
      </w:r>
    </w:p>
    <w:p w:rsidR="00A4005E" w:rsidRDefault="00A4005E" w:rsidP="00A4005E">
      <w:r>
        <w:rPr>
          <w:sz w:val="24"/>
          <w:szCs w:val="24"/>
        </w:rPr>
        <w:t> </w:t>
      </w:r>
    </w:p>
    <w:p w:rsidR="00A4005E" w:rsidRDefault="00A4005E" w:rsidP="00A4005E">
      <w:r>
        <w:rPr>
          <w:sz w:val="24"/>
          <w:szCs w:val="24"/>
        </w:rPr>
        <w:t>Děkuji za vyřízení objednávky a prosím fakturu na proplacení předat paní Valentové.</w:t>
      </w:r>
    </w:p>
    <w:p w:rsidR="00A4005E" w:rsidRDefault="00A4005E" w:rsidP="00A4005E">
      <w:r>
        <w:rPr>
          <w:sz w:val="24"/>
          <w:szCs w:val="24"/>
        </w:rPr>
        <w:t>S přáním příjemného dne</w:t>
      </w:r>
    </w:p>
    <w:p w:rsidR="00A4005E" w:rsidRDefault="00A4005E" w:rsidP="00A4005E">
      <w:r>
        <w:rPr>
          <w:sz w:val="24"/>
          <w:szCs w:val="24"/>
        </w:rPr>
        <w:t>Mandys Jiří</w:t>
      </w:r>
    </w:p>
    <w:p w:rsidR="00A4005E" w:rsidRDefault="00A4005E" w:rsidP="00A4005E">
      <w:r>
        <w:rPr>
          <w:sz w:val="24"/>
          <w:szCs w:val="24"/>
        </w:rPr>
        <w:t> </w:t>
      </w:r>
    </w:p>
    <w:p w:rsidR="00007931" w:rsidRDefault="00007931">
      <w:bookmarkStart w:id="0" w:name="_GoBack"/>
      <w:bookmarkEnd w:id="0"/>
    </w:p>
    <w:sectPr w:rsidR="0000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E1721"/>
    <w:multiLevelType w:val="multilevel"/>
    <w:tmpl w:val="01BA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472A1"/>
    <w:multiLevelType w:val="multilevel"/>
    <w:tmpl w:val="D6B8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E"/>
    <w:rsid w:val="00007931"/>
    <w:rsid w:val="00A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5CEC-4ADD-48E4-A1C3-144344A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05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005E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0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005E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400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elik@bec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melik@bec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mandys@zs-studanka.cz" TargetMode="External"/><Relationship Id="rId5" Type="http://schemas.openxmlformats.org/officeDocument/2006/relationships/hyperlink" Target="http://www.becolin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2020-10-29T10:39:00Z</dcterms:created>
  <dcterms:modified xsi:type="dcterms:W3CDTF">2020-10-29T10:39:00Z</dcterms:modified>
</cp:coreProperties>
</file>