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D269E" w14:textId="77777777" w:rsidR="00D50EE3" w:rsidRPr="00D42B3D" w:rsidRDefault="00D50EE3" w:rsidP="00D421F7">
      <w:pPr>
        <w:rPr>
          <w:rFonts w:ascii="Arial" w:hAnsi="Arial" w:cs="Arial"/>
          <w:b/>
          <w:smallCaps/>
          <w:sz w:val="22"/>
          <w:szCs w:val="22"/>
        </w:rPr>
      </w:pPr>
    </w:p>
    <w:p w14:paraId="279F2403" w14:textId="77777777" w:rsidR="00D50EE3" w:rsidRPr="00D42B3D" w:rsidRDefault="00D0433B"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35C96F3" wp14:editId="1217911E">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14:paraId="1F354BCD" w14:textId="77777777" w:rsidR="00D50EE3" w:rsidRPr="00D42B3D" w:rsidRDefault="00D50EE3" w:rsidP="00D421F7">
      <w:pPr>
        <w:rPr>
          <w:rFonts w:ascii="Arial" w:hAnsi="Arial" w:cs="Arial"/>
          <w:b/>
          <w:smallCaps/>
          <w:sz w:val="22"/>
          <w:szCs w:val="22"/>
        </w:rPr>
      </w:pPr>
    </w:p>
    <w:p w14:paraId="5AA9C09A" w14:textId="77777777" w:rsidR="00D50EE3" w:rsidRDefault="00D50EE3" w:rsidP="00D421F7">
      <w:pPr>
        <w:rPr>
          <w:rFonts w:ascii="Arial" w:hAnsi="Arial" w:cs="Arial"/>
          <w:b/>
          <w:smallCaps/>
          <w:sz w:val="22"/>
          <w:szCs w:val="22"/>
        </w:rPr>
      </w:pPr>
    </w:p>
    <w:p w14:paraId="3D4EB893" w14:textId="77777777" w:rsidR="00D421F7" w:rsidRDefault="00D421F7" w:rsidP="00D421F7">
      <w:pPr>
        <w:rPr>
          <w:rFonts w:ascii="Arial" w:hAnsi="Arial" w:cs="Arial"/>
          <w:b/>
          <w:smallCaps/>
          <w:sz w:val="22"/>
          <w:szCs w:val="22"/>
        </w:rPr>
      </w:pPr>
    </w:p>
    <w:p w14:paraId="100BB712"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2C7AF4F2" w14:textId="77777777" w:rsidR="00D421F7" w:rsidRDefault="00D421F7" w:rsidP="00D421F7">
      <w:pPr>
        <w:rPr>
          <w:rFonts w:ascii="Arial" w:hAnsi="Arial" w:cs="Arial"/>
          <w:b/>
          <w:sz w:val="22"/>
          <w:szCs w:val="22"/>
        </w:rPr>
      </w:pPr>
    </w:p>
    <w:p w14:paraId="0413C5BA"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059533EF"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47F6169D" w14:textId="77777777"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14:paraId="46CE671E" w14:textId="77777777" w:rsidR="00D50EE3" w:rsidRPr="00D42B3D" w:rsidRDefault="00D50EE3" w:rsidP="00D421F7">
      <w:pPr>
        <w:rPr>
          <w:rFonts w:ascii="Arial" w:hAnsi="Arial" w:cs="Arial"/>
          <w:sz w:val="22"/>
          <w:szCs w:val="22"/>
        </w:rPr>
      </w:pPr>
      <w:r w:rsidRPr="00D42B3D">
        <w:rPr>
          <w:rFonts w:ascii="Arial" w:hAnsi="Arial" w:cs="Arial"/>
          <w:sz w:val="22"/>
          <w:szCs w:val="22"/>
        </w:rPr>
        <w:t>112 30 Praha 1</w:t>
      </w:r>
    </w:p>
    <w:p w14:paraId="7756BAD1"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5549EAB9" w14:textId="77777777"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14:paraId="0FBE8C5C" w14:textId="77777777" w:rsidR="00D50EE3" w:rsidRPr="00D42B3D" w:rsidRDefault="00364BFE" w:rsidP="00D421F7">
      <w:pPr>
        <w:rPr>
          <w:rFonts w:ascii="Arial" w:hAnsi="Arial" w:cs="Arial"/>
          <w:sz w:val="22"/>
          <w:szCs w:val="22"/>
        </w:rPr>
      </w:pPr>
      <w:r w:rsidRPr="00D42B3D">
        <w:rPr>
          <w:rFonts w:ascii="Arial" w:hAnsi="Arial" w:cs="Arial"/>
          <w:sz w:val="22"/>
          <w:szCs w:val="22"/>
        </w:rPr>
        <w:t>Z</w:t>
      </w:r>
      <w:r w:rsidR="00D50EE3" w:rsidRPr="00D42B3D">
        <w:rPr>
          <w:rFonts w:ascii="Arial" w:hAnsi="Arial" w:cs="Arial"/>
          <w:sz w:val="22"/>
          <w:szCs w:val="22"/>
        </w:rPr>
        <w:t>astoupené</w:t>
      </w:r>
      <w:r>
        <w:rPr>
          <w:rFonts w:ascii="Arial" w:hAnsi="Arial" w:cs="Arial"/>
          <w:sz w:val="22"/>
          <w:szCs w:val="22"/>
        </w:rPr>
        <w:t xml:space="preserve">: </w:t>
      </w:r>
      <w:r w:rsidR="00B93EC8">
        <w:rPr>
          <w:rFonts w:ascii="Arial" w:hAnsi="Arial" w:cs="Arial"/>
          <w:sz w:val="22"/>
          <w:szCs w:val="22"/>
        </w:rPr>
        <w:t xml:space="preserve">Prof. </w:t>
      </w:r>
      <w:proofErr w:type="spellStart"/>
      <w:r w:rsidR="00B93EC8">
        <w:rPr>
          <w:rFonts w:ascii="Arial" w:hAnsi="Arial" w:cs="Arial"/>
          <w:sz w:val="22"/>
          <w:szCs w:val="22"/>
        </w:rPr>
        <w:t>MgA</w:t>
      </w:r>
      <w:proofErr w:type="spellEnd"/>
      <w:r>
        <w:rPr>
          <w:rFonts w:ascii="Arial" w:hAnsi="Arial" w:cs="Arial"/>
          <w:sz w:val="22"/>
          <w:szCs w:val="22"/>
        </w:rPr>
        <w:t>.</w:t>
      </w:r>
      <w:r w:rsidR="00200154">
        <w:rPr>
          <w:rFonts w:ascii="Arial" w:hAnsi="Arial" w:cs="Arial"/>
          <w:sz w:val="22"/>
          <w:szCs w:val="22"/>
        </w:rPr>
        <w:t xml:space="preserve"> </w:t>
      </w:r>
      <w:r w:rsidR="00B93EC8">
        <w:rPr>
          <w:rFonts w:ascii="Arial" w:hAnsi="Arial" w:cs="Arial"/>
          <w:sz w:val="22"/>
          <w:szCs w:val="22"/>
        </w:rPr>
        <w:t>Janem Burianem</w:t>
      </w:r>
      <w:r>
        <w:rPr>
          <w:rFonts w:ascii="Arial" w:hAnsi="Arial" w:cs="Arial"/>
          <w:sz w:val="22"/>
          <w:szCs w:val="22"/>
        </w:rPr>
        <w:t xml:space="preserve">, ředitelem </w:t>
      </w:r>
      <w:r w:rsidR="00B93EC8">
        <w:rPr>
          <w:rFonts w:ascii="Arial" w:hAnsi="Arial" w:cs="Arial"/>
          <w:sz w:val="22"/>
          <w:szCs w:val="22"/>
        </w:rPr>
        <w:t>ND</w:t>
      </w:r>
      <w:r w:rsidR="00D50EE3" w:rsidRPr="00D42B3D">
        <w:rPr>
          <w:rFonts w:ascii="Arial" w:hAnsi="Arial" w:cs="Arial"/>
          <w:sz w:val="22"/>
          <w:szCs w:val="22"/>
        </w:rPr>
        <w:t xml:space="preserve"> </w:t>
      </w:r>
    </w:p>
    <w:p w14:paraId="1C1B4E09" w14:textId="77777777"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14:paraId="5E8D73FA" w14:textId="77777777" w:rsidR="00D50EE3" w:rsidRPr="00D42B3D" w:rsidRDefault="00D50EE3" w:rsidP="00D421F7">
      <w:pPr>
        <w:rPr>
          <w:rFonts w:ascii="Arial" w:hAnsi="Arial" w:cs="Arial"/>
          <w:sz w:val="22"/>
          <w:szCs w:val="22"/>
        </w:rPr>
      </w:pPr>
    </w:p>
    <w:p w14:paraId="73A72D50"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6F823AB0" w14:textId="77777777" w:rsidR="00D50EE3" w:rsidRPr="00D42B3D" w:rsidRDefault="00D50EE3" w:rsidP="00D421F7">
      <w:pPr>
        <w:rPr>
          <w:rFonts w:ascii="Arial" w:hAnsi="Arial" w:cs="Arial"/>
          <w:sz w:val="22"/>
          <w:szCs w:val="22"/>
        </w:rPr>
      </w:pPr>
    </w:p>
    <w:p w14:paraId="7212700A"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6B93A8C8" w14:textId="6C8951EC" w:rsidR="000A1B2D" w:rsidRPr="007B3205" w:rsidRDefault="000A1B2D" w:rsidP="000A1B2D">
      <w:pPr>
        <w:rPr>
          <w:rFonts w:ascii="Arial" w:hAnsi="Arial" w:cs="Arial"/>
          <w:b/>
          <w:sz w:val="22"/>
          <w:szCs w:val="22"/>
        </w:rPr>
      </w:pPr>
      <w:r w:rsidRPr="007B3205">
        <w:rPr>
          <w:rFonts w:ascii="Arial" w:hAnsi="Arial" w:cs="Arial"/>
          <w:b/>
          <w:sz w:val="22"/>
          <w:szCs w:val="22"/>
        </w:rPr>
        <w:t>PANAV, a.</w:t>
      </w:r>
      <w:r>
        <w:rPr>
          <w:rFonts w:ascii="Arial" w:hAnsi="Arial" w:cs="Arial"/>
          <w:b/>
          <w:sz w:val="22"/>
          <w:szCs w:val="22"/>
        </w:rPr>
        <w:t xml:space="preserve"> </w:t>
      </w:r>
      <w:r w:rsidRPr="007B3205">
        <w:rPr>
          <w:rFonts w:ascii="Arial" w:hAnsi="Arial" w:cs="Arial"/>
          <w:b/>
          <w:sz w:val="22"/>
          <w:szCs w:val="22"/>
        </w:rPr>
        <w:t>s</w:t>
      </w:r>
    </w:p>
    <w:p w14:paraId="1ABEEEE1" w14:textId="77777777" w:rsidR="000A1B2D" w:rsidRPr="007B3205" w:rsidRDefault="000A1B2D" w:rsidP="000A1B2D">
      <w:pPr>
        <w:rPr>
          <w:rFonts w:ascii="Arial" w:hAnsi="Arial" w:cs="Arial"/>
          <w:sz w:val="22"/>
          <w:szCs w:val="22"/>
        </w:rPr>
      </w:pPr>
      <w:r w:rsidRPr="007B3205">
        <w:rPr>
          <w:rFonts w:ascii="Arial" w:hAnsi="Arial" w:cs="Arial"/>
          <w:sz w:val="22"/>
          <w:szCs w:val="22"/>
        </w:rPr>
        <w:t>se sídlem: Nádražní 212, 783 45 Senice na Hané</w:t>
      </w:r>
    </w:p>
    <w:p w14:paraId="29DEE8B5" w14:textId="77777777" w:rsidR="000A1B2D" w:rsidRPr="007B3205" w:rsidRDefault="000A1B2D" w:rsidP="000A1B2D">
      <w:pPr>
        <w:rPr>
          <w:rFonts w:ascii="Arial" w:hAnsi="Arial" w:cs="Arial"/>
          <w:sz w:val="22"/>
          <w:szCs w:val="22"/>
        </w:rPr>
      </w:pPr>
      <w:r w:rsidRPr="007B3205">
        <w:rPr>
          <w:rFonts w:ascii="Arial" w:hAnsi="Arial" w:cs="Arial"/>
          <w:sz w:val="22"/>
          <w:szCs w:val="22"/>
        </w:rPr>
        <w:t>IČ:</w:t>
      </w:r>
      <w:r>
        <w:rPr>
          <w:rFonts w:ascii="Arial" w:hAnsi="Arial" w:cs="Arial"/>
          <w:sz w:val="22"/>
          <w:szCs w:val="22"/>
        </w:rPr>
        <w:t xml:space="preserve"> 47</w:t>
      </w:r>
      <w:r w:rsidRPr="007B3205">
        <w:rPr>
          <w:rFonts w:ascii="Arial" w:hAnsi="Arial" w:cs="Arial"/>
          <w:sz w:val="22"/>
          <w:szCs w:val="22"/>
        </w:rPr>
        <w:t>672731</w:t>
      </w:r>
    </w:p>
    <w:p w14:paraId="67923FB8" w14:textId="77777777" w:rsidR="000A1B2D" w:rsidRPr="007B3205" w:rsidRDefault="000A1B2D" w:rsidP="000A1B2D">
      <w:pPr>
        <w:rPr>
          <w:rFonts w:ascii="Arial" w:hAnsi="Arial" w:cs="Arial"/>
          <w:sz w:val="22"/>
          <w:szCs w:val="22"/>
        </w:rPr>
      </w:pPr>
      <w:r w:rsidRPr="007B3205">
        <w:rPr>
          <w:rFonts w:ascii="Arial" w:hAnsi="Arial" w:cs="Arial"/>
          <w:sz w:val="22"/>
          <w:szCs w:val="22"/>
        </w:rPr>
        <w:t>DIČ: CZ699003890</w:t>
      </w:r>
    </w:p>
    <w:p w14:paraId="70A3591F" w14:textId="1634ABDF" w:rsidR="000A1B2D" w:rsidRDefault="000A1B2D" w:rsidP="000A1B2D">
      <w:pPr>
        <w:rPr>
          <w:rFonts w:ascii="Arial" w:hAnsi="Arial" w:cs="Arial"/>
          <w:sz w:val="22"/>
          <w:szCs w:val="22"/>
        </w:rPr>
      </w:pPr>
      <w:r>
        <w:rPr>
          <w:rFonts w:ascii="Arial" w:hAnsi="Arial" w:cs="Arial"/>
          <w:sz w:val="22"/>
          <w:szCs w:val="22"/>
        </w:rPr>
        <w:t>Zastoupený: Pavlem Paprskářem, místopředsedou představenstva</w:t>
      </w:r>
    </w:p>
    <w:p w14:paraId="459EEDF3" w14:textId="1B8AA4C9" w:rsidR="000A1B2D" w:rsidRPr="00D42B3D" w:rsidRDefault="000A1B2D" w:rsidP="000A1B2D">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p>
    <w:p w14:paraId="4A70BF93" w14:textId="77777777" w:rsidR="00D50EE3" w:rsidRPr="00D42B3D" w:rsidRDefault="00D50EE3" w:rsidP="00D421F7">
      <w:pPr>
        <w:rPr>
          <w:rFonts w:ascii="Arial" w:hAnsi="Arial" w:cs="Arial"/>
          <w:sz w:val="22"/>
          <w:szCs w:val="22"/>
        </w:rPr>
      </w:pPr>
    </w:p>
    <w:p w14:paraId="627237CD"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52D3A5AA" w14:textId="77777777" w:rsidR="00D50EE3" w:rsidRPr="00D42B3D" w:rsidRDefault="00D50EE3" w:rsidP="00D421F7">
      <w:pPr>
        <w:rPr>
          <w:rFonts w:ascii="Arial" w:hAnsi="Arial" w:cs="Arial"/>
          <w:b/>
          <w:smallCaps/>
          <w:sz w:val="22"/>
          <w:szCs w:val="22"/>
        </w:rPr>
      </w:pPr>
    </w:p>
    <w:p w14:paraId="1C873DB5" w14:textId="3D945662" w:rsidR="00D50EE3" w:rsidRPr="00D421F7" w:rsidRDefault="00D50EE3" w:rsidP="00D421F7">
      <w:pPr>
        <w:jc w:val="center"/>
        <w:rPr>
          <w:rFonts w:ascii="Arial" w:hAnsi="Arial" w:cs="Arial"/>
          <w:b/>
          <w:sz w:val="26"/>
          <w:szCs w:val="26"/>
        </w:rPr>
      </w:pPr>
      <w:r w:rsidRPr="00D421F7">
        <w:rPr>
          <w:rFonts w:ascii="Arial" w:hAnsi="Arial" w:cs="Arial"/>
          <w:b/>
          <w:sz w:val="26"/>
          <w:szCs w:val="26"/>
        </w:rPr>
        <w:t>KUPNÍ SMLOUVU</w:t>
      </w:r>
      <w:r w:rsidR="008937CE">
        <w:rPr>
          <w:rFonts w:ascii="Arial" w:hAnsi="Arial" w:cs="Arial"/>
          <w:b/>
          <w:sz w:val="26"/>
          <w:szCs w:val="26"/>
        </w:rPr>
        <w:t xml:space="preserve"> </w:t>
      </w:r>
      <w:r w:rsidR="008937CE" w:rsidRPr="008937CE">
        <w:rPr>
          <w:rFonts w:ascii="Arial" w:hAnsi="Arial" w:cs="Arial"/>
          <w:sz w:val="26"/>
          <w:szCs w:val="26"/>
        </w:rPr>
        <w:t xml:space="preserve">č. </w:t>
      </w:r>
      <w:r w:rsidR="000A1B2D" w:rsidRPr="000A1B2D">
        <w:rPr>
          <w:rFonts w:ascii="Arial" w:hAnsi="Arial" w:cs="Arial"/>
          <w:b/>
          <w:sz w:val="26"/>
          <w:szCs w:val="26"/>
        </w:rPr>
        <w:t>122-00023337-0</w:t>
      </w:r>
    </w:p>
    <w:p w14:paraId="0B56FF28" w14:textId="33189852" w:rsidR="00D50EE3" w:rsidRPr="00D421F7" w:rsidRDefault="00D421F7" w:rsidP="00D421F7">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E75B60" w:rsidRPr="005A584D">
        <w:rPr>
          <w:rFonts w:ascii="Arial" w:hAnsi="Arial" w:cs="Arial"/>
          <w:sz w:val="22"/>
          <w:szCs w:val="22"/>
        </w:rPr>
        <w:t>zákona č. 89/2012 Sb</w:t>
      </w:r>
      <w:r w:rsidR="00E75B60">
        <w:rPr>
          <w:rFonts w:ascii="Arial" w:hAnsi="Arial" w:cs="Arial"/>
          <w:sz w:val="22"/>
          <w:szCs w:val="22"/>
        </w:rPr>
        <w:t xml:space="preserve">., </w:t>
      </w:r>
      <w:r w:rsidR="00E75B60" w:rsidRPr="005A584D">
        <w:rPr>
          <w:rFonts w:ascii="Arial" w:hAnsi="Arial" w:cs="Arial"/>
          <w:sz w:val="22"/>
          <w:szCs w:val="22"/>
        </w:rPr>
        <w:t xml:space="preserve">občanského </w:t>
      </w:r>
      <w:r w:rsidR="00E75B60">
        <w:rPr>
          <w:rFonts w:ascii="Arial" w:hAnsi="Arial" w:cs="Arial"/>
          <w:sz w:val="22"/>
          <w:szCs w:val="22"/>
        </w:rPr>
        <w:t>zákoníku, ve znění pozdějších předpisů, (dále jen „občanský zákoník“)</w:t>
      </w:r>
      <w:r w:rsidR="00D50EE3" w:rsidRPr="00D421F7">
        <w:rPr>
          <w:rFonts w:ascii="Arial" w:hAnsi="Arial" w:cs="Arial"/>
          <w:sz w:val="22"/>
          <w:szCs w:val="22"/>
        </w:rPr>
        <w:t>.</w:t>
      </w:r>
    </w:p>
    <w:p w14:paraId="23875010" w14:textId="77777777" w:rsidR="00D421F7" w:rsidRPr="00D42B3D" w:rsidRDefault="00D421F7" w:rsidP="00D421F7">
      <w:pPr>
        <w:jc w:val="center"/>
        <w:rPr>
          <w:rFonts w:ascii="Arial" w:hAnsi="Arial" w:cs="Arial"/>
          <w:sz w:val="22"/>
          <w:szCs w:val="22"/>
        </w:rPr>
      </w:pPr>
    </w:p>
    <w:p w14:paraId="191747F0"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2D2F78A9" w14:textId="77777777" w:rsidR="00D421F7" w:rsidRPr="00D421F7" w:rsidRDefault="00D421F7" w:rsidP="00D421F7">
      <w:pPr>
        <w:rPr>
          <w:rFonts w:ascii="Arial" w:hAnsi="Arial" w:cs="Arial"/>
          <w:b/>
          <w:sz w:val="22"/>
          <w:szCs w:val="22"/>
        </w:rPr>
      </w:pPr>
    </w:p>
    <w:p w14:paraId="1134C743" w14:textId="460D4AB1"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E33F3">
        <w:rPr>
          <w:rFonts w:ascii="Arial" w:hAnsi="Arial" w:cs="Arial"/>
          <w:sz w:val="22"/>
          <w:szCs w:val="22"/>
        </w:rPr>
        <w:t xml:space="preserve">do místa </w:t>
      </w:r>
      <w:r w:rsidR="00F14CB7">
        <w:rPr>
          <w:rFonts w:ascii="Arial" w:hAnsi="Arial" w:cs="Arial"/>
          <w:sz w:val="22"/>
          <w:szCs w:val="22"/>
        </w:rPr>
        <w:t xml:space="preserve">plnění </w:t>
      </w:r>
      <w:r w:rsidR="00CB4DCF">
        <w:rPr>
          <w:rFonts w:ascii="Arial" w:hAnsi="Arial" w:cs="Arial"/>
          <w:sz w:val="22"/>
          <w:szCs w:val="22"/>
        </w:rPr>
        <w:t xml:space="preserve">nový </w:t>
      </w:r>
      <w:r w:rsidR="008E33F3" w:rsidRPr="000224CC">
        <w:rPr>
          <w:rFonts w:ascii="Arial" w:hAnsi="Arial" w:cs="Arial"/>
          <w:sz w:val="22"/>
          <w:szCs w:val="22"/>
        </w:rPr>
        <w:t>nákladní skříňov</w:t>
      </w:r>
      <w:r w:rsidR="00AE36F1">
        <w:rPr>
          <w:rFonts w:ascii="Arial" w:hAnsi="Arial" w:cs="Arial"/>
          <w:sz w:val="22"/>
          <w:szCs w:val="22"/>
        </w:rPr>
        <w:t>ý</w:t>
      </w:r>
      <w:r w:rsidR="008E33F3" w:rsidRPr="000224CC">
        <w:rPr>
          <w:rFonts w:ascii="Arial" w:hAnsi="Arial" w:cs="Arial"/>
          <w:sz w:val="22"/>
          <w:szCs w:val="22"/>
        </w:rPr>
        <w:t xml:space="preserve"> návěs </w:t>
      </w:r>
      <w:r w:rsidRPr="00D42B3D">
        <w:rPr>
          <w:rFonts w:ascii="Arial" w:hAnsi="Arial" w:cs="Arial"/>
          <w:sz w:val="22"/>
          <w:szCs w:val="22"/>
        </w:rPr>
        <w:t>(dále jen předmět koupě či zboží), a převést na kupujícího vlastnické právo k předmětu koupě</w:t>
      </w:r>
      <w:r w:rsidR="008E33F3">
        <w:rPr>
          <w:rFonts w:ascii="Arial" w:hAnsi="Arial" w:cs="Arial"/>
          <w:sz w:val="22"/>
          <w:szCs w:val="22"/>
        </w:rPr>
        <w:t xml:space="preserve"> včetně zadokumentování převodu na příslušném dopravním inspektorátu</w:t>
      </w:r>
      <w:r w:rsidRPr="00D42B3D">
        <w:rPr>
          <w:rFonts w:ascii="Arial" w:hAnsi="Arial" w:cs="Arial"/>
          <w:sz w:val="22"/>
          <w:szCs w:val="22"/>
        </w:rPr>
        <w:t>. Kupující se zavazuje uhradit prodávajícímu za předmět koupě sjednanou cenu.</w:t>
      </w:r>
    </w:p>
    <w:p w14:paraId="30CCFCFA" w14:textId="77777777" w:rsidR="00D50EE3" w:rsidRPr="00D42B3D" w:rsidRDefault="00D50EE3" w:rsidP="00D421F7">
      <w:pPr>
        <w:jc w:val="both"/>
        <w:rPr>
          <w:rFonts w:ascii="Arial" w:hAnsi="Arial" w:cs="Arial"/>
          <w:sz w:val="22"/>
          <w:szCs w:val="22"/>
        </w:rPr>
      </w:pPr>
    </w:p>
    <w:p w14:paraId="4311E008" w14:textId="77777777" w:rsidR="00200154" w:rsidRDefault="00D50EE3" w:rsidP="00200154">
      <w:pPr>
        <w:suppressAutoHyphens w:val="0"/>
        <w:autoSpaceDE w:val="0"/>
        <w:autoSpaceDN w:val="0"/>
        <w:adjustRightInd w:val="0"/>
        <w:rPr>
          <w:rFonts w:ascii="Arial" w:hAnsi="Arial" w:cs="Arial"/>
          <w:b/>
          <w:i/>
          <w:kern w:val="0"/>
          <w:sz w:val="22"/>
          <w:szCs w:val="22"/>
          <w:lang w:eastAsia="cs-CZ"/>
        </w:rPr>
      </w:pPr>
      <w:r w:rsidRPr="00D42B3D">
        <w:rPr>
          <w:rFonts w:ascii="Arial" w:hAnsi="Arial" w:cs="Arial"/>
          <w:b/>
          <w:i/>
          <w:kern w:val="0"/>
          <w:sz w:val="22"/>
          <w:szCs w:val="22"/>
          <w:lang w:eastAsia="cs-CZ"/>
        </w:rPr>
        <w:t>Specifikace předmětu koupě:</w:t>
      </w:r>
      <w:r w:rsidR="008E33F3">
        <w:rPr>
          <w:rFonts w:ascii="Arial" w:hAnsi="Arial" w:cs="Arial"/>
          <w:b/>
          <w:i/>
          <w:kern w:val="0"/>
          <w:sz w:val="22"/>
          <w:szCs w:val="22"/>
          <w:lang w:eastAsia="cs-CZ"/>
        </w:rPr>
        <w:t xml:space="preserve"> </w:t>
      </w:r>
    </w:p>
    <w:p w14:paraId="1FCC6B40" w14:textId="74BD0858" w:rsidR="00D50EE3" w:rsidRPr="00106B90" w:rsidRDefault="00F40881" w:rsidP="00200154">
      <w:pPr>
        <w:pStyle w:val="Odstavecseseznamem"/>
        <w:numPr>
          <w:ilvl w:val="0"/>
          <w:numId w:val="18"/>
        </w:numPr>
        <w:suppressAutoHyphens w:val="0"/>
        <w:autoSpaceDE w:val="0"/>
        <w:autoSpaceDN w:val="0"/>
        <w:adjustRightInd w:val="0"/>
        <w:rPr>
          <w:rFonts w:ascii="Arial" w:hAnsi="Arial" w:cs="Arial"/>
          <w:b/>
          <w:i/>
          <w:kern w:val="0"/>
          <w:sz w:val="22"/>
          <w:szCs w:val="22"/>
          <w:lang w:eastAsia="cs-CZ"/>
        </w:rPr>
      </w:pPr>
      <w:r>
        <w:rPr>
          <w:rFonts w:ascii="Arial" w:hAnsi="Arial" w:cs="Arial"/>
          <w:kern w:val="0"/>
          <w:sz w:val="22"/>
          <w:szCs w:val="22"/>
          <w:lang w:eastAsia="cs-CZ"/>
        </w:rPr>
        <w:t>N</w:t>
      </w:r>
      <w:r w:rsidR="008E33F3" w:rsidRPr="00200154">
        <w:rPr>
          <w:rFonts w:ascii="Arial" w:hAnsi="Arial" w:cs="Arial"/>
          <w:kern w:val="0"/>
          <w:sz w:val="22"/>
          <w:szCs w:val="22"/>
          <w:lang w:eastAsia="cs-CZ"/>
        </w:rPr>
        <w:t xml:space="preserve">ávěs nákladní skříňový, typ </w:t>
      </w:r>
      <w:proofErr w:type="spellStart"/>
      <w:r w:rsidR="007C6167">
        <w:rPr>
          <w:rFonts w:ascii="Arial" w:hAnsi="Arial" w:cs="Arial"/>
          <w:kern w:val="0"/>
          <w:sz w:val="22"/>
          <w:szCs w:val="22"/>
          <w:lang w:eastAsia="cs-CZ"/>
        </w:rPr>
        <w:t>Low-deck</w:t>
      </w:r>
      <w:proofErr w:type="spellEnd"/>
      <w:r w:rsidR="007C6167">
        <w:rPr>
          <w:rFonts w:ascii="Arial" w:hAnsi="Arial" w:cs="Arial"/>
          <w:kern w:val="0"/>
          <w:sz w:val="22"/>
          <w:szCs w:val="22"/>
          <w:lang w:eastAsia="cs-CZ"/>
        </w:rPr>
        <w:t>,</w:t>
      </w:r>
      <w:r w:rsidR="008E33F3" w:rsidRPr="00200154">
        <w:rPr>
          <w:rFonts w:ascii="Arial" w:hAnsi="Arial" w:cs="Arial"/>
          <w:kern w:val="0"/>
          <w:sz w:val="22"/>
          <w:szCs w:val="22"/>
          <w:lang w:eastAsia="cs-CZ"/>
        </w:rPr>
        <w:t xml:space="preserve"> </w:t>
      </w:r>
      <w:r w:rsidR="00820078" w:rsidRPr="00200154">
        <w:rPr>
          <w:rFonts w:ascii="Arial" w:hAnsi="Arial" w:cs="Arial"/>
          <w:kern w:val="0"/>
          <w:sz w:val="22"/>
          <w:szCs w:val="22"/>
          <w:lang w:eastAsia="cs-CZ"/>
        </w:rPr>
        <w:t xml:space="preserve"> nosnost</w:t>
      </w:r>
      <w:r w:rsidR="00FB2FDC">
        <w:rPr>
          <w:rFonts w:ascii="Arial" w:hAnsi="Arial" w:cs="Arial"/>
          <w:kern w:val="0"/>
          <w:sz w:val="22"/>
          <w:szCs w:val="22"/>
          <w:lang w:eastAsia="cs-CZ"/>
        </w:rPr>
        <w:t xml:space="preserve"> nákladu min.</w:t>
      </w:r>
      <w:r w:rsidR="00DB3B80">
        <w:rPr>
          <w:rFonts w:ascii="Arial" w:hAnsi="Arial" w:cs="Arial"/>
          <w:kern w:val="0"/>
          <w:sz w:val="22"/>
          <w:szCs w:val="22"/>
          <w:lang w:eastAsia="cs-CZ"/>
        </w:rPr>
        <w:t xml:space="preserve"> </w:t>
      </w:r>
      <w:r w:rsidR="00FB2FDC">
        <w:rPr>
          <w:rFonts w:ascii="Arial" w:hAnsi="Arial" w:cs="Arial"/>
          <w:kern w:val="0"/>
          <w:sz w:val="22"/>
          <w:szCs w:val="22"/>
          <w:lang w:eastAsia="cs-CZ"/>
        </w:rPr>
        <w:t>1</w:t>
      </w:r>
      <w:r w:rsidR="00D47A40">
        <w:rPr>
          <w:rFonts w:ascii="Arial" w:hAnsi="Arial" w:cs="Arial"/>
          <w:kern w:val="0"/>
          <w:sz w:val="22"/>
          <w:szCs w:val="22"/>
          <w:lang w:eastAsia="cs-CZ"/>
        </w:rPr>
        <w:t>8</w:t>
      </w:r>
      <w:r w:rsidR="00FB2FDC">
        <w:rPr>
          <w:rFonts w:ascii="Arial" w:hAnsi="Arial" w:cs="Arial"/>
          <w:kern w:val="0"/>
          <w:sz w:val="22"/>
          <w:szCs w:val="22"/>
          <w:lang w:eastAsia="cs-CZ"/>
        </w:rPr>
        <w:t xml:space="preserve"> 000 kg,</w:t>
      </w:r>
      <w:r w:rsidR="000C7B78">
        <w:rPr>
          <w:rFonts w:ascii="Arial" w:hAnsi="Arial" w:cs="Arial"/>
          <w:kern w:val="0"/>
          <w:sz w:val="22"/>
          <w:szCs w:val="22"/>
          <w:lang w:eastAsia="cs-CZ"/>
        </w:rPr>
        <w:t xml:space="preserve"> 2 nápravy, </w:t>
      </w:r>
      <w:r w:rsidR="000902B3">
        <w:rPr>
          <w:rFonts w:ascii="Arial" w:hAnsi="Arial" w:cs="Arial"/>
          <w:kern w:val="0"/>
          <w:sz w:val="22"/>
          <w:szCs w:val="22"/>
          <w:lang w:eastAsia="cs-CZ"/>
        </w:rPr>
        <w:t>výška točny 950 mm, 2 zasouvací opěr</w:t>
      </w:r>
      <w:r w:rsidR="00897095">
        <w:rPr>
          <w:rFonts w:ascii="Arial" w:hAnsi="Arial" w:cs="Arial"/>
          <w:kern w:val="0"/>
          <w:sz w:val="22"/>
          <w:szCs w:val="22"/>
          <w:lang w:eastAsia="cs-CZ"/>
        </w:rPr>
        <w:t xml:space="preserve">né nohy, dvoukřídlá vrata vzadu, brzdy: provozní, ABS, parkovací., kola </w:t>
      </w:r>
      <w:r w:rsidR="00D47A40">
        <w:rPr>
          <w:rFonts w:ascii="Arial" w:hAnsi="Arial" w:cs="Arial"/>
          <w:kern w:val="0"/>
          <w:sz w:val="22"/>
          <w:szCs w:val="22"/>
          <w:lang w:eastAsia="cs-CZ"/>
        </w:rPr>
        <w:t>rozměry ráfků R</w:t>
      </w:r>
      <w:r w:rsidR="00BD5E3C">
        <w:rPr>
          <w:rFonts w:ascii="Arial" w:hAnsi="Arial" w:cs="Arial"/>
          <w:kern w:val="0"/>
          <w:sz w:val="22"/>
          <w:szCs w:val="22"/>
          <w:lang w:eastAsia="cs-CZ"/>
        </w:rPr>
        <w:t xml:space="preserve"> 19</w:t>
      </w:r>
      <w:r w:rsidR="00D47A40">
        <w:rPr>
          <w:rFonts w:ascii="Arial" w:hAnsi="Arial" w:cs="Arial"/>
          <w:kern w:val="0"/>
          <w:sz w:val="22"/>
          <w:szCs w:val="22"/>
          <w:lang w:eastAsia="cs-CZ"/>
        </w:rPr>
        <w:t>,5</w:t>
      </w:r>
      <w:r w:rsidR="00897095">
        <w:rPr>
          <w:rFonts w:ascii="Arial" w:hAnsi="Arial" w:cs="Arial"/>
          <w:kern w:val="0"/>
          <w:sz w:val="22"/>
          <w:szCs w:val="22"/>
          <w:lang w:eastAsia="cs-CZ"/>
        </w:rPr>
        <w:t>,</w:t>
      </w:r>
      <w:r w:rsidR="00286180">
        <w:rPr>
          <w:rFonts w:ascii="Arial" w:hAnsi="Arial" w:cs="Arial"/>
          <w:kern w:val="0"/>
          <w:sz w:val="22"/>
          <w:szCs w:val="22"/>
          <w:lang w:eastAsia="cs-CZ"/>
        </w:rPr>
        <w:t xml:space="preserve"> pneumatiky</w:t>
      </w:r>
      <w:r w:rsidR="00C85C70">
        <w:rPr>
          <w:rFonts w:ascii="Arial" w:hAnsi="Arial" w:cs="Arial"/>
          <w:kern w:val="0"/>
          <w:sz w:val="22"/>
          <w:szCs w:val="22"/>
          <w:lang w:eastAsia="cs-CZ"/>
        </w:rPr>
        <w:t xml:space="preserve"> </w:t>
      </w:r>
      <w:r w:rsidR="004A10D8">
        <w:rPr>
          <w:rFonts w:ascii="Arial" w:hAnsi="Arial" w:cs="Arial"/>
          <w:kern w:val="0"/>
          <w:sz w:val="22"/>
          <w:szCs w:val="22"/>
          <w:lang w:eastAsia="cs-CZ"/>
        </w:rPr>
        <w:t>3</w:t>
      </w:r>
      <w:r w:rsidR="008F2219">
        <w:rPr>
          <w:rFonts w:ascii="Arial" w:hAnsi="Arial" w:cs="Arial"/>
          <w:kern w:val="0"/>
          <w:sz w:val="22"/>
          <w:szCs w:val="22"/>
          <w:lang w:eastAsia="cs-CZ"/>
        </w:rPr>
        <w:t xml:space="preserve">85/55 </w:t>
      </w:r>
      <w:r w:rsidR="00C85C70">
        <w:rPr>
          <w:rFonts w:ascii="Arial" w:hAnsi="Arial" w:cs="Arial"/>
          <w:kern w:val="0"/>
          <w:sz w:val="22"/>
          <w:szCs w:val="22"/>
          <w:lang w:eastAsia="cs-CZ"/>
        </w:rPr>
        <w:t>R19,5 M+S</w:t>
      </w:r>
      <w:r w:rsidR="00897095">
        <w:rPr>
          <w:rFonts w:ascii="Arial" w:hAnsi="Arial" w:cs="Arial"/>
          <w:kern w:val="0"/>
          <w:sz w:val="22"/>
          <w:szCs w:val="22"/>
          <w:lang w:eastAsia="cs-CZ"/>
        </w:rPr>
        <w:t>, zpevněná konstrukce skříně vhodná pro uchycení nebržděných skladových kontejnerů.</w:t>
      </w:r>
    </w:p>
    <w:p w14:paraId="003B2FA6" w14:textId="56859C1E" w:rsidR="007C6167" w:rsidRDefault="007C6167" w:rsidP="007C6167">
      <w:pPr>
        <w:pStyle w:val="Odstavecseseznamem"/>
        <w:numPr>
          <w:ilvl w:val="0"/>
          <w:numId w:val="18"/>
        </w:numPr>
        <w:suppressAutoHyphens w:val="0"/>
        <w:autoSpaceDE w:val="0"/>
        <w:autoSpaceDN w:val="0"/>
        <w:adjustRightInd w:val="0"/>
        <w:rPr>
          <w:rFonts w:ascii="Arial" w:hAnsi="Arial" w:cs="Arial"/>
          <w:kern w:val="0"/>
          <w:sz w:val="22"/>
          <w:szCs w:val="22"/>
          <w:lang w:eastAsia="cs-CZ"/>
        </w:rPr>
      </w:pPr>
      <w:r>
        <w:rPr>
          <w:rFonts w:ascii="Arial" w:hAnsi="Arial" w:cs="Arial"/>
          <w:kern w:val="0"/>
          <w:sz w:val="22"/>
          <w:szCs w:val="22"/>
          <w:lang w:eastAsia="cs-CZ"/>
        </w:rPr>
        <w:t xml:space="preserve">Další </w:t>
      </w:r>
      <w:r w:rsidR="00C50949">
        <w:rPr>
          <w:rFonts w:ascii="Arial" w:hAnsi="Arial" w:cs="Arial"/>
          <w:kern w:val="0"/>
          <w:sz w:val="22"/>
          <w:szCs w:val="22"/>
          <w:lang w:eastAsia="cs-CZ"/>
        </w:rPr>
        <w:t xml:space="preserve">povinné </w:t>
      </w:r>
      <w:r>
        <w:rPr>
          <w:rFonts w:ascii="Arial" w:hAnsi="Arial" w:cs="Arial"/>
          <w:kern w:val="0"/>
          <w:sz w:val="22"/>
          <w:szCs w:val="22"/>
          <w:lang w:eastAsia="cs-CZ"/>
        </w:rPr>
        <w:t>t</w:t>
      </w:r>
      <w:r w:rsidR="001A73B8" w:rsidRPr="00106B90">
        <w:rPr>
          <w:rFonts w:ascii="Arial" w:hAnsi="Arial" w:cs="Arial"/>
          <w:kern w:val="0"/>
          <w:sz w:val="22"/>
          <w:szCs w:val="22"/>
          <w:lang w:eastAsia="cs-CZ"/>
        </w:rPr>
        <w:t>echnické údaje</w:t>
      </w:r>
      <w:r>
        <w:rPr>
          <w:rFonts w:ascii="Arial" w:hAnsi="Arial" w:cs="Arial"/>
          <w:kern w:val="0"/>
          <w:sz w:val="22"/>
          <w:szCs w:val="22"/>
          <w:lang w:eastAsia="cs-CZ"/>
        </w:rPr>
        <w:t xml:space="preserve"> popisuje </w:t>
      </w:r>
      <w:r w:rsidR="008F2219">
        <w:rPr>
          <w:rFonts w:ascii="Arial" w:hAnsi="Arial" w:cs="Arial"/>
          <w:kern w:val="0"/>
          <w:sz w:val="22"/>
          <w:szCs w:val="22"/>
          <w:lang w:eastAsia="cs-CZ"/>
        </w:rPr>
        <w:t>P</w:t>
      </w:r>
      <w:r>
        <w:rPr>
          <w:rFonts w:ascii="Arial" w:hAnsi="Arial" w:cs="Arial"/>
          <w:kern w:val="0"/>
          <w:sz w:val="22"/>
          <w:szCs w:val="22"/>
          <w:lang w:eastAsia="cs-CZ"/>
        </w:rPr>
        <w:t>říloha č. 1.</w:t>
      </w:r>
    </w:p>
    <w:p w14:paraId="799FAC06" w14:textId="3B44B7AF" w:rsidR="00030801" w:rsidRDefault="00030801" w:rsidP="007C6167">
      <w:pPr>
        <w:pStyle w:val="Odstavecseseznamem"/>
        <w:numPr>
          <w:ilvl w:val="0"/>
          <w:numId w:val="18"/>
        </w:numPr>
        <w:suppressAutoHyphens w:val="0"/>
        <w:autoSpaceDE w:val="0"/>
        <w:autoSpaceDN w:val="0"/>
        <w:adjustRightInd w:val="0"/>
        <w:rPr>
          <w:rFonts w:ascii="Arial" w:hAnsi="Arial" w:cs="Arial"/>
          <w:kern w:val="0"/>
          <w:sz w:val="22"/>
          <w:szCs w:val="22"/>
          <w:lang w:eastAsia="cs-CZ"/>
        </w:rPr>
      </w:pPr>
      <w:r>
        <w:rPr>
          <w:rFonts w:ascii="Arial" w:hAnsi="Arial" w:cs="Arial"/>
          <w:kern w:val="0"/>
          <w:sz w:val="22"/>
          <w:szCs w:val="22"/>
          <w:lang w:eastAsia="cs-CZ"/>
        </w:rPr>
        <w:t>Umístění loga na boky návěsu dle přílohy č. 2</w:t>
      </w:r>
      <w:r w:rsidR="00A805F0">
        <w:rPr>
          <w:rFonts w:ascii="Arial" w:hAnsi="Arial" w:cs="Arial"/>
          <w:kern w:val="0"/>
          <w:sz w:val="22"/>
          <w:szCs w:val="22"/>
          <w:lang w:eastAsia="cs-CZ"/>
        </w:rPr>
        <w:t xml:space="preserve">. Výška písmene </w:t>
      </w:r>
      <w:r w:rsidR="00AE36F1">
        <w:rPr>
          <w:rFonts w:ascii="Arial" w:hAnsi="Arial" w:cs="Arial"/>
          <w:kern w:val="0"/>
          <w:sz w:val="22"/>
          <w:szCs w:val="22"/>
          <w:lang w:eastAsia="cs-CZ"/>
        </w:rPr>
        <w:t>„</w:t>
      </w:r>
      <w:r w:rsidR="00A805F0" w:rsidRPr="00AE36F1">
        <w:rPr>
          <w:rFonts w:ascii="Arial" w:hAnsi="Arial" w:cs="Arial"/>
          <w:kern w:val="0"/>
          <w:sz w:val="22"/>
          <w:szCs w:val="22"/>
          <w:lang w:eastAsia="cs-CZ"/>
        </w:rPr>
        <w:t>N</w:t>
      </w:r>
      <w:r w:rsidR="00AE36F1">
        <w:rPr>
          <w:rFonts w:ascii="Arial" w:hAnsi="Arial" w:cs="Arial"/>
          <w:kern w:val="0"/>
          <w:sz w:val="22"/>
          <w:szCs w:val="22"/>
          <w:lang w:eastAsia="cs-CZ"/>
        </w:rPr>
        <w:t>“</w:t>
      </w:r>
      <w:r w:rsidR="002762A3" w:rsidRPr="00AE36F1">
        <w:rPr>
          <w:rFonts w:ascii="Arial" w:hAnsi="Arial" w:cs="Arial"/>
          <w:kern w:val="0"/>
          <w:sz w:val="22"/>
          <w:szCs w:val="22"/>
          <w:lang w:eastAsia="cs-CZ"/>
        </w:rPr>
        <w:t xml:space="preserve"> a následných znaků</w:t>
      </w:r>
      <w:r w:rsidR="00A805F0">
        <w:rPr>
          <w:rFonts w:ascii="Arial" w:hAnsi="Arial" w:cs="Arial"/>
          <w:kern w:val="0"/>
          <w:sz w:val="22"/>
          <w:szCs w:val="22"/>
          <w:lang w:eastAsia="cs-CZ"/>
        </w:rPr>
        <w:t xml:space="preserve"> cca 70 cm</w:t>
      </w:r>
      <w:r w:rsidR="002762A3">
        <w:rPr>
          <w:rFonts w:ascii="Arial" w:hAnsi="Arial" w:cs="Arial"/>
          <w:kern w:val="0"/>
          <w:sz w:val="22"/>
          <w:szCs w:val="22"/>
          <w:lang w:eastAsia="cs-CZ"/>
        </w:rPr>
        <w:t>, kruh průměr cca 135 cm</w:t>
      </w:r>
      <w:r w:rsidR="00A805F0">
        <w:rPr>
          <w:rFonts w:ascii="Arial" w:hAnsi="Arial" w:cs="Arial"/>
          <w:kern w:val="0"/>
          <w:sz w:val="22"/>
          <w:szCs w:val="22"/>
          <w:lang w:eastAsia="cs-CZ"/>
        </w:rPr>
        <w:t xml:space="preserve">, výška písmen </w:t>
      </w:r>
      <w:r w:rsidR="00AE36F1">
        <w:rPr>
          <w:rFonts w:ascii="Arial" w:hAnsi="Arial" w:cs="Arial"/>
          <w:kern w:val="0"/>
          <w:sz w:val="22"/>
          <w:szCs w:val="22"/>
          <w:lang w:eastAsia="cs-CZ"/>
        </w:rPr>
        <w:t xml:space="preserve">na řádku </w:t>
      </w:r>
      <w:r w:rsidR="00A805F0" w:rsidRPr="00A805F0">
        <w:rPr>
          <w:rFonts w:ascii="Arial" w:hAnsi="Arial" w:cs="Arial"/>
          <w:b/>
          <w:kern w:val="0"/>
          <w:sz w:val="22"/>
          <w:szCs w:val="22"/>
          <w:lang w:eastAsia="cs-CZ"/>
        </w:rPr>
        <w:t>www</w:t>
      </w:r>
      <w:r w:rsidR="00EB7407">
        <w:rPr>
          <w:rFonts w:ascii="Arial" w:hAnsi="Arial" w:cs="Arial"/>
          <w:kern w:val="0"/>
          <w:sz w:val="22"/>
          <w:szCs w:val="22"/>
          <w:lang w:eastAsia="cs-CZ"/>
        </w:rPr>
        <w:t xml:space="preserve"> cca 4</w:t>
      </w:r>
      <w:r w:rsidR="00A805F0">
        <w:rPr>
          <w:rFonts w:ascii="Arial" w:hAnsi="Arial" w:cs="Arial"/>
          <w:kern w:val="0"/>
          <w:sz w:val="22"/>
          <w:szCs w:val="22"/>
          <w:lang w:eastAsia="cs-CZ"/>
        </w:rPr>
        <w:t xml:space="preserve">0 cm. </w:t>
      </w:r>
      <w:r w:rsidR="002762A3">
        <w:rPr>
          <w:rFonts w:ascii="Arial" w:hAnsi="Arial" w:cs="Arial"/>
          <w:kern w:val="0"/>
          <w:sz w:val="22"/>
          <w:szCs w:val="22"/>
          <w:lang w:eastAsia="cs-CZ"/>
        </w:rPr>
        <w:t>Přesný g</w:t>
      </w:r>
      <w:r w:rsidR="00A805F0">
        <w:rPr>
          <w:rFonts w:ascii="Arial" w:hAnsi="Arial" w:cs="Arial"/>
          <w:kern w:val="0"/>
          <w:sz w:val="22"/>
          <w:szCs w:val="22"/>
          <w:lang w:eastAsia="cs-CZ"/>
        </w:rPr>
        <w:t xml:space="preserve">rafický návrh </w:t>
      </w:r>
      <w:r w:rsidR="008F2219">
        <w:rPr>
          <w:rFonts w:ascii="Arial" w:hAnsi="Arial" w:cs="Arial"/>
          <w:kern w:val="0"/>
          <w:sz w:val="22"/>
          <w:szCs w:val="22"/>
          <w:lang w:eastAsia="cs-CZ"/>
        </w:rPr>
        <w:t>popisuje Příloha č. 2, případně upřesní ND</w:t>
      </w:r>
    </w:p>
    <w:p w14:paraId="7D974F46" w14:textId="77777777" w:rsidR="00E30A67" w:rsidRDefault="00E30A67" w:rsidP="007C6167">
      <w:pPr>
        <w:pStyle w:val="Odstavecseseznamem"/>
        <w:numPr>
          <w:ilvl w:val="0"/>
          <w:numId w:val="18"/>
        </w:numPr>
        <w:suppressAutoHyphens w:val="0"/>
        <w:autoSpaceDE w:val="0"/>
        <w:autoSpaceDN w:val="0"/>
        <w:adjustRightInd w:val="0"/>
        <w:rPr>
          <w:rFonts w:ascii="Arial" w:hAnsi="Arial" w:cs="Arial"/>
          <w:kern w:val="0"/>
          <w:sz w:val="22"/>
          <w:szCs w:val="22"/>
          <w:lang w:eastAsia="cs-CZ"/>
        </w:rPr>
      </w:pPr>
      <w:r>
        <w:rPr>
          <w:rFonts w:ascii="Arial" w:hAnsi="Arial" w:cs="Arial"/>
          <w:kern w:val="0"/>
          <w:sz w:val="22"/>
          <w:szCs w:val="22"/>
          <w:lang w:eastAsia="cs-CZ"/>
        </w:rPr>
        <w:t>Dokumenty, certifikace, technický průkaz a další náležitosti pro registraci vozidla pro provoz na pozemních komunikacích.</w:t>
      </w:r>
    </w:p>
    <w:p w14:paraId="30C92AA4" w14:textId="77777777" w:rsidR="008D402D" w:rsidRDefault="008D402D" w:rsidP="00D421F7">
      <w:pPr>
        <w:suppressAutoHyphens w:val="0"/>
        <w:autoSpaceDE w:val="0"/>
        <w:autoSpaceDN w:val="0"/>
        <w:adjustRightInd w:val="0"/>
        <w:rPr>
          <w:rFonts w:ascii="Arial" w:hAnsi="Arial" w:cs="Arial"/>
          <w:b/>
          <w:sz w:val="22"/>
          <w:szCs w:val="22"/>
        </w:rPr>
      </w:pPr>
    </w:p>
    <w:p w14:paraId="307592F2" w14:textId="77777777" w:rsidR="007C6167" w:rsidRDefault="007C6167" w:rsidP="00D421F7">
      <w:pPr>
        <w:suppressAutoHyphens w:val="0"/>
        <w:autoSpaceDE w:val="0"/>
        <w:autoSpaceDN w:val="0"/>
        <w:adjustRightInd w:val="0"/>
        <w:rPr>
          <w:rFonts w:ascii="Arial" w:hAnsi="Arial" w:cs="Arial"/>
          <w:b/>
          <w:sz w:val="22"/>
          <w:szCs w:val="22"/>
        </w:rPr>
      </w:pPr>
    </w:p>
    <w:p w14:paraId="29931EB0"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lastRenderedPageBreak/>
        <w:t>III. Cena a platební podmínky</w:t>
      </w:r>
    </w:p>
    <w:p w14:paraId="0C0D1870" w14:textId="77777777" w:rsidR="00D50EE3" w:rsidRPr="00D421F7" w:rsidRDefault="00D50EE3" w:rsidP="00D421F7">
      <w:pPr>
        <w:suppressAutoHyphens w:val="0"/>
        <w:autoSpaceDE w:val="0"/>
        <w:autoSpaceDN w:val="0"/>
        <w:adjustRightInd w:val="0"/>
        <w:rPr>
          <w:rFonts w:ascii="Arial" w:hAnsi="Arial" w:cs="Arial"/>
          <w:b/>
          <w:sz w:val="22"/>
          <w:szCs w:val="22"/>
        </w:rPr>
      </w:pPr>
    </w:p>
    <w:p w14:paraId="6D6F33A3" w14:textId="4DB9579B" w:rsidR="00D50EE3" w:rsidRPr="0018688A" w:rsidRDefault="00D50EE3" w:rsidP="0018688A">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Smluvní strany si sjednávají, že kupní cena činí</w:t>
      </w:r>
      <w:r w:rsidRPr="0018688A">
        <w:rPr>
          <w:rFonts w:ascii="Arial" w:hAnsi="Arial" w:cs="Arial"/>
          <w:color w:val="00B050"/>
          <w:sz w:val="22"/>
          <w:szCs w:val="22"/>
        </w:rPr>
        <w:t xml:space="preserve"> </w:t>
      </w:r>
      <w:r w:rsidR="000A1B2D" w:rsidRPr="000A1B2D">
        <w:rPr>
          <w:rFonts w:ascii="Arial" w:hAnsi="Arial" w:cs="Arial"/>
          <w:b/>
          <w:sz w:val="22"/>
          <w:szCs w:val="22"/>
        </w:rPr>
        <w:t>1 170 000</w:t>
      </w:r>
      <w:r w:rsidR="00200154" w:rsidRPr="000A1B2D">
        <w:rPr>
          <w:rFonts w:ascii="Arial" w:hAnsi="Arial" w:cs="Arial"/>
          <w:b/>
          <w:sz w:val="22"/>
          <w:szCs w:val="22"/>
        </w:rPr>
        <w:t>,00</w:t>
      </w:r>
      <w:r w:rsidRPr="000A1B2D">
        <w:rPr>
          <w:rFonts w:ascii="Arial" w:hAnsi="Arial" w:cs="Arial"/>
          <w:b/>
          <w:sz w:val="22"/>
          <w:szCs w:val="22"/>
        </w:rPr>
        <w:t xml:space="preserve"> Kč</w:t>
      </w:r>
      <w:r w:rsidRPr="000A1B2D">
        <w:rPr>
          <w:rFonts w:ascii="Arial" w:hAnsi="Arial" w:cs="Arial"/>
          <w:sz w:val="22"/>
          <w:szCs w:val="22"/>
        </w:rPr>
        <w:t xml:space="preserve"> </w:t>
      </w:r>
      <w:r w:rsidRPr="00D42B3D">
        <w:rPr>
          <w:rFonts w:ascii="Arial" w:hAnsi="Arial" w:cs="Arial"/>
          <w:sz w:val="22"/>
          <w:szCs w:val="22"/>
        </w:rPr>
        <w:t xml:space="preserve">(slovy: </w:t>
      </w:r>
      <w:r w:rsidR="000A1B2D">
        <w:rPr>
          <w:rFonts w:ascii="Arial" w:hAnsi="Arial" w:cs="Arial"/>
          <w:sz w:val="22"/>
          <w:szCs w:val="22"/>
        </w:rPr>
        <w:t>Jeden milion jedno sto sedmdesát</w:t>
      </w:r>
      <w:r w:rsidR="00F40881">
        <w:rPr>
          <w:rFonts w:ascii="Arial" w:hAnsi="Arial" w:cs="Arial"/>
          <w:sz w:val="22"/>
          <w:szCs w:val="22"/>
        </w:rPr>
        <w:t xml:space="preserve"> tisíc </w:t>
      </w:r>
      <w:r w:rsidRPr="00D42B3D">
        <w:rPr>
          <w:rFonts w:ascii="Arial" w:hAnsi="Arial" w:cs="Arial"/>
          <w:sz w:val="22"/>
          <w:szCs w:val="22"/>
        </w:rPr>
        <w:t>korun českých) bez DPH</w:t>
      </w:r>
      <w:r w:rsidR="0005246C">
        <w:rPr>
          <w:rFonts w:ascii="Arial" w:hAnsi="Arial" w:cs="Arial"/>
          <w:sz w:val="22"/>
          <w:szCs w:val="22"/>
        </w:rPr>
        <w:t xml:space="preserve">. </w:t>
      </w:r>
      <w:r w:rsidR="0005246C" w:rsidRPr="0005246C">
        <w:rPr>
          <w:rFonts w:ascii="Arial" w:hAnsi="Arial" w:cs="Arial"/>
          <w:sz w:val="22"/>
          <w:szCs w:val="22"/>
        </w:rPr>
        <w:t>K takto stanovené ceně bude připočtena DPH ve výši stanovené platnými a účinnými právními předpisy</w:t>
      </w:r>
      <w:r w:rsidR="00261E82" w:rsidRPr="0018688A">
        <w:rPr>
          <w:rFonts w:ascii="Arial" w:hAnsi="Arial" w:cs="Arial"/>
          <w:sz w:val="22"/>
          <w:szCs w:val="22"/>
        </w:rPr>
        <w:t>.</w:t>
      </w:r>
    </w:p>
    <w:p w14:paraId="5E1CE1D5"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14:paraId="15109EB2"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14:paraId="39A4BEDF" w14:textId="694A608A"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Kupní cenu kupující uhradí bankovním převodem do </w:t>
      </w:r>
      <w:r w:rsidR="007952B0">
        <w:rPr>
          <w:rFonts w:ascii="Arial" w:hAnsi="Arial" w:cs="Arial"/>
          <w:sz w:val="22"/>
          <w:szCs w:val="22"/>
        </w:rPr>
        <w:t>30</w:t>
      </w:r>
      <w:r w:rsidRPr="00D42B3D">
        <w:rPr>
          <w:rFonts w:ascii="Arial" w:hAnsi="Arial" w:cs="Arial"/>
          <w:sz w:val="22"/>
          <w:szCs w:val="22"/>
        </w:rPr>
        <w:t xml:space="preserve"> dnů po obdržení faktury, a to na účet prodávajícího uvedený na příslušné faktuře. Prodávající není oprávněn požadovat uhrazení kupní ceny dříve. </w:t>
      </w:r>
    </w:p>
    <w:p w14:paraId="003B514C" w14:textId="77777777"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Předmět koupě přechází do vlastnictví kupujícího dnem předání kupujícímu</w:t>
      </w:r>
      <w:r w:rsidR="00364BFE">
        <w:rPr>
          <w:rFonts w:ascii="Arial" w:hAnsi="Arial" w:cs="Arial"/>
          <w:sz w:val="22"/>
          <w:szCs w:val="22"/>
        </w:rPr>
        <w:t>.</w:t>
      </w:r>
      <w:r w:rsidRPr="00D42B3D">
        <w:rPr>
          <w:rFonts w:ascii="Arial" w:hAnsi="Arial" w:cs="Arial"/>
          <w:sz w:val="22"/>
          <w:szCs w:val="22"/>
        </w:rPr>
        <w:t xml:space="preserve"> </w:t>
      </w:r>
      <w:r w:rsidRPr="00364BFE">
        <w:rPr>
          <w:rFonts w:ascii="Arial" w:hAnsi="Arial" w:cs="Arial"/>
          <w:sz w:val="22"/>
          <w:szCs w:val="22"/>
        </w:rPr>
        <w:t xml:space="preserve">Převzetím předmětu koupě na základě předávacího protokolu přechází na kupujícího nebezpečí škody na předmětu koupě. </w:t>
      </w:r>
    </w:p>
    <w:p w14:paraId="7EAA93BE" w14:textId="77777777"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14:paraId="70F2D6A2" w14:textId="77777777" w:rsidR="00D421F7" w:rsidRDefault="00D421F7" w:rsidP="00D421F7">
      <w:pPr>
        <w:jc w:val="center"/>
        <w:rPr>
          <w:rFonts w:ascii="Arial" w:hAnsi="Arial" w:cs="Arial"/>
          <w:b/>
          <w:sz w:val="22"/>
          <w:szCs w:val="22"/>
        </w:rPr>
      </w:pPr>
    </w:p>
    <w:p w14:paraId="2F2101C2" w14:textId="77777777" w:rsidR="008D402D" w:rsidRDefault="008D402D" w:rsidP="00D421F7">
      <w:pPr>
        <w:jc w:val="center"/>
        <w:rPr>
          <w:rFonts w:ascii="Arial" w:hAnsi="Arial" w:cs="Arial"/>
          <w:b/>
          <w:sz w:val="22"/>
          <w:szCs w:val="22"/>
        </w:rPr>
      </w:pPr>
    </w:p>
    <w:p w14:paraId="204D4186"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4ED7878C" w14:textId="77777777" w:rsidR="00D421F7" w:rsidRPr="00D421F7" w:rsidRDefault="00D421F7" w:rsidP="00D421F7">
      <w:pPr>
        <w:rPr>
          <w:rFonts w:ascii="Arial" w:hAnsi="Arial" w:cs="Arial"/>
          <w:b/>
          <w:sz w:val="22"/>
          <w:szCs w:val="22"/>
        </w:rPr>
      </w:pPr>
    </w:p>
    <w:p w14:paraId="3D77E5D8" w14:textId="1CF0534A" w:rsidR="00D50EE3"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 xml:space="preserve">do </w:t>
      </w:r>
      <w:r w:rsidR="00D47A40">
        <w:rPr>
          <w:rFonts w:ascii="Arial" w:hAnsi="Arial" w:cs="Arial"/>
          <w:b/>
          <w:sz w:val="22"/>
          <w:szCs w:val="22"/>
        </w:rPr>
        <w:t>6</w:t>
      </w:r>
      <w:r w:rsidR="0064645D">
        <w:rPr>
          <w:rFonts w:ascii="Arial" w:hAnsi="Arial" w:cs="Arial"/>
          <w:b/>
          <w:sz w:val="22"/>
          <w:szCs w:val="22"/>
        </w:rPr>
        <w:t xml:space="preserve"> měsíců od data podpisu smlouvy</w:t>
      </w:r>
      <w:r w:rsidRPr="00D42B3D">
        <w:rPr>
          <w:rFonts w:ascii="Arial" w:hAnsi="Arial" w:cs="Arial"/>
          <w:b/>
          <w:sz w:val="22"/>
          <w:szCs w:val="22"/>
        </w:rPr>
        <w:t>.</w:t>
      </w:r>
    </w:p>
    <w:p w14:paraId="3BB95D18" w14:textId="21F3524D" w:rsidR="00D50EE3" w:rsidRPr="00200154" w:rsidRDefault="00200154" w:rsidP="00200154">
      <w:pPr>
        <w:numPr>
          <w:ilvl w:val="0"/>
          <w:numId w:val="3"/>
        </w:numPr>
        <w:tabs>
          <w:tab w:val="clear" w:pos="502"/>
        </w:tabs>
        <w:ind w:left="0" w:firstLine="0"/>
        <w:jc w:val="both"/>
        <w:rPr>
          <w:rFonts w:ascii="Arial" w:hAnsi="Arial" w:cs="Arial"/>
          <w:b/>
          <w:sz w:val="22"/>
          <w:szCs w:val="22"/>
        </w:rPr>
      </w:pPr>
      <w:r w:rsidRPr="00200154">
        <w:rPr>
          <w:rFonts w:ascii="Arial" w:hAnsi="Arial" w:cs="Arial"/>
          <w:sz w:val="22"/>
          <w:szCs w:val="22"/>
        </w:rPr>
        <w:t>Místo plnění:</w:t>
      </w:r>
      <w:r w:rsidRPr="00F40881">
        <w:rPr>
          <w:rFonts w:ascii="Arial" w:hAnsi="Arial" w:cs="Arial"/>
          <w:color w:val="00B050"/>
          <w:sz w:val="22"/>
          <w:szCs w:val="22"/>
        </w:rPr>
        <w:t xml:space="preserve"> </w:t>
      </w:r>
      <w:r w:rsidR="00D47A40" w:rsidRPr="00D47A40">
        <w:rPr>
          <w:rFonts w:ascii="Arial" w:hAnsi="Arial" w:cs="Arial"/>
          <w:b/>
          <w:sz w:val="22"/>
          <w:szCs w:val="22"/>
        </w:rPr>
        <w:t>Sklady ND, ulice Za Cukrovarem, Praha 9 Čakovice</w:t>
      </w:r>
    </w:p>
    <w:p w14:paraId="51354273" w14:textId="4AC97D77" w:rsidR="00D50EE3" w:rsidRPr="00D42B3D" w:rsidRDefault="00D50EE3" w:rsidP="00D421F7">
      <w:pPr>
        <w:numPr>
          <w:ilvl w:val="0"/>
          <w:numId w:val="3"/>
        </w:numPr>
        <w:tabs>
          <w:tab w:val="clear" w:pos="502"/>
        </w:tabs>
        <w:ind w:left="0" w:firstLine="0"/>
        <w:jc w:val="both"/>
        <w:rPr>
          <w:rFonts w:ascii="Arial" w:hAnsi="Arial" w:cs="Arial"/>
          <w:sz w:val="22"/>
          <w:szCs w:val="22"/>
          <w:shd w:val="clear" w:color="auto" w:fill="FFFF00"/>
        </w:rPr>
      </w:pPr>
      <w:r w:rsidRPr="00D42B3D">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8E33F3">
        <w:rPr>
          <w:rFonts w:ascii="Arial" w:hAnsi="Arial" w:cs="Arial"/>
          <w:sz w:val="22"/>
          <w:szCs w:val="22"/>
        </w:rPr>
        <w:t>pan Petr Tollar</w:t>
      </w:r>
      <w:r w:rsidRPr="00D42B3D">
        <w:rPr>
          <w:rFonts w:ascii="Arial" w:hAnsi="Arial" w:cs="Arial"/>
          <w:sz w:val="22"/>
          <w:szCs w:val="22"/>
        </w:rPr>
        <w:t>, , zodpovědná osob</w:t>
      </w:r>
      <w:r w:rsidR="00FB69A9">
        <w:rPr>
          <w:rFonts w:ascii="Arial" w:hAnsi="Arial" w:cs="Arial"/>
          <w:sz w:val="22"/>
          <w:szCs w:val="22"/>
        </w:rPr>
        <w:t xml:space="preserve">a za stranu prodávajícího: </w:t>
      </w:r>
      <w:r w:rsidR="00200154">
        <w:rPr>
          <w:rFonts w:ascii="Arial" w:hAnsi="Arial" w:cs="Arial"/>
          <w:sz w:val="22"/>
          <w:szCs w:val="22"/>
        </w:rPr>
        <w:t xml:space="preserve">pan </w:t>
      </w:r>
      <w:r w:rsidR="000A1B2D">
        <w:rPr>
          <w:rFonts w:ascii="Arial" w:hAnsi="Arial" w:cs="Arial"/>
          <w:sz w:val="22"/>
          <w:szCs w:val="22"/>
        </w:rPr>
        <w:t>Miroslav Veselovský</w:t>
      </w:r>
      <w:r w:rsidR="00200154">
        <w:rPr>
          <w:rFonts w:ascii="Arial" w:hAnsi="Arial" w:cs="Arial"/>
          <w:sz w:val="22"/>
          <w:szCs w:val="22"/>
        </w:rPr>
        <w:t xml:space="preserve"> te</w:t>
      </w:r>
      <w:r w:rsidR="00F40881">
        <w:rPr>
          <w:rFonts w:ascii="Arial" w:hAnsi="Arial" w:cs="Arial"/>
          <w:sz w:val="22"/>
          <w:szCs w:val="22"/>
        </w:rPr>
        <w:t>l.</w:t>
      </w:r>
      <w:bookmarkStart w:id="0" w:name="_GoBack"/>
      <w:bookmarkEnd w:id="0"/>
      <w:r w:rsidR="00200154">
        <w:rPr>
          <w:rFonts w:ascii="Arial" w:hAnsi="Arial" w:cs="Arial"/>
          <w:sz w:val="22"/>
          <w:szCs w:val="22"/>
        </w:rPr>
        <w:t>.</w:t>
      </w:r>
    </w:p>
    <w:p w14:paraId="034322BA" w14:textId="77777777" w:rsidR="00D421F7" w:rsidRDefault="00D421F7" w:rsidP="00D421F7">
      <w:pPr>
        <w:tabs>
          <w:tab w:val="left" w:pos="357"/>
          <w:tab w:val="center" w:pos="4536"/>
          <w:tab w:val="right" w:pos="9072"/>
        </w:tabs>
        <w:jc w:val="center"/>
        <w:rPr>
          <w:rFonts w:ascii="Arial" w:hAnsi="Arial" w:cs="Arial"/>
          <w:b/>
          <w:sz w:val="22"/>
          <w:szCs w:val="22"/>
        </w:rPr>
      </w:pPr>
    </w:p>
    <w:p w14:paraId="4197F118" w14:textId="77777777" w:rsidR="008D402D" w:rsidRDefault="008D402D" w:rsidP="00D421F7">
      <w:pPr>
        <w:tabs>
          <w:tab w:val="left" w:pos="357"/>
          <w:tab w:val="center" w:pos="4536"/>
          <w:tab w:val="right" w:pos="9072"/>
        </w:tabs>
        <w:jc w:val="center"/>
        <w:rPr>
          <w:rFonts w:ascii="Arial" w:hAnsi="Arial" w:cs="Arial"/>
          <w:b/>
          <w:sz w:val="22"/>
          <w:szCs w:val="22"/>
        </w:rPr>
      </w:pPr>
    </w:p>
    <w:p w14:paraId="7D08F00C"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5AEDF465" w14:textId="77777777" w:rsidR="00D421F7" w:rsidRPr="00D421F7" w:rsidRDefault="00D421F7" w:rsidP="00D421F7">
      <w:pPr>
        <w:tabs>
          <w:tab w:val="left" w:pos="357"/>
          <w:tab w:val="center" w:pos="4536"/>
          <w:tab w:val="right" w:pos="9072"/>
        </w:tabs>
        <w:rPr>
          <w:rFonts w:ascii="Arial" w:hAnsi="Arial" w:cs="Arial"/>
          <w:b/>
          <w:sz w:val="22"/>
          <w:szCs w:val="22"/>
        </w:rPr>
      </w:pPr>
    </w:p>
    <w:p w14:paraId="75C5A03A" w14:textId="2CCCFA99"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 xml:space="preserve">Prodávající poskytuje </w:t>
      </w:r>
      <w:r w:rsidR="00200154">
        <w:rPr>
          <w:rFonts w:ascii="Arial" w:hAnsi="Arial" w:cs="Arial"/>
          <w:color w:val="000000"/>
          <w:sz w:val="22"/>
          <w:szCs w:val="22"/>
        </w:rPr>
        <w:t xml:space="preserve">záruku za jakost zboží v trvání </w:t>
      </w:r>
      <w:r w:rsidR="000A1B2D" w:rsidRPr="000A1B2D">
        <w:rPr>
          <w:rFonts w:ascii="Arial" w:hAnsi="Arial" w:cs="Arial"/>
          <w:b/>
          <w:color w:val="000000"/>
          <w:sz w:val="22"/>
          <w:szCs w:val="22"/>
        </w:rPr>
        <w:t>60</w:t>
      </w:r>
      <w:r w:rsidRPr="00D42B3D">
        <w:rPr>
          <w:rFonts w:ascii="Arial" w:hAnsi="Arial" w:cs="Arial"/>
          <w:sz w:val="22"/>
          <w:szCs w:val="22"/>
        </w:rPr>
        <w:t xml:space="preserve"> měsíců</w:t>
      </w:r>
      <w:r w:rsidRPr="00D42B3D">
        <w:rPr>
          <w:rFonts w:ascii="Arial" w:hAnsi="Arial" w:cs="Arial"/>
          <w:color w:val="000000"/>
          <w:sz w:val="22"/>
          <w:szCs w:val="22"/>
        </w:rPr>
        <w:t>, počínaje dnem následujícím po dni předání zboží kupujícímu.</w:t>
      </w:r>
    </w:p>
    <w:p w14:paraId="39A0D399"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69E2583D" w14:textId="77777777"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2B601D30" w14:textId="77777777" w:rsidR="00D421F7" w:rsidRDefault="00D421F7" w:rsidP="00D421F7">
      <w:pPr>
        <w:jc w:val="center"/>
        <w:rPr>
          <w:rFonts w:ascii="Arial" w:hAnsi="Arial" w:cs="Arial"/>
          <w:b/>
          <w:sz w:val="22"/>
          <w:szCs w:val="22"/>
        </w:rPr>
      </w:pPr>
    </w:p>
    <w:p w14:paraId="214C8C09" w14:textId="77777777" w:rsidR="008D402D" w:rsidRDefault="008D402D" w:rsidP="00D421F7">
      <w:pPr>
        <w:jc w:val="center"/>
        <w:rPr>
          <w:rFonts w:ascii="Arial" w:hAnsi="Arial" w:cs="Arial"/>
          <w:b/>
          <w:sz w:val="22"/>
          <w:szCs w:val="22"/>
        </w:rPr>
      </w:pPr>
    </w:p>
    <w:p w14:paraId="10A507B2"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2624E3A6" w14:textId="77777777" w:rsidR="00D421F7" w:rsidRPr="00D421F7" w:rsidRDefault="00D421F7" w:rsidP="00D421F7">
      <w:pPr>
        <w:rPr>
          <w:rFonts w:ascii="Arial" w:hAnsi="Arial" w:cs="Arial"/>
          <w:b/>
          <w:sz w:val="22"/>
          <w:szCs w:val="22"/>
        </w:rPr>
      </w:pPr>
    </w:p>
    <w:p w14:paraId="703E22AE"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1AC56313"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21769F1B"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5EC2820F"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67045C94" w14:textId="4085B52F"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Zaplacením smluvní pokuty a úroku z prodlení není dotčeno právo oprávněné strany </w:t>
      </w:r>
      <w:r w:rsidRPr="00D42B3D">
        <w:rPr>
          <w:rFonts w:ascii="Arial" w:hAnsi="Arial"/>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B87E19">
        <w:rPr>
          <w:rFonts w:ascii="Arial" w:hAnsi="Arial"/>
        </w:rPr>
        <w:t>občanského zákoníku</w:t>
      </w:r>
      <w:r w:rsidRPr="00D42B3D">
        <w:rPr>
          <w:rFonts w:ascii="Arial" w:hAnsi="Arial"/>
        </w:rPr>
        <w:t>.</w:t>
      </w:r>
    </w:p>
    <w:p w14:paraId="2D607F85" w14:textId="77777777" w:rsidR="00D421F7" w:rsidRDefault="00D421F7" w:rsidP="00D421F7">
      <w:pPr>
        <w:rPr>
          <w:rFonts w:ascii="Arial" w:hAnsi="Arial" w:cs="Arial"/>
          <w:b/>
          <w:sz w:val="22"/>
          <w:szCs w:val="22"/>
        </w:rPr>
      </w:pPr>
    </w:p>
    <w:p w14:paraId="6A08DE6A" w14:textId="77777777" w:rsidR="007C6167" w:rsidRDefault="007C6167" w:rsidP="00D421F7">
      <w:pPr>
        <w:rPr>
          <w:rFonts w:ascii="Arial" w:hAnsi="Arial" w:cs="Arial"/>
          <w:b/>
          <w:sz w:val="22"/>
          <w:szCs w:val="22"/>
        </w:rPr>
      </w:pPr>
    </w:p>
    <w:p w14:paraId="71498530"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2C8765DE" w14:textId="77777777" w:rsidR="00D421F7" w:rsidRPr="00D421F7" w:rsidRDefault="00D421F7" w:rsidP="00D421F7">
      <w:pPr>
        <w:rPr>
          <w:rFonts w:ascii="Arial" w:hAnsi="Arial" w:cs="Arial"/>
          <w:b/>
          <w:sz w:val="22"/>
          <w:szCs w:val="22"/>
        </w:rPr>
      </w:pPr>
    </w:p>
    <w:p w14:paraId="615BD0FC"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1A6D3D80"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6BDD04D4"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90F3519"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774D220"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7AE11DB" w14:textId="77777777" w:rsidR="00D421F7" w:rsidRDefault="00D421F7" w:rsidP="00D421F7">
      <w:pPr>
        <w:rPr>
          <w:rFonts w:ascii="Arial" w:hAnsi="Arial" w:cs="Arial"/>
          <w:b/>
          <w:sz w:val="22"/>
          <w:szCs w:val="22"/>
        </w:rPr>
      </w:pPr>
    </w:p>
    <w:p w14:paraId="4BEFDEB1" w14:textId="77777777" w:rsidR="008D402D" w:rsidRDefault="008D402D" w:rsidP="00D421F7">
      <w:pPr>
        <w:rPr>
          <w:rFonts w:ascii="Arial" w:hAnsi="Arial" w:cs="Arial"/>
          <w:b/>
          <w:sz w:val="22"/>
          <w:szCs w:val="22"/>
        </w:rPr>
      </w:pPr>
    </w:p>
    <w:p w14:paraId="4C3F07DD"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291D81C7" w14:textId="77777777" w:rsidR="00D421F7" w:rsidRPr="00D421F7" w:rsidRDefault="00D421F7" w:rsidP="00D421F7">
      <w:pPr>
        <w:rPr>
          <w:rFonts w:ascii="Arial" w:hAnsi="Arial" w:cs="Arial"/>
          <w:b/>
          <w:sz w:val="22"/>
          <w:szCs w:val="22"/>
        </w:rPr>
      </w:pPr>
    </w:p>
    <w:p w14:paraId="6C08769F"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BBBAEF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0A3427A7"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0DE1F70E" w14:textId="5C47AE12" w:rsidR="00D50EE3" w:rsidRPr="00D42B3D" w:rsidRDefault="00D63E28" w:rsidP="00D421F7">
      <w:pPr>
        <w:numPr>
          <w:ilvl w:val="1"/>
          <w:numId w:val="4"/>
        </w:numPr>
        <w:ind w:left="0" w:firstLine="0"/>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Pr>
          <w:rFonts w:ascii="Arial" w:hAnsi="Arial" w:cs="Arial"/>
          <w:sz w:val="22"/>
          <w:szCs w:val="22"/>
        </w:rPr>
        <w:t>,</w:t>
      </w:r>
      <w:r w:rsidRPr="005A584D">
        <w:rPr>
          <w:rFonts w:ascii="Arial" w:hAnsi="Arial" w:cs="Arial"/>
          <w:sz w:val="22"/>
          <w:szCs w:val="22"/>
        </w:rPr>
        <w:t xml:space="preserve"> není-li v této smlouvě stanoveno jinak.</w:t>
      </w:r>
    </w:p>
    <w:p w14:paraId="30CF8F35" w14:textId="664A5A0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w:t>
      </w:r>
    </w:p>
    <w:p w14:paraId="25B5A3CC" w14:textId="77777777" w:rsidR="00D50EE3"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Tato smlouva nabývá platnosti dnem jejího podpisu oběma smluvními stranami</w:t>
      </w:r>
      <w:r w:rsidR="00AB6182">
        <w:rPr>
          <w:rFonts w:ascii="Arial" w:hAnsi="Arial" w:cs="Arial"/>
          <w:sz w:val="22"/>
          <w:szCs w:val="22"/>
        </w:rPr>
        <w:t xml:space="preserve"> a </w:t>
      </w:r>
      <w:r w:rsidR="00DE4EC1">
        <w:rPr>
          <w:rFonts w:ascii="Arial" w:hAnsi="Arial" w:cs="Arial"/>
          <w:sz w:val="22"/>
          <w:szCs w:val="22"/>
        </w:rPr>
        <w:t>účinnosti dnem jejího uveřejnění v r</w:t>
      </w:r>
      <w:r w:rsidR="00AB6182">
        <w:rPr>
          <w:rFonts w:ascii="Arial" w:hAnsi="Arial" w:cs="Arial"/>
          <w:sz w:val="22"/>
          <w:szCs w:val="22"/>
        </w:rPr>
        <w:t>egistru smluv</w:t>
      </w:r>
      <w:r w:rsidR="00DE4EC1">
        <w:rPr>
          <w:rFonts w:ascii="Arial" w:hAnsi="Arial" w:cs="Arial"/>
          <w:sz w:val="22"/>
          <w:szCs w:val="22"/>
        </w:rPr>
        <w:t xml:space="preserve"> dle zákona č. 340/2015 Sb.</w:t>
      </w:r>
      <w:r w:rsidR="00AB6182">
        <w:rPr>
          <w:rFonts w:ascii="Arial" w:hAnsi="Arial" w:cs="Arial"/>
          <w:sz w:val="22"/>
          <w:szCs w:val="22"/>
        </w:rPr>
        <w:t>.</w:t>
      </w:r>
    </w:p>
    <w:p w14:paraId="44597DC9" w14:textId="214D73F3" w:rsidR="0064645D" w:rsidRDefault="0064645D" w:rsidP="00D421F7">
      <w:pPr>
        <w:numPr>
          <w:ilvl w:val="1"/>
          <w:numId w:val="4"/>
        </w:numPr>
        <w:ind w:left="0" w:firstLine="0"/>
        <w:jc w:val="both"/>
        <w:rPr>
          <w:rFonts w:ascii="Arial" w:hAnsi="Arial" w:cs="Arial"/>
          <w:sz w:val="22"/>
          <w:szCs w:val="22"/>
        </w:rPr>
      </w:pPr>
      <w:r>
        <w:rPr>
          <w:rFonts w:ascii="Arial" w:hAnsi="Arial" w:cs="Arial"/>
          <w:sz w:val="22"/>
          <w:szCs w:val="22"/>
        </w:rPr>
        <w:t>N</w:t>
      </w:r>
      <w:r w:rsidR="00874DC8">
        <w:rPr>
          <w:rFonts w:ascii="Arial" w:hAnsi="Arial" w:cs="Arial"/>
          <w:sz w:val="22"/>
          <w:szCs w:val="22"/>
        </w:rPr>
        <w:t>edílnou součástí této smlouvy jsou</w:t>
      </w:r>
      <w:r>
        <w:rPr>
          <w:rFonts w:ascii="Arial" w:hAnsi="Arial" w:cs="Arial"/>
          <w:sz w:val="22"/>
          <w:szCs w:val="22"/>
        </w:rPr>
        <w:t xml:space="preserve"> Příloha č. 1</w:t>
      </w:r>
      <w:r w:rsidR="00874DC8">
        <w:rPr>
          <w:rFonts w:ascii="Arial" w:hAnsi="Arial" w:cs="Arial"/>
          <w:sz w:val="22"/>
          <w:szCs w:val="22"/>
        </w:rPr>
        <w:t xml:space="preserve"> a Příloha č. 2.</w:t>
      </w:r>
    </w:p>
    <w:p w14:paraId="3365F9CF" w14:textId="044C60B6" w:rsidR="006A56C8" w:rsidRPr="00D42B3D" w:rsidRDefault="006A56C8" w:rsidP="00D421F7">
      <w:pPr>
        <w:numPr>
          <w:ilvl w:val="1"/>
          <w:numId w:val="4"/>
        </w:numPr>
        <w:ind w:left="0" w:firstLine="0"/>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383B5618" w14:textId="77777777" w:rsidR="00D50EE3" w:rsidRPr="00D42B3D" w:rsidRDefault="00D50EE3" w:rsidP="00D421F7">
      <w:pPr>
        <w:jc w:val="both"/>
        <w:rPr>
          <w:rFonts w:ascii="Arial" w:hAnsi="Arial" w:cs="Arial"/>
          <w:sz w:val="22"/>
          <w:szCs w:val="22"/>
        </w:rPr>
      </w:pPr>
    </w:p>
    <w:p w14:paraId="5762BAE6" w14:textId="77777777" w:rsidR="00D50EE3" w:rsidRPr="00D42B3D" w:rsidRDefault="00D50EE3" w:rsidP="00D421F7">
      <w:pPr>
        <w:tabs>
          <w:tab w:val="left" w:pos="4680"/>
        </w:tabs>
        <w:jc w:val="both"/>
        <w:rPr>
          <w:rFonts w:ascii="Arial" w:hAnsi="Arial" w:cs="Arial"/>
          <w:sz w:val="22"/>
          <w:szCs w:val="22"/>
        </w:rPr>
      </w:pPr>
    </w:p>
    <w:p w14:paraId="01A8DDC7"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200154">
        <w:rPr>
          <w:rFonts w:ascii="Arial" w:hAnsi="Arial" w:cs="Arial"/>
          <w:sz w:val="22"/>
          <w:szCs w:val="22"/>
        </w:rPr>
        <w:t> </w:t>
      </w:r>
      <w:r w:rsidR="00106B90">
        <w:rPr>
          <w:rFonts w:ascii="Arial" w:hAnsi="Arial" w:cs="Arial"/>
          <w:sz w:val="22"/>
          <w:szCs w:val="22"/>
        </w:rPr>
        <w:t>Praze</w:t>
      </w:r>
      <w:r w:rsidRPr="00D42B3D">
        <w:rPr>
          <w:rFonts w:ascii="Arial" w:hAnsi="Arial" w:cs="Arial"/>
          <w:sz w:val="22"/>
          <w:szCs w:val="22"/>
        </w:rPr>
        <w:t xml:space="preserve"> dne</w:t>
      </w:r>
      <w:r w:rsidR="00D421F7">
        <w:rPr>
          <w:rFonts w:ascii="Arial" w:hAnsi="Arial" w:cs="Arial"/>
          <w:sz w:val="22"/>
          <w:szCs w:val="22"/>
        </w:rPr>
        <w:tab/>
      </w:r>
      <w:r w:rsidRPr="00D42B3D">
        <w:rPr>
          <w:rFonts w:ascii="Arial" w:hAnsi="Arial" w:cs="Arial"/>
          <w:sz w:val="22"/>
          <w:szCs w:val="22"/>
        </w:rPr>
        <w:t>V Praze dne</w:t>
      </w:r>
    </w:p>
    <w:p w14:paraId="4650D510" w14:textId="77777777" w:rsidR="00D50EE3" w:rsidRPr="00D42B3D" w:rsidRDefault="00D50EE3" w:rsidP="00D421F7">
      <w:pPr>
        <w:jc w:val="both"/>
        <w:rPr>
          <w:rFonts w:ascii="Arial" w:hAnsi="Arial" w:cs="Arial"/>
          <w:sz w:val="22"/>
          <w:szCs w:val="22"/>
        </w:rPr>
      </w:pPr>
    </w:p>
    <w:p w14:paraId="260AA261" w14:textId="77777777" w:rsidR="00D50EE3" w:rsidRPr="00D42B3D" w:rsidRDefault="00D50EE3" w:rsidP="00D421F7">
      <w:pPr>
        <w:rPr>
          <w:rFonts w:ascii="Arial" w:hAnsi="Arial" w:cs="Arial"/>
          <w:sz w:val="22"/>
          <w:szCs w:val="22"/>
        </w:rPr>
      </w:pPr>
    </w:p>
    <w:p w14:paraId="010420D5" w14:textId="77777777" w:rsidR="00D50EE3" w:rsidRPr="00D42B3D" w:rsidRDefault="00D50EE3" w:rsidP="00D421F7">
      <w:pPr>
        <w:rPr>
          <w:rFonts w:ascii="Arial" w:hAnsi="Arial" w:cs="Arial"/>
          <w:sz w:val="22"/>
          <w:szCs w:val="22"/>
        </w:rPr>
      </w:pPr>
    </w:p>
    <w:p w14:paraId="166C4AB2" w14:textId="77777777"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14:paraId="537A54CC" w14:textId="3F3A0630" w:rsidR="00D421F7" w:rsidRPr="000A1B2D" w:rsidRDefault="000A1B2D" w:rsidP="00D421F7">
      <w:pPr>
        <w:tabs>
          <w:tab w:val="left" w:pos="4962"/>
        </w:tabs>
        <w:jc w:val="both"/>
        <w:rPr>
          <w:rFonts w:ascii="Arial" w:hAnsi="Arial" w:cs="Arial"/>
          <w:sz w:val="22"/>
          <w:szCs w:val="22"/>
        </w:rPr>
      </w:pPr>
      <w:r w:rsidRPr="000A1B2D">
        <w:rPr>
          <w:rFonts w:ascii="Arial" w:hAnsi="Arial" w:cs="Arial"/>
          <w:sz w:val="22"/>
          <w:szCs w:val="22"/>
        </w:rPr>
        <w:t>PANAV a. s.</w:t>
      </w:r>
      <w:r w:rsidRPr="000A1B2D">
        <w:rPr>
          <w:rFonts w:ascii="Arial" w:hAnsi="Arial" w:cs="Arial"/>
          <w:sz w:val="22"/>
          <w:szCs w:val="22"/>
        </w:rPr>
        <w:tab/>
      </w:r>
      <w:r w:rsidRPr="000A1B2D">
        <w:rPr>
          <w:rFonts w:ascii="Arial" w:hAnsi="Arial" w:cs="Arial"/>
          <w:sz w:val="22"/>
          <w:szCs w:val="22"/>
        </w:rPr>
        <w:tab/>
      </w:r>
      <w:r w:rsidR="00D421F7" w:rsidRPr="000A1B2D">
        <w:rPr>
          <w:rFonts w:ascii="Arial" w:hAnsi="Arial" w:cs="Arial"/>
          <w:sz w:val="22"/>
          <w:szCs w:val="22"/>
        </w:rPr>
        <w:t>Národní divadlo</w:t>
      </w:r>
    </w:p>
    <w:p w14:paraId="1713FC0D" w14:textId="3040DD5C" w:rsidR="00D50EE3" w:rsidRPr="000A1B2D" w:rsidRDefault="000A1B2D" w:rsidP="00D421F7">
      <w:pPr>
        <w:tabs>
          <w:tab w:val="left" w:pos="4962"/>
        </w:tabs>
        <w:rPr>
          <w:rFonts w:ascii="Arial" w:hAnsi="Arial" w:cs="Arial"/>
          <w:sz w:val="22"/>
          <w:szCs w:val="22"/>
        </w:rPr>
      </w:pPr>
      <w:r w:rsidRPr="000A1B2D">
        <w:rPr>
          <w:rFonts w:ascii="Arial" w:hAnsi="Arial" w:cs="Arial"/>
          <w:sz w:val="22"/>
          <w:szCs w:val="22"/>
        </w:rPr>
        <w:t>Pavel Paprskář</w:t>
      </w:r>
      <w:r w:rsidR="00D421F7" w:rsidRPr="000A1B2D">
        <w:rPr>
          <w:rFonts w:ascii="Arial" w:hAnsi="Arial" w:cs="Arial"/>
          <w:sz w:val="22"/>
          <w:szCs w:val="22"/>
        </w:rPr>
        <w:tab/>
      </w:r>
      <w:r w:rsidR="00B93EC8" w:rsidRPr="000A1B2D">
        <w:rPr>
          <w:rFonts w:ascii="Arial" w:hAnsi="Arial" w:cs="Arial"/>
          <w:sz w:val="22"/>
          <w:szCs w:val="22"/>
        </w:rPr>
        <w:t xml:space="preserve">Prof. </w:t>
      </w:r>
      <w:proofErr w:type="spellStart"/>
      <w:r w:rsidR="00B93EC8" w:rsidRPr="000A1B2D">
        <w:rPr>
          <w:rFonts w:ascii="Arial" w:hAnsi="Arial" w:cs="Arial"/>
          <w:sz w:val="22"/>
          <w:szCs w:val="22"/>
        </w:rPr>
        <w:t>MgA</w:t>
      </w:r>
      <w:proofErr w:type="spellEnd"/>
      <w:r w:rsidR="00B93EC8" w:rsidRPr="000A1B2D">
        <w:rPr>
          <w:rFonts w:ascii="Arial" w:hAnsi="Arial" w:cs="Arial"/>
          <w:sz w:val="22"/>
          <w:szCs w:val="22"/>
        </w:rPr>
        <w:t>. Jan Burian</w:t>
      </w:r>
    </w:p>
    <w:p w14:paraId="74B94A19" w14:textId="022C0B88" w:rsidR="00364BFE" w:rsidRPr="00D42B3D" w:rsidRDefault="000A1B2D" w:rsidP="00D421F7">
      <w:pPr>
        <w:tabs>
          <w:tab w:val="left" w:pos="4962"/>
        </w:tabs>
        <w:rPr>
          <w:sz w:val="22"/>
          <w:szCs w:val="22"/>
        </w:rPr>
      </w:pPr>
      <w:r w:rsidRPr="000A1B2D">
        <w:rPr>
          <w:rFonts w:ascii="Arial" w:hAnsi="Arial" w:cs="Arial"/>
          <w:sz w:val="22"/>
          <w:szCs w:val="22"/>
        </w:rPr>
        <w:t>místopředseda představenstva</w:t>
      </w:r>
      <w:r w:rsidR="00364BFE">
        <w:rPr>
          <w:rFonts w:ascii="Arial" w:hAnsi="Arial" w:cs="Arial"/>
          <w:sz w:val="22"/>
          <w:szCs w:val="22"/>
        </w:rPr>
        <w:tab/>
        <w:t>ředitel ND</w:t>
      </w:r>
    </w:p>
    <w:sectPr w:rsidR="00364BFE" w:rsidRPr="00D42B3D" w:rsidSect="00714CE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445BE" w14:textId="77777777" w:rsidR="006B04B3" w:rsidRDefault="006B04B3" w:rsidP="005B1606">
      <w:r>
        <w:separator/>
      </w:r>
    </w:p>
  </w:endnote>
  <w:endnote w:type="continuationSeparator" w:id="0">
    <w:p w14:paraId="46D4A9EA" w14:textId="77777777" w:rsidR="006B04B3" w:rsidRDefault="006B04B3"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6D7B" w14:textId="77777777" w:rsidR="00C849A6" w:rsidRDefault="00C849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2C34" w14:textId="55EF509A"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BE431B">
      <w:rPr>
        <w:rFonts w:ascii="Arial" w:hAnsi="Arial" w:cs="Arial"/>
        <w:noProof/>
        <w:sz w:val="18"/>
        <w:szCs w:val="18"/>
      </w:rPr>
      <w:t>3</w:t>
    </w:r>
    <w:r w:rsidRPr="00D421F7">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EE50" w14:textId="77777777" w:rsidR="00C849A6" w:rsidRDefault="00C849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685CB" w14:textId="77777777" w:rsidR="006B04B3" w:rsidRDefault="006B04B3" w:rsidP="005B1606">
      <w:r>
        <w:separator/>
      </w:r>
    </w:p>
  </w:footnote>
  <w:footnote w:type="continuationSeparator" w:id="0">
    <w:p w14:paraId="0E3A8185" w14:textId="77777777" w:rsidR="006B04B3" w:rsidRDefault="006B04B3"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0645D" w14:textId="77777777" w:rsidR="00C849A6" w:rsidRDefault="00C849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BBA7" w14:textId="77777777" w:rsidR="00C849A6" w:rsidRDefault="00C849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56783" w14:textId="77777777" w:rsidR="00C849A6" w:rsidRDefault="00C849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5E64495"/>
    <w:multiLevelType w:val="hybridMultilevel"/>
    <w:tmpl w:val="BCBE4366"/>
    <w:lvl w:ilvl="0" w:tplc="1D1C3AD8">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534C1D"/>
    <w:multiLevelType w:val="hybridMultilevel"/>
    <w:tmpl w:val="20F4A09C"/>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224CC"/>
    <w:rsid w:val="00030801"/>
    <w:rsid w:val="0005246C"/>
    <w:rsid w:val="00055C64"/>
    <w:rsid w:val="00061AC5"/>
    <w:rsid w:val="000646BF"/>
    <w:rsid w:val="0008264C"/>
    <w:rsid w:val="000902B3"/>
    <w:rsid w:val="000A1B2D"/>
    <w:rsid w:val="000A47FC"/>
    <w:rsid w:val="000B3014"/>
    <w:rsid w:val="000C7B78"/>
    <w:rsid w:val="000E227A"/>
    <w:rsid w:val="00106B90"/>
    <w:rsid w:val="00137E3D"/>
    <w:rsid w:val="00164F6C"/>
    <w:rsid w:val="001731F3"/>
    <w:rsid w:val="00173B24"/>
    <w:rsid w:val="0018688A"/>
    <w:rsid w:val="001A73B8"/>
    <w:rsid w:val="001B1BD2"/>
    <w:rsid w:val="00200154"/>
    <w:rsid w:val="00230D2B"/>
    <w:rsid w:val="00235862"/>
    <w:rsid w:val="00261E82"/>
    <w:rsid w:val="00273B91"/>
    <w:rsid w:val="002762A3"/>
    <w:rsid w:val="00280227"/>
    <w:rsid w:val="00286180"/>
    <w:rsid w:val="002A16E0"/>
    <w:rsid w:val="002B0DD4"/>
    <w:rsid w:val="002B34FF"/>
    <w:rsid w:val="002D4204"/>
    <w:rsid w:val="002E0DA7"/>
    <w:rsid w:val="002E2836"/>
    <w:rsid w:val="002E6FA1"/>
    <w:rsid w:val="00303793"/>
    <w:rsid w:val="00306D81"/>
    <w:rsid w:val="0031190D"/>
    <w:rsid w:val="00332623"/>
    <w:rsid w:val="0033570B"/>
    <w:rsid w:val="00364BFE"/>
    <w:rsid w:val="00382DA2"/>
    <w:rsid w:val="003A63D6"/>
    <w:rsid w:val="003A6A00"/>
    <w:rsid w:val="003B3634"/>
    <w:rsid w:val="003C7561"/>
    <w:rsid w:val="003F0ED0"/>
    <w:rsid w:val="00422275"/>
    <w:rsid w:val="0044748D"/>
    <w:rsid w:val="00452A92"/>
    <w:rsid w:val="00465E8D"/>
    <w:rsid w:val="00473F2E"/>
    <w:rsid w:val="00475662"/>
    <w:rsid w:val="0047796E"/>
    <w:rsid w:val="004A10D8"/>
    <w:rsid w:val="004B4B11"/>
    <w:rsid w:val="005563DF"/>
    <w:rsid w:val="005670A2"/>
    <w:rsid w:val="00585E54"/>
    <w:rsid w:val="00591D54"/>
    <w:rsid w:val="005A294D"/>
    <w:rsid w:val="005A338E"/>
    <w:rsid w:val="005A7988"/>
    <w:rsid w:val="005B1606"/>
    <w:rsid w:val="005B4713"/>
    <w:rsid w:val="005B55F3"/>
    <w:rsid w:val="005F613F"/>
    <w:rsid w:val="00605769"/>
    <w:rsid w:val="00632F45"/>
    <w:rsid w:val="0064645D"/>
    <w:rsid w:val="0065356E"/>
    <w:rsid w:val="00653CE3"/>
    <w:rsid w:val="00657390"/>
    <w:rsid w:val="006648BE"/>
    <w:rsid w:val="006702F3"/>
    <w:rsid w:val="006A56C8"/>
    <w:rsid w:val="006B04B3"/>
    <w:rsid w:val="006B1600"/>
    <w:rsid w:val="006C16A7"/>
    <w:rsid w:val="006C26BF"/>
    <w:rsid w:val="0070134E"/>
    <w:rsid w:val="007057E5"/>
    <w:rsid w:val="00706CF1"/>
    <w:rsid w:val="00714CEF"/>
    <w:rsid w:val="0072008A"/>
    <w:rsid w:val="0072605C"/>
    <w:rsid w:val="007333FD"/>
    <w:rsid w:val="007620E1"/>
    <w:rsid w:val="00774E8E"/>
    <w:rsid w:val="00783E7B"/>
    <w:rsid w:val="00794361"/>
    <w:rsid w:val="007952B0"/>
    <w:rsid w:val="007A200A"/>
    <w:rsid w:val="007A652F"/>
    <w:rsid w:val="007B4921"/>
    <w:rsid w:val="007C6167"/>
    <w:rsid w:val="007D3BC0"/>
    <w:rsid w:val="007F121F"/>
    <w:rsid w:val="00820078"/>
    <w:rsid w:val="00835E64"/>
    <w:rsid w:val="0085361C"/>
    <w:rsid w:val="00854EF8"/>
    <w:rsid w:val="00866A70"/>
    <w:rsid w:val="00874DC8"/>
    <w:rsid w:val="008830FA"/>
    <w:rsid w:val="008937CE"/>
    <w:rsid w:val="00895D84"/>
    <w:rsid w:val="00897095"/>
    <w:rsid w:val="008A77B5"/>
    <w:rsid w:val="008C4D53"/>
    <w:rsid w:val="008D02A7"/>
    <w:rsid w:val="008D402D"/>
    <w:rsid w:val="008E083A"/>
    <w:rsid w:val="008E33F3"/>
    <w:rsid w:val="008F2219"/>
    <w:rsid w:val="00933BCE"/>
    <w:rsid w:val="00936221"/>
    <w:rsid w:val="00940BFD"/>
    <w:rsid w:val="009808B8"/>
    <w:rsid w:val="00980DA5"/>
    <w:rsid w:val="009A3ECC"/>
    <w:rsid w:val="009B792F"/>
    <w:rsid w:val="009C30E6"/>
    <w:rsid w:val="009F321F"/>
    <w:rsid w:val="00A40B40"/>
    <w:rsid w:val="00A44B26"/>
    <w:rsid w:val="00A801F8"/>
    <w:rsid w:val="00A805F0"/>
    <w:rsid w:val="00A87F06"/>
    <w:rsid w:val="00AA2E98"/>
    <w:rsid w:val="00AA5CCC"/>
    <w:rsid w:val="00AA63A7"/>
    <w:rsid w:val="00AB6182"/>
    <w:rsid w:val="00AB725B"/>
    <w:rsid w:val="00AE36F1"/>
    <w:rsid w:val="00B03A08"/>
    <w:rsid w:val="00B1707D"/>
    <w:rsid w:val="00B263D9"/>
    <w:rsid w:val="00B3039C"/>
    <w:rsid w:val="00B32A9B"/>
    <w:rsid w:val="00B43535"/>
    <w:rsid w:val="00B71D3D"/>
    <w:rsid w:val="00B7543F"/>
    <w:rsid w:val="00B80249"/>
    <w:rsid w:val="00B819D2"/>
    <w:rsid w:val="00B87E19"/>
    <w:rsid w:val="00B93EC8"/>
    <w:rsid w:val="00B95FFB"/>
    <w:rsid w:val="00BA12A4"/>
    <w:rsid w:val="00BA1659"/>
    <w:rsid w:val="00BD4E39"/>
    <w:rsid w:val="00BD5E3C"/>
    <w:rsid w:val="00BE431B"/>
    <w:rsid w:val="00BE75FE"/>
    <w:rsid w:val="00C15929"/>
    <w:rsid w:val="00C23D55"/>
    <w:rsid w:val="00C36E77"/>
    <w:rsid w:val="00C50949"/>
    <w:rsid w:val="00C62D60"/>
    <w:rsid w:val="00C638CA"/>
    <w:rsid w:val="00C849A6"/>
    <w:rsid w:val="00C85C70"/>
    <w:rsid w:val="00C862B9"/>
    <w:rsid w:val="00C91120"/>
    <w:rsid w:val="00C954F9"/>
    <w:rsid w:val="00C97D5C"/>
    <w:rsid w:val="00CA0C32"/>
    <w:rsid w:val="00CB4DCF"/>
    <w:rsid w:val="00CD78AB"/>
    <w:rsid w:val="00CF6D3B"/>
    <w:rsid w:val="00D0433B"/>
    <w:rsid w:val="00D10286"/>
    <w:rsid w:val="00D1107E"/>
    <w:rsid w:val="00D421F7"/>
    <w:rsid w:val="00D42B3D"/>
    <w:rsid w:val="00D462A1"/>
    <w:rsid w:val="00D478CB"/>
    <w:rsid w:val="00D47A40"/>
    <w:rsid w:val="00D50EE3"/>
    <w:rsid w:val="00D62E70"/>
    <w:rsid w:val="00D63E28"/>
    <w:rsid w:val="00D76CE7"/>
    <w:rsid w:val="00D77646"/>
    <w:rsid w:val="00D8145C"/>
    <w:rsid w:val="00D94C78"/>
    <w:rsid w:val="00DA42E2"/>
    <w:rsid w:val="00DA5618"/>
    <w:rsid w:val="00DB3B80"/>
    <w:rsid w:val="00DC33A1"/>
    <w:rsid w:val="00DE4EC1"/>
    <w:rsid w:val="00DE63E5"/>
    <w:rsid w:val="00DE72E4"/>
    <w:rsid w:val="00E112EC"/>
    <w:rsid w:val="00E30A67"/>
    <w:rsid w:val="00E401F7"/>
    <w:rsid w:val="00E45DAD"/>
    <w:rsid w:val="00E5592C"/>
    <w:rsid w:val="00E56005"/>
    <w:rsid w:val="00E63B76"/>
    <w:rsid w:val="00E75B60"/>
    <w:rsid w:val="00E7725E"/>
    <w:rsid w:val="00E85A45"/>
    <w:rsid w:val="00E91ADA"/>
    <w:rsid w:val="00EB7407"/>
    <w:rsid w:val="00ED0222"/>
    <w:rsid w:val="00EF229E"/>
    <w:rsid w:val="00F04967"/>
    <w:rsid w:val="00F14CB7"/>
    <w:rsid w:val="00F21E2A"/>
    <w:rsid w:val="00F40881"/>
    <w:rsid w:val="00F457A7"/>
    <w:rsid w:val="00F5147F"/>
    <w:rsid w:val="00F53763"/>
    <w:rsid w:val="00F60595"/>
    <w:rsid w:val="00F61F22"/>
    <w:rsid w:val="00F75F6D"/>
    <w:rsid w:val="00F935C4"/>
    <w:rsid w:val="00FB02C2"/>
    <w:rsid w:val="00FB2FDC"/>
    <w:rsid w:val="00FB69A9"/>
    <w:rsid w:val="00FB6ACE"/>
    <w:rsid w:val="00FC3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0F2FC34"/>
  <w15:docId w15:val="{452FC2BB-49E7-4FE7-A703-A3010DD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D478CB"/>
    <w:rPr>
      <w:b/>
      <w:bCs/>
    </w:rPr>
  </w:style>
  <w:style w:type="character" w:customStyle="1" w:styleId="PedmtkomenteChar">
    <w:name w:val="Předmět komentáře Char"/>
    <w:basedOn w:val="TextkomenteChar"/>
    <w:link w:val="Pedmtkomente"/>
    <w:uiPriority w:val="99"/>
    <w:semiHidden/>
    <w:rsid w:val="00D478CB"/>
    <w:rPr>
      <w:rFonts w:ascii="Times New Roman" w:eastAsia="Times New Roman" w:hAnsi="Times New Roman" w:cs="Times New Roman"/>
      <w:b/>
      <w:bCs/>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6242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Míka Jan</dc:creator>
  <cp:lastModifiedBy>Růžičková Dagmar</cp:lastModifiedBy>
  <cp:revision>3</cp:revision>
  <cp:lastPrinted>2014-01-06T16:08:00Z</cp:lastPrinted>
  <dcterms:created xsi:type="dcterms:W3CDTF">2020-10-29T09:17:00Z</dcterms:created>
  <dcterms:modified xsi:type="dcterms:W3CDTF">2020-10-29T09:18:00Z</dcterms:modified>
</cp:coreProperties>
</file>