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FA682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A67822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A67822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9567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676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A68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6822" w:rsidRDefault="00A6782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2200701020</w:t>
                  </w:r>
                </w:p>
              </w:tc>
              <w:tc>
                <w:tcPr>
                  <w:tcW w:w="20" w:type="dxa"/>
                </w:tcPr>
                <w:p w:rsidR="00FA6822" w:rsidRDefault="00FA6822">
                  <w:pPr>
                    <w:pStyle w:val="EMPTYCELLSTYLE"/>
                  </w:pPr>
                </w:p>
              </w:tc>
            </w:tr>
          </w:tbl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A67822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ind w:right="40"/>
              <w:jc w:val="right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A67822">
            <w:pPr>
              <w:ind w:right="20"/>
              <w:jc w:val="right"/>
            </w:pPr>
            <w:r>
              <w:rPr>
                <w:sz w:val="16"/>
              </w:rPr>
              <w:t xml:space="preserve">2200701020 </w:t>
            </w: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A6782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81210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109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right="40"/>
              <w:jc w:val="right"/>
            </w:pPr>
            <w:r>
              <w:rPr>
                <w:b/>
              </w:rPr>
              <w:t>940/055/16</w:t>
            </w: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ind w:right="40"/>
              <w:jc w:val="right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ind w:right="40"/>
              <w:jc w:val="right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bookmarkStart w:id="1" w:name="JR_PAGE_ANCHOR_0_1"/>
            <w:bookmarkEnd w:id="1"/>
          </w:p>
          <w:p w:rsidR="00FA6822" w:rsidRDefault="00A67822">
            <w:r>
              <w:br w:type="page"/>
            </w:r>
          </w:p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A6782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r>
              <w:rPr>
                <w:b/>
              </w:rPr>
              <w:t>68407700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r>
              <w:rPr>
                <w:b/>
              </w:rPr>
              <w:t>CZ68407700</w:t>
            </w: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A68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A6822" w:rsidRDefault="00FA682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A6822" w:rsidRDefault="00FA68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A6822" w:rsidRDefault="00FA6822">
                  <w:pPr>
                    <w:pStyle w:val="EMPTYCELLSTYLE"/>
                  </w:pPr>
                </w:p>
              </w:tc>
            </w:tr>
            <w:tr w:rsidR="00FA68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A6822" w:rsidRDefault="00FA682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822" w:rsidRDefault="00A67822">
                  <w:pPr>
                    <w:ind w:left="40"/>
                  </w:pPr>
                  <w:r>
                    <w:rPr>
                      <w:b/>
                      <w:sz w:val="24"/>
                    </w:rPr>
                    <w:t>České vysoké učení technické v Praze</w:t>
                  </w:r>
                  <w:r>
                    <w:rPr>
                      <w:b/>
                      <w:sz w:val="24"/>
                    </w:rPr>
                    <w:br/>
                    <w:t>Výpočetní a informační centrum</w:t>
                  </w:r>
                  <w:r>
                    <w:rPr>
                      <w:b/>
                      <w:sz w:val="24"/>
                    </w:rPr>
                    <w:br/>
                    <w:t>Jugoslávských partyzánů 1580/3</w:t>
                  </w:r>
                  <w:r>
                    <w:rPr>
                      <w:b/>
                      <w:sz w:val="24"/>
                    </w:rPr>
                    <w:br/>
                    <w:t>16000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A6822" w:rsidRDefault="00FA6822">
                  <w:pPr>
                    <w:pStyle w:val="EMPTYCELLSTYLE"/>
                  </w:pPr>
                </w:p>
              </w:tc>
            </w:tr>
            <w:tr w:rsidR="00FA68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822" w:rsidRDefault="00FA682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A6822" w:rsidRDefault="00FA6822">
                  <w:pPr>
                    <w:pStyle w:val="EMPTYCELLSTYLE"/>
                  </w:pPr>
                </w:p>
              </w:tc>
            </w:tr>
          </w:tbl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A68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A6822" w:rsidRDefault="00FA682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A6822" w:rsidRDefault="00FA682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A6822" w:rsidRDefault="00FA682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A6822" w:rsidRDefault="00FA6822">
                  <w:pPr>
                    <w:pStyle w:val="EMPTYCELLSTYLE"/>
                  </w:pPr>
                </w:p>
              </w:tc>
            </w:tr>
            <w:tr w:rsidR="00FA68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A6822" w:rsidRDefault="00FA682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822" w:rsidRDefault="00A67822">
                  <w:pPr>
                    <w:ind w:left="60" w:right="60"/>
                  </w:pPr>
                  <w:r>
                    <w:rPr>
                      <w:b/>
                    </w:rPr>
                    <w:t>701 Počítačové centrum</w:t>
                  </w:r>
                </w:p>
              </w:tc>
            </w:tr>
            <w:tr w:rsidR="00FA68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A6822" w:rsidRDefault="00FA682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A6822" w:rsidRDefault="00FA682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822" w:rsidRDefault="00FA682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A6822" w:rsidRDefault="00FA6822">
                  <w:pPr>
                    <w:pStyle w:val="EMPTYCELLSTYLE"/>
                  </w:pPr>
                </w:p>
              </w:tc>
            </w:tr>
            <w:tr w:rsidR="00FA68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822" w:rsidRDefault="00A67822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VLČEK Oldřich</w:t>
                  </w:r>
                </w:p>
              </w:tc>
            </w:tr>
            <w:tr w:rsidR="00FA68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822" w:rsidRDefault="00A67822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234 244 546,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oldrich.vlcek@amu.cz</w:t>
                  </w:r>
                </w:p>
              </w:tc>
            </w:tr>
          </w:tbl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left="40"/>
              <w:jc w:val="center"/>
            </w:pPr>
            <w:r>
              <w:rPr>
                <w:b/>
              </w:rPr>
              <w:t>06.11.2020</w:t>
            </w: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A67822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A68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6822" w:rsidRDefault="00A6782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6822" w:rsidRDefault="00FA6822"/>
              </w:tc>
              <w:tc>
                <w:tcPr>
                  <w:tcW w:w="20" w:type="dxa"/>
                </w:tcPr>
                <w:p w:rsidR="00FA6822" w:rsidRDefault="00FA6822">
                  <w:pPr>
                    <w:pStyle w:val="EMPTYCELLSTYLE"/>
                  </w:pPr>
                </w:p>
              </w:tc>
            </w:tr>
          </w:tbl>
          <w:p w:rsidR="00FA6822" w:rsidRDefault="00FA682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ind w:left="40"/>
              <w:jc w:val="center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A68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6822" w:rsidRDefault="00A6782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6822" w:rsidRDefault="00FA6822"/>
              </w:tc>
              <w:tc>
                <w:tcPr>
                  <w:tcW w:w="20" w:type="dxa"/>
                </w:tcPr>
                <w:p w:rsidR="00FA6822" w:rsidRDefault="00FA6822">
                  <w:pPr>
                    <w:pStyle w:val="EMPTYCELLSTYLE"/>
                  </w:pPr>
                </w:p>
              </w:tc>
            </w:tr>
          </w:tbl>
          <w:p w:rsidR="00FA6822" w:rsidRDefault="00FA682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A68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6822" w:rsidRDefault="00A6782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6822" w:rsidRDefault="00FA6822"/>
              </w:tc>
              <w:tc>
                <w:tcPr>
                  <w:tcW w:w="20" w:type="dxa"/>
                </w:tcPr>
                <w:p w:rsidR="00FA6822" w:rsidRDefault="00FA6822">
                  <w:pPr>
                    <w:pStyle w:val="EMPTYCELLSTYLE"/>
                  </w:pPr>
                </w:p>
              </w:tc>
            </w:tr>
          </w:tbl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A68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A6822" w:rsidRDefault="00FA682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A6822" w:rsidRDefault="00FA682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822" w:rsidRDefault="00FA6822">
                  <w:pPr>
                    <w:pStyle w:val="EMPTYCELLSTYLE"/>
                  </w:pPr>
                </w:p>
              </w:tc>
            </w:tr>
            <w:tr w:rsidR="00FA68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822" w:rsidRDefault="00FA682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A6822" w:rsidRDefault="00FA682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A6822" w:rsidRDefault="00FA6822">
                  <w:pPr>
                    <w:pStyle w:val="EMPTYCELLSTYLE"/>
                  </w:pPr>
                </w:p>
              </w:tc>
            </w:tr>
          </w:tbl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A67822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/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A67822">
            <w:pPr>
              <w:spacing w:after="280"/>
              <w:ind w:left="40" w:right="40"/>
            </w:pPr>
            <w:r>
              <w:rPr>
                <w:sz w:val="18"/>
              </w:rPr>
              <w:t xml:space="preserve">Úprava webového rozhraní studijního systému </w:t>
            </w:r>
            <w:proofErr w:type="gramStart"/>
            <w:r>
              <w:rPr>
                <w:sz w:val="18"/>
              </w:rPr>
              <w:t>KOS - Garantům</w:t>
            </w:r>
            <w:proofErr w:type="gramEnd"/>
            <w:r>
              <w:rPr>
                <w:sz w:val="18"/>
              </w:rPr>
              <w:t xml:space="preserve"> studijních programů zobrazovat podrobnosti o garantovaných studijních programech (KOSI-8513, KOSI-8547, KOSI-8548, KOSI-8549)</w:t>
            </w: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A68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6822" w:rsidRDefault="00A6782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71.50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6822" w:rsidRDefault="00A6782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hodin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6822" w:rsidRDefault="00A6782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1 512.50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6822" w:rsidRDefault="00A6782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108 143.75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6822" w:rsidRDefault="00A6782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FA68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6822" w:rsidRDefault="00A6782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108 143.75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6822" w:rsidRDefault="00A67822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822" w:rsidRDefault="00A67822">
            <w:pPr>
              <w:ind w:left="40"/>
            </w:pPr>
            <w:r>
              <w:rPr>
                <w:sz w:val="24"/>
              </w:rPr>
              <w:t>23.10.2020</w:t>
            </w: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A6782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VLČEK Oldřich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234 244 546,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oldrich.vlcek@amu.cz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A67822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1731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informuje adresáta návrhu</w:t>
            </w:r>
            <w:r>
              <w:rPr>
                <w:sz w:val="14"/>
              </w:rPr>
              <w:t xml:space="preserve">, že je subjektem dle </w:t>
            </w:r>
            <w:proofErr w:type="spellStart"/>
            <w:r>
              <w:rPr>
                <w:sz w:val="14"/>
              </w:rPr>
              <w:t>ust</w:t>
            </w:r>
            <w:proofErr w:type="spellEnd"/>
            <w:r>
              <w:rPr>
                <w:sz w:val="14"/>
              </w:rPr>
              <w:t>. § 2</w:t>
            </w:r>
            <w:r>
              <w:rPr>
                <w:sz w:val="14"/>
              </w:rPr>
              <w:t xml:space="preserve"> odst. 1 písm. e)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vyzývá adresáta</w:t>
            </w:r>
            <w:r>
              <w:rPr>
                <w:sz w:val="14"/>
              </w:rPr>
              <w:t>, aby současně s přijetím nabídky sděli</w:t>
            </w:r>
            <w:r>
              <w:rPr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4"/>
              </w:rPr>
              <w:t>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8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3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5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3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7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8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20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  <w:tr w:rsidR="00FA682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96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2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22" w:rsidRDefault="00A67822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FA6822" w:rsidRDefault="00FA6822">
            <w:pPr>
              <w:pStyle w:val="EMPTYCELLSTYLE"/>
            </w:pPr>
          </w:p>
        </w:tc>
        <w:tc>
          <w:tcPr>
            <w:tcW w:w="420" w:type="dxa"/>
          </w:tcPr>
          <w:p w:rsidR="00FA6822" w:rsidRDefault="00FA6822">
            <w:pPr>
              <w:pStyle w:val="EMPTYCELLSTYLE"/>
            </w:pPr>
          </w:p>
        </w:tc>
      </w:tr>
    </w:tbl>
    <w:p w:rsidR="00A67822" w:rsidRDefault="00A67822"/>
    <w:sectPr w:rsidR="00A6782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22"/>
    <w:rsid w:val="00A67822"/>
    <w:rsid w:val="00DA2B96"/>
    <w:rsid w:val="00FA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3994-1513-4C11-8BB9-87667FDF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Hana ŠILLEROVÁ</cp:lastModifiedBy>
  <cp:revision>2</cp:revision>
  <dcterms:created xsi:type="dcterms:W3CDTF">2020-10-29T09:27:00Z</dcterms:created>
  <dcterms:modified xsi:type="dcterms:W3CDTF">2020-10-29T09:27:00Z</dcterms:modified>
</cp:coreProperties>
</file>