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B3F25" w14:textId="77777777" w:rsidR="000C04B7" w:rsidRPr="00A57967" w:rsidRDefault="000C04B7" w:rsidP="000C04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7967">
        <w:rPr>
          <w:rFonts w:ascii="Times New Roman" w:hAnsi="Times New Roman" w:cs="Times New Roman"/>
          <w:b/>
        </w:rPr>
        <w:t xml:space="preserve">SMLOUVA O DÍLO A POSKYTNUTÍ LICENCE K JEHO UŽITÍ  </w:t>
      </w:r>
    </w:p>
    <w:p w14:paraId="6BC226A3" w14:textId="77777777" w:rsidR="000C04B7" w:rsidRPr="00A57967" w:rsidRDefault="000C04B7" w:rsidP="000C04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2511DE6" w14:textId="77777777" w:rsidR="000C04B7" w:rsidRPr="00A57967" w:rsidRDefault="000C04B7" w:rsidP="000C04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7967"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14:paraId="4CF4BC92" w14:textId="77777777" w:rsidR="000C04B7" w:rsidRPr="00A57967" w:rsidRDefault="000C04B7" w:rsidP="000C04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3F319D5" w14:textId="77777777" w:rsidR="000C04B7" w:rsidRDefault="000C04B7" w:rsidP="000C04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032F6B2" w14:textId="77777777" w:rsidR="00AE7636" w:rsidRPr="00A57967" w:rsidRDefault="00AE7636" w:rsidP="000C04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E2EB6DF" w14:textId="77777777" w:rsidR="000C04B7" w:rsidRPr="00A57967" w:rsidRDefault="000C04B7" w:rsidP="000C04B7">
      <w:pPr>
        <w:spacing w:after="0" w:line="240" w:lineRule="auto"/>
        <w:rPr>
          <w:rFonts w:ascii="Times New Roman" w:hAnsi="Times New Roman" w:cs="Times New Roman"/>
        </w:rPr>
      </w:pPr>
      <w:r w:rsidRPr="00A57967">
        <w:rPr>
          <w:rFonts w:ascii="Times New Roman" w:hAnsi="Times New Roman" w:cs="Times New Roman"/>
          <w:b/>
        </w:rPr>
        <w:t>FULLART studio s.r.o.</w:t>
      </w:r>
      <w:r w:rsidRPr="00A57967">
        <w:rPr>
          <w:rFonts w:ascii="Times New Roman" w:hAnsi="Times New Roman" w:cs="Times New Roman"/>
        </w:rPr>
        <w:t>,</w:t>
      </w:r>
    </w:p>
    <w:p w14:paraId="212A694C" w14:textId="77777777" w:rsidR="000C04B7" w:rsidRPr="00A57967" w:rsidRDefault="000C04B7" w:rsidP="000C04B7">
      <w:pPr>
        <w:spacing w:after="0" w:line="240" w:lineRule="auto"/>
        <w:rPr>
          <w:rFonts w:ascii="Times New Roman" w:hAnsi="Times New Roman" w:cs="Times New Roman"/>
        </w:rPr>
      </w:pPr>
      <w:r w:rsidRPr="00A57967">
        <w:rPr>
          <w:rFonts w:ascii="Times New Roman" w:hAnsi="Times New Roman" w:cs="Times New Roman"/>
        </w:rPr>
        <w:t>IČ: 06712690,</w:t>
      </w:r>
    </w:p>
    <w:p w14:paraId="73165A21" w14:textId="43B7E224" w:rsidR="000C04B7" w:rsidRPr="00A57967" w:rsidRDefault="000C04B7" w:rsidP="000C04B7">
      <w:pPr>
        <w:spacing w:after="0" w:line="240" w:lineRule="auto"/>
        <w:rPr>
          <w:rFonts w:ascii="Times New Roman" w:hAnsi="Times New Roman" w:cs="Times New Roman"/>
        </w:rPr>
      </w:pPr>
      <w:r w:rsidRPr="00A57967">
        <w:rPr>
          <w:rFonts w:ascii="Times New Roman" w:hAnsi="Times New Roman" w:cs="Times New Roman"/>
        </w:rPr>
        <w:t>se sídlem Liberec III – Jeřáb, Mrštíkova 399/2a,</w:t>
      </w:r>
    </w:p>
    <w:p w14:paraId="3B8C95CE" w14:textId="77777777" w:rsidR="000C04B7" w:rsidRPr="00A57967" w:rsidRDefault="000C04B7" w:rsidP="000C04B7">
      <w:pPr>
        <w:spacing w:after="0" w:line="240" w:lineRule="auto"/>
        <w:rPr>
          <w:rFonts w:ascii="Times New Roman" w:hAnsi="Times New Roman" w:cs="Times New Roman"/>
        </w:rPr>
      </w:pPr>
      <w:r w:rsidRPr="00A57967">
        <w:rPr>
          <w:rFonts w:ascii="Times New Roman" w:hAnsi="Times New Roman" w:cs="Times New Roman"/>
        </w:rPr>
        <w:t>zapsaná v obchodním rejstříku vedeném Krajským soudem v Ústí nad Labem oddíl C, vložka 40871,</w:t>
      </w:r>
    </w:p>
    <w:p w14:paraId="1B5BD661" w14:textId="588C7C39" w:rsidR="000C04B7" w:rsidRPr="004B647A" w:rsidRDefault="000C04B7" w:rsidP="000C04B7">
      <w:pPr>
        <w:spacing w:after="0" w:line="240" w:lineRule="auto"/>
        <w:rPr>
          <w:rFonts w:ascii="Times New Roman" w:hAnsi="Times New Roman" w:cs="Times New Roman"/>
        </w:rPr>
      </w:pPr>
      <w:r w:rsidRPr="004B647A">
        <w:rPr>
          <w:rFonts w:ascii="Times New Roman" w:hAnsi="Times New Roman" w:cs="Times New Roman"/>
        </w:rPr>
        <w:t>jednající prostřednictvím jednatele Jana Minaříka</w:t>
      </w:r>
      <w:r w:rsidR="004B647A" w:rsidRPr="004B647A">
        <w:rPr>
          <w:rFonts w:ascii="Times New Roman" w:hAnsi="Times New Roman" w:cs="Times New Roman"/>
        </w:rPr>
        <w:t>,</w:t>
      </w:r>
    </w:p>
    <w:p w14:paraId="2D3C1936" w14:textId="5851B059" w:rsidR="000C04B7" w:rsidRPr="004B647A" w:rsidRDefault="000C04B7" w:rsidP="000C04B7">
      <w:pPr>
        <w:spacing w:after="0" w:line="240" w:lineRule="auto"/>
        <w:rPr>
          <w:rFonts w:ascii="Times New Roman" w:hAnsi="Times New Roman" w:cs="Times New Roman"/>
        </w:rPr>
      </w:pPr>
      <w:r w:rsidRPr="004B647A">
        <w:rPr>
          <w:rFonts w:ascii="Times New Roman" w:hAnsi="Times New Roman" w:cs="Times New Roman"/>
        </w:rPr>
        <w:t>e-mail</w:t>
      </w:r>
      <w:r w:rsidR="004B647A" w:rsidRPr="004B647A">
        <w:rPr>
          <w:rFonts w:ascii="Times New Roman" w:hAnsi="Times New Roman" w:cs="Times New Roman"/>
        </w:rPr>
        <w:t xml:space="preserve"> </w:t>
      </w:r>
      <w:r w:rsidR="00D12372">
        <w:rPr>
          <w:rFonts w:ascii="Times New Roman" w:hAnsi="Times New Roman" w:cs="Times New Roman"/>
        </w:rPr>
        <w:t>XXXXXXX</w:t>
      </w:r>
      <w:r w:rsidRPr="004B647A">
        <w:rPr>
          <w:rFonts w:ascii="Times New Roman" w:hAnsi="Times New Roman" w:cs="Times New Roman"/>
        </w:rPr>
        <w:t>,</w:t>
      </w:r>
    </w:p>
    <w:p w14:paraId="759FFB84" w14:textId="34616EA9" w:rsidR="000C04B7" w:rsidRPr="00A57967" w:rsidRDefault="000C04B7" w:rsidP="000C04B7">
      <w:pPr>
        <w:spacing w:after="0" w:line="240" w:lineRule="auto"/>
        <w:rPr>
          <w:rFonts w:ascii="Times New Roman" w:hAnsi="Times New Roman" w:cs="Times New Roman"/>
        </w:rPr>
      </w:pPr>
      <w:r w:rsidRPr="004B647A">
        <w:rPr>
          <w:rFonts w:ascii="Times New Roman" w:hAnsi="Times New Roman" w:cs="Times New Roman"/>
        </w:rPr>
        <w:t>telefon</w:t>
      </w:r>
      <w:r w:rsidR="004B647A" w:rsidRPr="004B647A">
        <w:rPr>
          <w:rFonts w:ascii="Times New Roman" w:hAnsi="Times New Roman" w:cs="Times New Roman"/>
        </w:rPr>
        <w:t xml:space="preserve"> </w:t>
      </w:r>
      <w:r w:rsidR="00D12372">
        <w:rPr>
          <w:rFonts w:ascii="Times New Roman" w:hAnsi="Times New Roman" w:cs="Times New Roman"/>
        </w:rPr>
        <w:t>XXXXXXX</w:t>
      </w:r>
      <w:r w:rsidRPr="004B647A">
        <w:rPr>
          <w:rFonts w:ascii="Times New Roman" w:hAnsi="Times New Roman" w:cs="Times New Roman"/>
        </w:rPr>
        <w:t>,</w:t>
      </w:r>
    </w:p>
    <w:p w14:paraId="1580DB0F" w14:textId="77777777" w:rsidR="000C04B7" w:rsidRPr="00A57967" w:rsidRDefault="000C04B7" w:rsidP="000C04B7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0B609BB4" w14:textId="77777777" w:rsidR="000C04B7" w:rsidRPr="00A57967" w:rsidRDefault="000C04B7" w:rsidP="000C04B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57967">
        <w:rPr>
          <w:rFonts w:ascii="Times New Roman" w:eastAsia="Times New Roman" w:hAnsi="Times New Roman" w:cs="Times New Roman"/>
          <w:lang w:eastAsia="cs-CZ"/>
        </w:rPr>
        <w:t>(dále také jen jako „</w:t>
      </w:r>
      <w:r w:rsidRPr="00A57967">
        <w:rPr>
          <w:rFonts w:ascii="Times New Roman" w:eastAsia="Times New Roman" w:hAnsi="Times New Roman" w:cs="Times New Roman"/>
          <w:i/>
          <w:lang w:eastAsia="cs-CZ"/>
        </w:rPr>
        <w:t>Zhotovitel</w:t>
      </w:r>
      <w:r w:rsidRPr="00A57967">
        <w:rPr>
          <w:rFonts w:ascii="Times New Roman" w:eastAsia="Times New Roman" w:hAnsi="Times New Roman" w:cs="Times New Roman"/>
          <w:lang w:eastAsia="cs-CZ"/>
        </w:rPr>
        <w:t>“)</w:t>
      </w:r>
    </w:p>
    <w:p w14:paraId="14420649" w14:textId="77777777" w:rsidR="000C04B7" w:rsidRPr="00A57967" w:rsidRDefault="000C04B7" w:rsidP="000C04B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3F7D358" w14:textId="77777777" w:rsidR="000C04B7" w:rsidRPr="00A57967" w:rsidRDefault="000C04B7" w:rsidP="000C04B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57967">
        <w:rPr>
          <w:rFonts w:ascii="Times New Roman" w:eastAsia="Times New Roman" w:hAnsi="Times New Roman" w:cs="Times New Roman"/>
          <w:lang w:eastAsia="cs-CZ"/>
        </w:rPr>
        <w:t>a</w:t>
      </w:r>
    </w:p>
    <w:p w14:paraId="1573B2FC" w14:textId="77777777" w:rsidR="000C04B7" w:rsidRPr="00A57967" w:rsidRDefault="000C04B7" w:rsidP="000C04B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2A62320" w14:textId="7AE6F5F5" w:rsidR="000C04B7" w:rsidRPr="00FB7EDD" w:rsidRDefault="00936673" w:rsidP="000C04B7">
      <w:pPr>
        <w:spacing w:after="0" w:line="240" w:lineRule="auto"/>
        <w:rPr>
          <w:rFonts w:ascii="Times New Roman" w:hAnsi="Times New Roman" w:cs="Times New Roman"/>
        </w:rPr>
      </w:pPr>
      <w:r w:rsidRPr="00FB7EDD">
        <w:rPr>
          <w:rFonts w:ascii="Times New Roman" w:hAnsi="Times New Roman" w:cs="Times New Roman"/>
          <w:b/>
        </w:rPr>
        <w:t>Technická univerzita v Liberci</w:t>
      </w:r>
    </w:p>
    <w:p w14:paraId="0A9E313C" w14:textId="22831326" w:rsidR="000C04B7" w:rsidRPr="00FB7EDD" w:rsidRDefault="00541753" w:rsidP="000C04B7">
      <w:pPr>
        <w:spacing w:after="0" w:line="240" w:lineRule="auto"/>
        <w:rPr>
          <w:rFonts w:ascii="Times New Roman" w:hAnsi="Times New Roman" w:cs="Times New Roman"/>
        </w:rPr>
      </w:pPr>
      <w:r w:rsidRPr="00FB7EDD">
        <w:rPr>
          <w:rFonts w:ascii="Times New Roman" w:hAnsi="Times New Roman" w:cs="Times New Roman"/>
        </w:rPr>
        <w:t>IČO</w:t>
      </w:r>
      <w:r w:rsidR="00FB7EDD" w:rsidRPr="00FB7EDD">
        <w:rPr>
          <w:rFonts w:ascii="Times New Roman" w:hAnsi="Times New Roman" w:cs="Times New Roman"/>
        </w:rPr>
        <w:t>: 46747885</w:t>
      </w:r>
    </w:p>
    <w:p w14:paraId="6B8591FB" w14:textId="07900C03" w:rsidR="00541753" w:rsidRPr="00FB7EDD" w:rsidRDefault="00541753" w:rsidP="000C04B7">
      <w:pPr>
        <w:spacing w:after="0" w:line="240" w:lineRule="auto"/>
        <w:rPr>
          <w:rFonts w:ascii="Times New Roman" w:hAnsi="Times New Roman" w:cs="Times New Roman"/>
        </w:rPr>
      </w:pPr>
      <w:r w:rsidRPr="00FB7EDD">
        <w:rPr>
          <w:rFonts w:ascii="Times New Roman" w:hAnsi="Times New Roman" w:cs="Times New Roman"/>
        </w:rPr>
        <w:t>DIČ</w:t>
      </w:r>
      <w:r w:rsidR="00FB7EDD" w:rsidRPr="00FB7EDD">
        <w:rPr>
          <w:rFonts w:ascii="Times New Roman" w:hAnsi="Times New Roman" w:cs="Times New Roman"/>
        </w:rPr>
        <w:t>: CZ46747885</w:t>
      </w:r>
    </w:p>
    <w:p w14:paraId="71D37D85" w14:textId="05B289A5" w:rsidR="000C04B7" w:rsidRDefault="000C04B7" w:rsidP="000C04B7">
      <w:pPr>
        <w:spacing w:after="0" w:line="240" w:lineRule="auto"/>
        <w:rPr>
          <w:rFonts w:ascii="Times New Roman" w:hAnsi="Times New Roman" w:cs="Times New Roman"/>
        </w:rPr>
      </w:pPr>
      <w:r w:rsidRPr="00FB7EDD">
        <w:rPr>
          <w:rFonts w:ascii="Times New Roman" w:hAnsi="Times New Roman" w:cs="Times New Roman"/>
        </w:rPr>
        <w:t xml:space="preserve">se sídlem </w:t>
      </w:r>
      <w:r w:rsidR="00FB7EDD" w:rsidRPr="00FB7EDD">
        <w:rPr>
          <w:rFonts w:ascii="Times New Roman" w:hAnsi="Times New Roman" w:cs="Times New Roman"/>
        </w:rPr>
        <w:t>Studentská 1402/2, 461 17 Liberec</w:t>
      </w:r>
      <w:r w:rsidR="00FB7EDD">
        <w:rPr>
          <w:rFonts w:ascii="Times New Roman" w:hAnsi="Times New Roman" w:cs="Times New Roman"/>
        </w:rPr>
        <w:t>,</w:t>
      </w:r>
    </w:p>
    <w:p w14:paraId="5573910C" w14:textId="0F7BD5FC" w:rsidR="00541753" w:rsidRDefault="00FB7EDD" w:rsidP="000C04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</w:t>
      </w:r>
      <w:r w:rsidR="00541753">
        <w:rPr>
          <w:rFonts w:ascii="Times New Roman" w:hAnsi="Times New Roman" w:cs="Times New Roman"/>
        </w:rPr>
        <w:t xml:space="preserve"> (osoba oprávněná k právnímu jednání): doc. RNDr. Miroslav </w:t>
      </w:r>
      <w:proofErr w:type="spellStart"/>
      <w:r w:rsidR="00541753">
        <w:rPr>
          <w:rFonts w:ascii="Times New Roman" w:hAnsi="Times New Roman" w:cs="Times New Roman"/>
        </w:rPr>
        <w:t>Brzezina</w:t>
      </w:r>
      <w:proofErr w:type="spellEnd"/>
      <w:r w:rsidR="00541753">
        <w:rPr>
          <w:rFonts w:ascii="Times New Roman" w:hAnsi="Times New Roman" w:cs="Times New Roman"/>
        </w:rPr>
        <w:t>, CSc., rektor</w:t>
      </w:r>
      <w:r>
        <w:rPr>
          <w:rFonts w:ascii="Times New Roman" w:hAnsi="Times New Roman" w:cs="Times New Roman"/>
        </w:rPr>
        <w:t>,</w:t>
      </w:r>
    </w:p>
    <w:p w14:paraId="65E1E243" w14:textId="317C04EF" w:rsidR="00541753" w:rsidRPr="00A57967" w:rsidRDefault="00FB7EDD" w:rsidP="000C04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541753">
        <w:rPr>
          <w:rFonts w:ascii="Times New Roman" w:hAnsi="Times New Roman" w:cs="Times New Roman"/>
        </w:rPr>
        <w:t>ontaktní osoba: Mgr. Marta Urbanová</w:t>
      </w:r>
      <w:r>
        <w:rPr>
          <w:rFonts w:ascii="Times New Roman" w:hAnsi="Times New Roman" w:cs="Times New Roman"/>
        </w:rPr>
        <w:t>,</w:t>
      </w:r>
    </w:p>
    <w:p w14:paraId="59835665" w14:textId="38FFFB4A" w:rsidR="000C04B7" w:rsidRPr="00A57967" w:rsidRDefault="00FB7EDD" w:rsidP="000C04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541753" w:rsidRPr="00FB7EDD">
        <w:rPr>
          <w:rFonts w:ascii="Times New Roman" w:hAnsi="Times New Roman" w:cs="Times New Roman"/>
        </w:rPr>
        <w:t xml:space="preserve">ontaktní </w:t>
      </w:r>
      <w:r w:rsidR="000C04B7" w:rsidRPr="00FB7EDD">
        <w:rPr>
          <w:rFonts w:ascii="Times New Roman" w:hAnsi="Times New Roman" w:cs="Times New Roman"/>
        </w:rPr>
        <w:t>e-mail</w:t>
      </w:r>
      <w:r>
        <w:rPr>
          <w:rFonts w:ascii="Times New Roman" w:hAnsi="Times New Roman" w:cs="Times New Roman"/>
        </w:rPr>
        <w:t>:</w:t>
      </w:r>
      <w:r w:rsidR="000C04B7" w:rsidRPr="00FB7EDD">
        <w:rPr>
          <w:rFonts w:ascii="Times New Roman" w:hAnsi="Times New Roman" w:cs="Times New Roman"/>
        </w:rPr>
        <w:t xml:space="preserve"> </w:t>
      </w:r>
      <w:r w:rsidR="00D12372">
        <w:rPr>
          <w:rFonts w:ascii="Times New Roman" w:hAnsi="Times New Roman" w:cs="Times New Roman"/>
        </w:rPr>
        <w:t>XXXXXXX</w:t>
      </w:r>
      <w:r>
        <w:rPr>
          <w:rFonts w:ascii="Times New Roman" w:hAnsi="Times New Roman" w:cs="Times New Roman"/>
        </w:rPr>
        <w:t>,</w:t>
      </w:r>
    </w:p>
    <w:p w14:paraId="6611D742" w14:textId="3E62C218" w:rsidR="00FB7EDD" w:rsidRPr="00FB7EDD" w:rsidRDefault="00FB7EDD" w:rsidP="00FB7EDD">
      <w:pPr>
        <w:spacing w:after="0" w:line="240" w:lineRule="auto"/>
      </w:pPr>
      <w:r>
        <w:rPr>
          <w:rFonts w:ascii="Times New Roman" w:hAnsi="Times New Roman" w:cs="Times New Roman"/>
        </w:rPr>
        <w:t>k</w:t>
      </w:r>
      <w:r w:rsidR="00541753" w:rsidRPr="00FB7EDD">
        <w:rPr>
          <w:rFonts w:ascii="Times New Roman" w:hAnsi="Times New Roman" w:cs="Times New Roman"/>
        </w:rPr>
        <w:t xml:space="preserve">ontaktní </w:t>
      </w:r>
      <w:r w:rsidR="000C04B7" w:rsidRPr="00FB7EDD">
        <w:rPr>
          <w:rFonts w:ascii="Times New Roman" w:hAnsi="Times New Roman" w:cs="Times New Roman"/>
        </w:rPr>
        <w:t>telefon</w:t>
      </w:r>
      <w:r>
        <w:rPr>
          <w:rFonts w:ascii="Times New Roman" w:hAnsi="Times New Roman" w:cs="Times New Roman"/>
        </w:rPr>
        <w:t>:</w:t>
      </w:r>
      <w:r w:rsidR="000C04B7" w:rsidRPr="00FB7EDD">
        <w:rPr>
          <w:rFonts w:ascii="Times New Roman" w:hAnsi="Times New Roman" w:cs="Times New Roman"/>
        </w:rPr>
        <w:t xml:space="preserve"> </w:t>
      </w:r>
      <w:r w:rsidR="00D12372">
        <w:rPr>
          <w:rFonts w:ascii="Times New Roman" w:hAnsi="Times New Roman" w:cs="Times New Roman"/>
        </w:rPr>
        <w:t>XXXXXXX</w:t>
      </w:r>
      <w:r>
        <w:rPr>
          <w:rFonts w:ascii="Times New Roman" w:hAnsi="Times New Roman" w:cs="Times New Roman"/>
        </w:rPr>
        <w:t>,</w:t>
      </w:r>
    </w:p>
    <w:p w14:paraId="04AC40F2" w14:textId="060AC41A" w:rsidR="000C04B7" w:rsidRPr="00A57967" w:rsidRDefault="000C04B7" w:rsidP="000C04B7">
      <w:pPr>
        <w:spacing w:after="0" w:line="240" w:lineRule="auto"/>
        <w:rPr>
          <w:rFonts w:ascii="Times New Roman" w:eastAsiaTheme="minorEastAsia" w:hAnsi="Times New Roman" w:cs="Times New Roman"/>
          <w:lang w:eastAsia="cs-CZ"/>
        </w:rPr>
      </w:pPr>
    </w:p>
    <w:p w14:paraId="5F442628" w14:textId="77777777" w:rsidR="000C04B7" w:rsidRPr="00A57967" w:rsidRDefault="000C04B7" w:rsidP="000C04B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57967">
        <w:rPr>
          <w:rFonts w:ascii="Times New Roman" w:eastAsia="Times New Roman" w:hAnsi="Times New Roman" w:cs="Times New Roman"/>
          <w:lang w:eastAsia="cs-CZ"/>
        </w:rPr>
        <w:t>(dále také jen jako „</w:t>
      </w:r>
      <w:r w:rsidRPr="00A57967">
        <w:rPr>
          <w:rFonts w:ascii="Times New Roman" w:eastAsia="Times New Roman" w:hAnsi="Times New Roman" w:cs="Times New Roman"/>
          <w:i/>
          <w:lang w:eastAsia="cs-CZ"/>
        </w:rPr>
        <w:t>Objednatel</w:t>
      </w:r>
      <w:r w:rsidRPr="00A57967">
        <w:rPr>
          <w:rFonts w:ascii="Times New Roman" w:eastAsia="Times New Roman" w:hAnsi="Times New Roman" w:cs="Times New Roman"/>
          <w:lang w:eastAsia="cs-CZ"/>
        </w:rPr>
        <w:t>“)</w:t>
      </w:r>
    </w:p>
    <w:p w14:paraId="5478A6BE" w14:textId="77777777" w:rsidR="000C04B7" w:rsidRPr="00A57967" w:rsidRDefault="000C04B7" w:rsidP="000C04B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3A1BB8A" w14:textId="50FB1F9E" w:rsidR="000C04B7" w:rsidRPr="00A57967" w:rsidRDefault="000C04B7" w:rsidP="000C04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57967">
        <w:rPr>
          <w:rFonts w:ascii="Times New Roman" w:eastAsia="Times New Roman" w:hAnsi="Times New Roman" w:cs="Times New Roman"/>
          <w:lang w:eastAsia="cs-CZ"/>
        </w:rPr>
        <w:t>(dále společně rovněž jako „</w:t>
      </w:r>
      <w:r w:rsidRPr="00A57967">
        <w:rPr>
          <w:rFonts w:ascii="Times New Roman" w:eastAsia="Times New Roman" w:hAnsi="Times New Roman" w:cs="Times New Roman"/>
          <w:i/>
          <w:lang w:eastAsia="cs-CZ"/>
        </w:rPr>
        <w:t>Smluvní strany</w:t>
      </w:r>
      <w:r w:rsidRPr="00A57967">
        <w:rPr>
          <w:rFonts w:ascii="Times New Roman" w:eastAsia="Times New Roman" w:hAnsi="Times New Roman" w:cs="Times New Roman"/>
          <w:lang w:eastAsia="cs-CZ"/>
        </w:rPr>
        <w:t>“ a jednotlivě jako „</w:t>
      </w:r>
      <w:r w:rsidRPr="00A57967">
        <w:rPr>
          <w:rFonts w:ascii="Times New Roman" w:eastAsia="Times New Roman" w:hAnsi="Times New Roman" w:cs="Times New Roman"/>
          <w:i/>
          <w:lang w:eastAsia="cs-CZ"/>
        </w:rPr>
        <w:t>Smluvní strana</w:t>
      </w:r>
      <w:r w:rsidRPr="00A57967">
        <w:rPr>
          <w:rFonts w:ascii="Times New Roman" w:eastAsia="Times New Roman" w:hAnsi="Times New Roman" w:cs="Times New Roman"/>
          <w:lang w:eastAsia="cs-CZ"/>
        </w:rPr>
        <w:t>“)</w:t>
      </w:r>
    </w:p>
    <w:p w14:paraId="5EA461EA" w14:textId="77777777" w:rsidR="000C04B7" w:rsidRPr="00A57967" w:rsidRDefault="000C04B7" w:rsidP="000C04B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34D4478" w14:textId="77777777" w:rsidR="000C04B7" w:rsidRPr="00A57967" w:rsidRDefault="000C04B7" w:rsidP="000C04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57967">
        <w:rPr>
          <w:rFonts w:ascii="Times New Roman" w:eastAsia="Times New Roman" w:hAnsi="Times New Roman" w:cs="Times New Roman"/>
          <w:lang w:eastAsia="cs-CZ"/>
        </w:rPr>
        <w:t xml:space="preserve">uzavřeli níže uvedeného dne </w:t>
      </w:r>
      <w:r w:rsidR="00586792" w:rsidRPr="00A57967">
        <w:rPr>
          <w:rFonts w:ascii="Times New Roman" w:eastAsia="Times New Roman" w:hAnsi="Times New Roman" w:cs="Times New Roman"/>
          <w:lang w:eastAsia="cs-CZ"/>
        </w:rPr>
        <w:t>ve smyslu</w:t>
      </w:r>
      <w:r w:rsidRPr="00A57967">
        <w:rPr>
          <w:rFonts w:ascii="Times New Roman" w:eastAsia="Times New Roman" w:hAnsi="Times New Roman" w:cs="Times New Roman"/>
          <w:lang w:eastAsia="cs-CZ"/>
        </w:rPr>
        <w:t xml:space="preserve"> ustanovení § 2586 a následujících</w:t>
      </w:r>
      <w:r w:rsidR="00586792" w:rsidRPr="00A57967">
        <w:rPr>
          <w:rFonts w:ascii="Times New Roman" w:eastAsia="Times New Roman" w:hAnsi="Times New Roman" w:cs="Times New Roman"/>
          <w:lang w:eastAsia="cs-CZ"/>
        </w:rPr>
        <w:t xml:space="preserve"> a ustanovení § 2358 a následujících </w:t>
      </w:r>
      <w:r w:rsidRPr="00A57967">
        <w:rPr>
          <w:rFonts w:ascii="Times New Roman" w:eastAsia="Times New Roman" w:hAnsi="Times New Roman" w:cs="Times New Roman"/>
          <w:lang w:eastAsia="cs-CZ"/>
        </w:rPr>
        <w:t>zákona číslo 89/2012 Sb., občanský zákoník</w:t>
      </w:r>
      <w:r w:rsidR="00586792" w:rsidRPr="00A57967">
        <w:rPr>
          <w:rFonts w:ascii="Times New Roman" w:eastAsia="Times New Roman" w:hAnsi="Times New Roman" w:cs="Times New Roman"/>
          <w:lang w:eastAsia="cs-CZ"/>
        </w:rPr>
        <w:t>, ve znění pozdějších změna a doplnění (dále jen jako</w:t>
      </w:r>
      <w:r w:rsidRPr="00A57967">
        <w:rPr>
          <w:rFonts w:ascii="Times New Roman" w:eastAsia="Times New Roman" w:hAnsi="Times New Roman" w:cs="Times New Roman"/>
          <w:lang w:eastAsia="cs-CZ"/>
        </w:rPr>
        <w:t xml:space="preserve"> „</w:t>
      </w:r>
      <w:r w:rsidRPr="00A57967">
        <w:rPr>
          <w:rFonts w:ascii="Times New Roman" w:eastAsia="Times New Roman" w:hAnsi="Times New Roman" w:cs="Times New Roman"/>
          <w:i/>
          <w:lang w:eastAsia="cs-CZ"/>
        </w:rPr>
        <w:t>občanský zákoník</w:t>
      </w:r>
      <w:r w:rsidRPr="00A57967">
        <w:rPr>
          <w:rFonts w:ascii="Times New Roman" w:eastAsia="Times New Roman" w:hAnsi="Times New Roman" w:cs="Times New Roman"/>
          <w:lang w:eastAsia="cs-CZ"/>
        </w:rPr>
        <w:t xml:space="preserve">“) </w:t>
      </w:r>
      <w:r w:rsidR="00586792" w:rsidRPr="00A57967">
        <w:rPr>
          <w:rFonts w:ascii="Times New Roman" w:eastAsia="Times New Roman" w:hAnsi="Times New Roman" w:cs="Times New Roman"/>
          <w:lang w:eastAsia="cs-CZ"/>
        </w:rPr>
        <w:t>a zákona číslo 121/2000 Sb., o právu autorském, o právech souvisejících s právem autorským a o změně některých zákonů, ve znění pozdějších změn a doplnění (dále jen jako „</w:t>
      </w:r>
      <w:r w:rsidR="00586792" w:rsidRPr="00A57967">
        <w:rPr>
          <w:rFonts w:ascii="Times New Roman" w:eastAsia="Times New Roman" w:hAnsi="Times New Roman" w:cs="Times New Roman"/>
          <w:i/>
          <w:lang w:eastAsia="cs-CZ"/>
        </w:rPr>
        <w:t>autorský zákon</w:t>
      </w:r>
      <w:r w:rsidR="00586792" w:rsidRPr="00A57967">
        <w:rPr>
          <w:rFonts w:ascii="Times New Roman" w:eastAsia="Times New Roman" w:hAnsi="Times New Roman" w:cs="Times New Roman"/>
          <w:lang w:eastAsia="cs-CZ"/>
        </w:rPr>
        <w:t xml:space="preserve">“), </w:t>
      </w:r>
      <w:r w:rsidRPr="00A57967">
        <w:rPr>
          <w:rFonts w:ascii="Times New Roman" w:eastAsia="Times New Roman" w:hAnsi="Times New Roman" w:cs="Times New Roman"/>
          <w:lang w:eastAsia="cs-CZ"/>
        </w:rPr>
        <w:t xml:space="preserve">následující </w:t>
      </w:r>
      <w:r w:rsidR="00586792" w:rsidRPr="00A57967">
        <w:rPr>
          <w:rFonts w:ascii="Times New Roman" w:eastAsia="Times New Roman" w:hAnsi="Times New Roman" w:cs="Times New Roman"/>
          <w:lang w:eastAsia="cs-CZ"/>
        </w:rPr>
        <w:t>smlouvu</w:t>
      </w:r>
      <w:r w:rsidRPr="00A57967">
        <w:rPr>
          <w:rFonts w:ascii="Times New Roman" w:eastAsia="Times New Roman" w:hAnsi="Times New Roman" w:cs="Times New Roman"/>
          <w:lang w:eastAsia="cs-CZ"/>
        </w:rPr>
        <w:t>:</w:t>
      </w:r>
    </w:p>
    <w:p w14:paraId="2648901A" w14:textId="77777777" w:rsidR="000C04B7" w:rsidRPr="00A57967" w:rsidRDefault="000C04B7" w:rsidP="000C04B7">
      <w:pPr>
        <w:spacing w:after="0" w:line="240" w:lineRule="auto"/>
        <w:rPr>
          <w:rFonts w:ascii="Times New Roman" w:hAnsi="Times New Roman" w:cs="Times New Roman"/>
          <w:b/>
        </w:rPr>
      </w:pPr>
    </w:p>
    <w:p w14:paraId="48CD0D7C" w14:textId="77777777" w:rsidR="000C04B7" w:rsidRDefault="000C04B7" w:rsidP="000C04B7">
      <w:pPr>
        <w:spacing w:after="0" w:line="240" w:lineRule="auto"/>
        <w:rPr>
          <w:rFonts w:ascii="Times New Roman" w:hAnsi="Times New Roman" w:cs="Times New Roman"/>
          <w:b/>
        </w:rPr>
      </w:pPr>
    </w:p>
    <w:p w14:paraId="7D8B384B" w14:textId="77777777" w:rsidR="00AE7636" w:rsidRPr="00A57967" w:rsidRDefault="00AE7636" w:rsidP="000C04B7">
      <w:pPr>
        <w:spacing w:after="0" w:line="240" w:lineRule="auto"/>
        <w:rPr>
          <w:rFonts w:ascii="Times New Roman" w:hAnsi="Times New Roman" w:cs="Times New Roman"/>
          <w:b/>
        </w:rPr>
      </w:pPr>
    </w:p>
    <w:p w14:paraId="60FB84D0" w14:textId="77777777" w:rsidR="000C04B7" w:rsidRPr="00A57967" w:rsidRDefault="000C04B7" w:rsidP="00A45FAA">
      <w:pPr>
        <w:spacing w:after="0" w:line="240" w:lineRule="auto"/>
        <w:rPr>
          <w:rFonts w:ascii="Times New Roman" w:hAnsi="Times New Roman" w:cs="Times New Roman"/>
          <w:b/>
        </w:rPr>
      </w:pPr>
      <w:r w:rsidRPr="00A57967">
        <w:rPr>
          <w:rFonts w:ascii="Times New Roman" w:hAnsi="Times New Roman" w:cs="Times New Roman"/>
          <w:b/>
        </w:rPr>
        <w:t>Předmět smlouvy</w:t>
      </w:r>
    </w:p>
    <w:p w14:paraId="2C230B3C" w14:textId="77777777" w:rsidR="000C04B7" w:rsidRPr="00A57967" w:rsidRDefault="000C04B7" w:rsidP="000C04B7">
      <w:pPr>
        <w:spacing w:after="0" w:line="240" w:lineRule="auto"/>
        <w:rPr>
          <w:rFonts w:ascii="Times New Roman" w:hAnsi="Times New Roman" w:cs="Times New Roman"/>
        </w:rPr>
      </w:pPr>
    </w:p>
    <w:p w14:paraId="5772D74F" w14:textId="77777777" w:rsidR="000C04B7" w:rsidRPr="00A57967" w:rsidRDefault="000C04B7" w:rsidP="00586792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57967">
        <w:rPr>
          <w:rFonts w:ascii="Times New Roman" w:hAnsi="Times New Roman" w:cs="Times New Roman"/>
        </w:rPr>
        <w:t xml:space="preserve">Zhotovitel se zavazuje provést </w:t>
      </w:r>
      <w:r w:rsidR="00586792" w:rsidRPr="00A57967">
        <w:rPr>
          <w:rFonts w:ascii="Times New Roman" w:hAnsi="Times New Roman" w:cs="Times New Roman"/>
        </w:rPr>
        <w:t>na svůj náklad a nebezpečí pro O</w:t>
      </w:r>
      <w:r w:rsidRPr="00A57967">
        <w:rPr>
          <w:rFonts w:ascii="Times New Roman" w:hAnsi="Times New Roman" w:cs="Times New Roman"/>
        </w:rPr>
        <w:t>bjednatele dílo spočívající v</w:t>
      </w:r>
      <w:r w:rsidR="00586792" w:rsidRPr="00A57967">
        <w:rPr>
          <w:rFonts w:ascii="Times New Roman" w:hAnsi="Times New Roman" w:cs="Times New Roman"/>
        </w:rPr>
        <w:t xml:space="preserve"> pořízení zvukově obrazového záznamu specifikovaného dále v jednotlivých ujednáních této smlouvy a poskytnout Objednateli výhradní svolení a oprávnění k výkonu práva duševního vlastnictví (licenci) k užití díla </w:t>
      </w:r>
      <w:r w:rsidR="00C7645C" w:rsidRPr="00A57967">
        <w:rPr>
          <w:rFonts w:ascii="Times New Roman" w:hAnsi="Times New Roman" w:cs="Times New Roman"/>
        </w:rPr>
        <w:t>v </w:t>
      </w:r>
      <w:r w:rsidR="00586792" w:rsidRPr="00A57967">
        <w:rPr>
          <w:rFonts w:ascii="Times New Roman" w:hAnsi="Times New Roman" w:cs="Times New Roman"/>
        </w:rPr>
        <w:t>rozsahu</w:t>
      </w:r>
      <w:r w:rsidR="00C7645C" w:rsidRPr="00A57967">
        <w:rPr>
          <w:rFonts w:ascii="Times New Roman" w:hAnsi="Times New Roman" w:cs="Times New Roman"/>
        </w:rPr>
        <w:t xml:space="preserve"> sjednaném touto smlouvou níže</w:t>
      </w:r>
      <w:r w:rsidR="00586792" w:rsidRPr="00A57967">
        <w:rPr>
          <w:rFonts w:ascii="Times New Roman" w:hAnsi="Times New Roman" w:cs="Times New Roman"/>
        </w:rPr>
        <w:t xml:space="preserve">, přičemž zhotovitel </w:t>
      </w:r>
      <w:r w:rsidR="00C7645C" w:rsidRPr="00A57967">
        <w:rPr>
          <w:rFonts w:ascii="Times New Roman" w:hAnsi="Times New Roman" w:cs="Times New Roman"/>
        </w:rPr>
        <w:t>je povinen získat od osob, které Zhotoviteli při realizaci díla poskytly plnění mající povahu předmětu práva autorského nebo souvisejícího s právem autorským, licence k užití takového předmětu práv pro výrobu díla a pro jeho další užití Zhotovitelem.</w:t>
      </w:r>
    </w:p>
    <w:p w14:paraId="6BBADBB8" w14:textId="77777777" w:rsidR="00C7645C" w:rsidRPr="00A57967" w:rsidRDefault="00C7645C" w:rsidP="00C7645C">
      <w:pPr>
        <w:pStyle w:val="Odstavecseseznamem"/>
        <w:spacing w:after="0" w:line="240" w:lineRule="auto"/>
        <w:ind w:left="705"/>
        <w:jc w:val="both"/>
        <w:rPr>
          <w:rFonts w:ascii="Times New Roman" w:hAnsi="Times New Roman" w:cs="Times New Roman"/>
        </w:rPr>
      </w:pPr>
    </w:p>
    <w:p w14:paraId="7A8C22DE" w14:textId="77777777" w:rsidR="000C04B7" w:rsidRPr="00A57967" w:rsidRDefault="000C04B7" w:rsidP="000C04B7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57967">
        <w:rPr>
          <w:rFonts w:ascii="Times New Roman" w:hAnsi="Times New Roman" w:cs="Times New Roman"/>
        </w:rPr>
        <w:t>Objednatel se zava</w:t>
      </w:r>
      <w:r w:rsidR="00C7645C" w:rsidRPr="00A57967">
        <w:rPr>
          <w:rFonts w:ascii="Times New Roman" w:hAnsi="Times New Roman" w:cs="Times New Roman"/>
        </w:rPr>
        <w:t>zuje převzít provedené dílo od Zhotovitele a zaplatit Z</w:t>
      </w:r>
      <w:r w:rsidRPr="00A57967">
        <w:rPr>
          <w:rFonts w:ascii="Times New Roman" w:hAnsi="Times New Roman" w:cs="Times New Roman"/>
        </w:rPr>
        <w:t xml:space="preserve">hotoviteli cenu díla </w:t>
      </w:r>
      <w:r w:rsidR="00C7645C" w:rsidRPr="00A57967">
        <w:rPr>
          <w:rFonts w:ascii="Times New Roman" w:hAnsi="Times New Roman" w:cs="Times New Roman"/>
        </w:rPr>
        <w:t xml:space="preserve">a odměnu za postoupení oprávnění k užití předmětů práva autorského a práv souvisejících obsažených v zadaném obrazově zvukovém záznamu </w:t>
      </w:r>
      <w:r w:rsidRPr="00A57967">
        <w:rPr>
          <w:rFonts w:ascii="Times New Roman" w:hAnsi="Times New Roman" w:cs="Times New Roman"/>
        </w:rPr>
        <w:t>tak, jak je podrobně sjednáno níže.</w:t>
      </w:r>
    </w:p>
    <w:p w14:paraId="6D2296C2" w14:textId="77777777" w:rsidR="000C04B7" w:rsidRPr="00A57967" w:rsidRDefault="000C04B7" w:rsidP="000C04B7">
      <w:pPr>
        <w:pStyle w:val="Odstavecseseznamem"/>
        <w:spacing w:after="0" w:line="240" w:lineRule="auto"/>
        <w:ind w:left="705"/>
        <w:jc w:val="both"/>
        <w:rPr>
          <w:rFonts w:ascii="Times New Roman" w:hAnsi="Times New Roman" w:cs="Times New Roman"/>
        </w:rPr>
      </w:pPr>
    </w:p>
    <w:p w14:paraId="62FE70E8" w14:textId="77777777" w:rsidR="000C04B7" w:rsidRDefault="000C04B7" w:rsidP="000C04B7">
      <w:pPr>
        <w:pStyle w:val="Odstavecseseznamem"/>
        <w:spacing w:after="0" w:line="240" w:lineRule="auto"/>
        <w:rPr>
          <w:rFonts w:ascii="Times New Roman" w:hAnsi="Times New Roman" w:cs="Times New Roman"/>
        </w:rPr>
      </w:pPr>
    </w:p>
    <w:p w14:paraId="563E6BCA" w14:textId="77777777" w:rsidR="00AE7636" w:rsidRDefault="00AE7636" w:rsidP="000C04B7">
      <w:pPr>
        <w:pStyle w:val="Odstavecseseznamem"/>
        <w:spacing w:after="0" w:line="240" w:lineRule="auto"/>
        <w:rPr>
          <w:rFonts w:ascii="Times New Roman" w:hAnsi="Times New Roman" w:cs="Times New Roman"/>
        </w:rPr>
      </w:pPr>
    </w:p>
    <w:p w14:paraId="33BA19B9" w14:textId="4CF8CF7B" w:rsidR="00AE7636" w:rsidRDefault="00AE7636" w:rsidP="000C04B7">
      <w:pPr>
        <w:pStyle w:val="Odstavecseseznamem"/>
        <w:spacing w:after="0" w:line="240" w:lineRule="auto"/>
        <w:rPr>
          <w:rFonts w:ascii="Times New Roman" w:hAnsi="Times New Roman" w:cs="Times New Roman"/>
        </w:rPr>
      </w:pPr>
    </w:p>
    <w:p w14:paraId="003C8EC9" w14:textId="77777777" w:rsidR="004B647A" w:rsidRDefault="004B647A" w:rsidP="000C04B7">
      <w:pPr>
        <w:pStyle w:val="Odstavecseseznamem"/>
        <w:spacing w:after="0" w:line="240" w:lineRule="auto"/>
        <w:rPr>
          <w:rFonts w:ascii="Times New Roman" w:hAnsi="Times New Roman" w:cs="Times New Roman"/>
        </w:rPr>
      </w:pPr>
    </w:p>
    <w:p w14:paraId="057992EC" w14:textId="77777777" w:rsidR="00AE7636" w:rsidRPr="00A57967" w:rsidRDefault="00AE7636" w:rsidP="000C04B7">
      <w:pPr>
        <w:pStyle w:val="Odstavecseseznamem"/>
        <w:spacing w:after="0" w:line="240" w:lineRule="auto"/>
        <w:rPr>
          <w:rFonts w:ascii="Times New Roman" w:hAnsi="Times New Roman" w:cs="Times New Roman"/>
        </w:rPr>
      </w:pPr>
    </w:p>
    <w:p w14:paraId="24060A81" w14:textId="77777777" w:rsidR="000C04B7" w:rsidRPr="00A57967" w:rsidRDefault="000C04B7" w:rsidP="00A45FAA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A57967">
        <w:rPr>
          <w:rFonts w:ascii="Times New Roman" w:hAnsi="Times New Roman" w:cs="Times New Roman"/>
          <w:b/>
        </w:rPr>
        <w:t>Konkretizace díla</w:t>
      </w:r>
    </w:p>
    <w:p w14:paraId="16CDB522" w14:textId="77777777" w:rsidR="00C7645C" w:rsidRPr="00A57967" w:rsidRDefault="00C7645C" w:rsidP="00586792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14:paraId="6CAA8AA7" w14:textId="77777777" w:rsidR="00241365" w:rsidRPr="00A57967" w:rsidRDefault="00C7645C" w:rsidP="00241365">
      <w:pPr>
        <w:pStyle w:val="Odstavecseseznamem"/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A57967">
        <w:rPr>
          <w:rFonts w:ascii="Times New Roman" w:hAnsi="Times New Roman" w:cs="Times New Roman"/>
        </w:rPr>
        <w:t>2.1</w:t>
      </w:r>
      <w:r w:rsidRPr="00A57967">
        <w:rPr>
          <w:rFonts w:ascii="Times New Roman" w:hAnsi="Times New Roman" w:cs="Times New Roman"/>
        </w:rPr>
        <w:tab/>
        <w:t xml:space="preserve">Smluvní strany sjednávají, že předmětem </w:t>
      </w:r>
      <w:r w:rsidRPr="004B647A">
        <w:rPr>
          <w:rFonts w:ascii="Times New Roman" w:hAnsi="Times New Roman" w:cs="Times New Roman"/>
        </w:rPr>
        <w:t>díla bude zvukově obrazový záznam s</w:t>
      </w:r>
      <w:r w:rsidRPr="00A57967">
        <w:rPr>
          <w:rFonts w:ascii="Times New Roman" w:hAnsi="Times New Roman" w:cs="Times New Roman"/>
        </w:rPr>
        <w:t> následujícími vlastnostmi:</w:t>
      </w:r>
    </w:p>
    <w:p w14:paraId="65961670" w14:textId="77777777" w:rsidR="00C7645C" w:rsidRPr="00A57967" w:rsidRDefault="00C7645C" w:rsidP="00241365">
      <w:pPr>
        <w:spacing w:after="0" w:line="240" w:lineRule="auto"/>
        <w:rPr>
          <w:rFonts w:ascii="Times New Roman" w:hAnsi="Times New Roman" w:cs="Times New Roman"/>
        </w:rPr>
      </w:pPr>
    </w:p>
    <w:p w14:paraId="49E7A493" w14:textId="570349FF" w:rsidR="00C7645C" w:rsidRPr="00A57967" w:rsidRDefault="008A0E82" w:rsidP="00C7645C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A57967">
        <w:rPr>
          <w:rFonts w:ascii="Times New Roman" w:hAnsi="Times New Roman" w:cs="Times New Roman"/>
        </w:rPr>
        <w:t>Název:</w:t>
      </w:r>
      <w:r w:rsidRPr="00A57967">
        <w:rPr>
          <w:rFonts w:ascii="Times New Roman" w:hAnsi="Times New Roman" w:cs="Times New Roman"/>
        </w:rPr>
        <w:tab/>
      </w:r>
      <w:r w:rsidRPr="00A57967">
        <w:rPr>
          <w:rFonts w:ascii="Times New Roman" w:hAnsi="Times New Roman" w:cs="Times New Roman"/>
        </w:rPr>
        <w:tab/>
      </w:r>
      <w:r w:rsidRPr="00A57967">
        <w:rPr>
          <w:rFonts w:ascii="Times New Roman" w:hAnsi="Times New Roman" w:cs="Times New Roman"/>
        </w:rPr>
        <w:tab/>
      </w:r>
      <w:r w:rsidR="006A66D1">
        <w:rPr>
          <w:rFonts w:ascii="Times New Roman" w:hAnsi="Times New Roman" w:cs="Times New Roman"/>
        </w:rPr>
        <w:t>p</w:t>
      </w:r>
      <w:r w:rsidR="004B647A">
        <w:rPr>
          <w:rFonts w:ascii="Times New Roman" w:hAnsi="Times New Roman" w:cs="Times New Roman"/>
        </w:rPr>
        <w:t>ropagační videa TUL ke Dni otevřených dveří</w:t>
      </w:r>
    </w:p>
    <w:p w14:paraId="56A165BB" w14:textId="01224E79" w:rsidR="008A0E82" w:rsidRPr="00A57967" w:rsidRDefault="008A0E82" w:rsidP="00C7645C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A57967">
        <w:rPr>
          <w:rFonts w:ascii="Times New Roman" w:hAnsi="Times New Roman" w:cs="Times New Roman"/>
        </w:rPr>
        <w:t xml:space="preserve">Účel:  </w:t>
      </w:r>
      <w:r w:rsidRPr="00A57967">
        <w:rPr>
          <w:rFonts w:ascii="Times New Roman" w:hAnsi="Times New Roman" w:cs="Times New Roman"/>
        </w:rPr>
        <w:tab/>
      </w:r>
      <w:r w:rsidRPr="00A57967">
        <w:rPr>
          <w:rFonts w:ascii="Times New Roman" w:hAnsi="Times New Roman" w:cs="Times New Roman"/>
        </w:rPr>
        <w:tab/>
      </w:r>
      <w:r w:rsidRPr="00A57967">
        <w:rPr>
          <w:rFonts w:ascii="Times New Roman" w:hAnsi="Times New Roman" w:cs="Times New Roman"/>
        </w:rPr>
        <w:tab/>
      </w:r>
      <w:r w:rsidR="006A66D1">
        <w:rPr>
          <w:rFonts w:ascii="Times New Roman" w:hAnsi="Times New Roman" w:cs="Times New Roman"/>
        </w:rPr>
        <w:t>p</w:t>
      </w:r>
      <w:r w:rsidR="004B647A">
        <w:rPr>
          <w:rFonts w:ascii="Times New Roman" w:hAnsi="Times New Roman" w:cs="Times New Roman"/>
        </w:rPr>
        <w:t>ropagace jednotlivých fakult Technické univerzity v Liberci</w:t>
      </w:r>
    </w:p>
    <w:p w14:paraId="08C897F8" w14:textId="44C4B5B9" w:rsidR="008A0E82" w:rsidRPr="00A57967" w:rsidRDefault="004B647A" w:rsidP="008A0E82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Orientační s</w:t>
      </w:r>
      <w:r w:rsidR="008A0E82" w:rsidRPr="00A57967">
        <w:rPr>
          <w:rFonts w:ascii="Times New Roman" w:hAnsi="Times New Roman" w:cs="Times New Roman"/>
        </w:rPr>
        <w:t>topáž:</w:t>
      </w:r>
      <w:r w:rsidR="008A0E82" w:rsidRPr="00A5796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 x 42 min. – 50 min. = hlavní video, 7 x 5 min. dílčí video</w:t>
      </w:r>
    </w:p>
    <w:p w14:paraId="127AC130" w14:textId="378768D8" w:rsidR="008A0E82" w:rsidRPr="00A57967" w:rsidRDefault="005F2848" w:rsidP="00241365">
      <w:pPr>
        <w:pStyle w:val="Odstavecseseznamem"/>
        <w:numPr>
          <w:ilvl w:val="0"/>
          <w:numId w:val="13"/>
        </w:numPr>
        <w:spacing w:after="0" w:line="240" w:lineRule="auto"/>
        <w:ind w:left="1418" w:hanging="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Realizační návrh</w:t>
      </w:r>
      <w:r w:rsidR="008A0E82" w:rsidRPr="00A57967">
        <w:rPr>
          <w:rFonts w:ascii="Times New Roman" w:hAnsi="Times New Roman" w:cs="Times New Roman"/>
        </w:rPr>
        <w:t>:</w:t>
      </w:r>
      <w:r w:rsidR="008A0E82" w:rsidRPr="00A57967">
        <w:rPr>
          <w:rFonts w:ascii="Times New Roman" w:hAnsi="Times New Roman" w:cs="Times New Roman"/>
        </w:rPr>
        <w:tab/>
      </w:r>
      <w:r w:rsidR="006A66D1">
        <w:rPr>
          <w:rFonts w:ascii="Times New Roman" w:hAnsi="Times New Roman" w:cs="Times New Roman"/>
        </w:rPr>
        <w:t>t</w:t>
      </w:r>
      <w:r w:rsidR="00241365" w:rsidRPr="00A57967">
        <w:rPr>
          <w:rFonts w:ascii="Times New Roman" w:hAnsi="Times New Roman" w:cs="Times New Roman"/>
        </w:rPr>
        <w:t>voří přílohu a nedílnou součást této smlouvy</w:t>
      </w:r>
    </w:p>
    <w:p w14:paraId="0A521BD8" w14:textId="162E3637" w:rsidR="008A0E82" w:rsidRPr="00A57967" w:rsidRDefault="008A0E82" w:rsidP="00C7645C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A57967">
        <w:rPr>
          <w:rFonts w:ascii="Times New Roman" w:hAnsi="Times New Roman" w:cs="Times New Roman"/>
        </w:rPr>
        <w:t xml:space="preserve">Hudba: </w:t>
      </w:r>
      <w:r w:rsidRPr="00A57967">
        <w:rPr>
          <w:rFonts w:ascii="Times New Roman" w:hAnsi="Times New Roman" w:cs="Times New Roman"/>
        </w:rPr>
        <w:tab/>
      </w:r>
      <w:r w:rsidRPr="00A57967">
        <w:rPr>
          <w:rFonts w:ascii="Times New Roman" w:hAnsi="Times New Roman" w:cs="Times New Roman"/>
        </w:rPr>
        <w:tab/>
      </w:r>
      <w:r w:rsidR="006A66D1">
        <w:rPr>
          <w:rFonts w:ascii="Times New Roman" w:hAnsi="Times New Roman" w:cs="Times New Roman"/>
        </w:rPr>
        <w:t>vybraná objednatelem dle předvýběru zhotovitele</w:t>
      </w:r>
    </w:p>
    <w:p w14:paraId="0B02D2F0" w14:textId="712371D1" w:rsidR="00906F6A" w:rsidRDefault="008A0E82" w:rsidP="00906F6A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A57967">
        <w:rPr>
          <w:rFonts w:ascii="Times New Roman" w:hAnsi="Times New Roman" w:cs="Times New Roman"/>
        </w:rPr>
        <w:t xml:space="preserve">Technologie výroby: </w:t>
      </w:r>
      <w:r w:rsidRPr="00A57967">
        <w:rPr>
          <w:rFonts w:ascii="Times New Roman" w:hAnsi="Times New Roman" w:cs="Times New Roman"/>
        </w:rPr>
        <w:tab/>
      </w:r>
      <w:r w:rsidR="006A66D1">
        <w:rPr>
          <w:rFonts w:ascii="Times New Roman" w:hAnsi="Times New Roman" w:cs="Times New Roman"/>
        </w:rPr>
        <w:t>reálné natáčení s lehkou úvodní a závěrečnou grafikou</w:t>
      </w:r>
    </w:p>
    <w:p w14:paraId="0662EDC6" w14:textId="336F6437" w:rsidR="008A0E82" w:rsidRPr="00906F6A" w:rsidRDefault="00906F6A" w:rsidP="00906F6A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Způsob předání</w:t>
      </w:r>
      <w:r w:rsidR="008A0E82" w:rsidRPr="00906F6A">
        <w:rPr>
          <w:rFonts w:ascii="Times New Roman" w:hAnsi="Times New Roman" w:cs="Times New Roman"/>
        </w:rPr>
        <w:t xml:space="preserve">: </w:t>
      </w:r>
      <w:r w:rsidR="008A0E82" w:rsidRPr="00906F6A">
        <w:rPr>
          <w:rFonts w:ascii="Times New Roman" w:hAnsi="Times New Roman" w:cs="Times New Roman"/>
        </w:rPr>
        <w:tab/>
      </w:r>
      <w:r w:rsidR="006F797D">
        <w:rPr>
          <w:rFonts w:ascii="Times New Roman" w:hAnsi="Times New Roman" w:cs="Times New Roman"/>
        </w:rPr>
        <w:t>on-line, není-li mezi Smluvními stranami dohodnuto jinak</w:t>
      </w:r>
    </w:p>
    <w:p w14:paraId="1C487B55" w14:textId="71957DD9" w:rsidR="004542C0" w:rsidRPr="00A57967" w:rsidRDefault="004542C0" w:rsidP="008A0E82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Jin</w:t>
      </w:r>
      <w:r w:rsidR="0060596F">
        <w:rPr>
          <w:rFonts w:ascii="Times New Roman" w:hAnsi="Times New Roman" w:cs="Times New Roman"/>
        </w:rPr>
        <w:t>á specifika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B647A">
        <w:rPr>
          <w:rFonts w:ascii="Times New Roman" w:hAnsi="Times New Roman" w:cs="Times New Roman"/>
        </w:rPr>
        <w:t xml:space="preserve">dílo obsahuje navíc jeden </w:t>
      </w:r>
      <w:proofErr w:type="spellStart"/>
      <w:r w:rsidR="004B647A">
        <w:rPr>
          <w:rFonts w:ascii="Times New Roman" w:hAnsi="Times New Roman" w:cs="Times New Roman"/>
        </w:rPr>
        <w:t>teaser</w:t>
      </w:r>
      <w:proofErr w:type="spellEnd"/>
    </w:p>
    <w:p w14:paraId="23B01A69" w14:textId="77777777" w:rsidR="00241365" w:rsidRPr="00A57967" w:rsidRDefault="00241365" w:rsidP="00241365">
      <w:pPr>
        <w:spacing w:after="0" w:line="240" w:lineRule="auto"/>
        <w:rPr>
          <w:rFonts w:ascii="Times New Roman" w:hAnsi="Times New Roman" w:cs="Times New Roman"/>
        </w:rPr>
      </w:pPr>
    </w:p>
    <w:p w14:paraId="35F20044" w14:textId="77777777" w:rsidR="00241365" w:rsidRPr="00A57967" w:rsidRDefault="00241365" w:rsidP="00AC2B13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57967">
        <w:rPr>
          <w:rFonts w:ascii="Times New Roman" w:hAnsi="Times New Roman" w:cs="Times New Roman"/>
        </w:rPr>
        <w:t>(dále jen jako „</w:t>
      </w:r>
      <w:r w:rsidRPr="00A57967">
        <w:rPr>
          <w:rFonts w:ascii="Times New Roman" w:hAnsi="Times New Roman" w:cs="Times New Roman"/>
          <w:i/>
        </w:rPr>
        <w:t>Dílo</w:t>
      </w:r>
      <w:r w:rsidRPr="00A57967">
        <w:rPr>
          <w:rFonts w:ascii="Times New Roman" w:hAnsi="Times New Roman" w:cs="Times New Roman"/>
        </w:rPr>
        <w:t>“).</w:t>
      </w:r>
    </w:p>
    <w:p w14:paraId="20010D8B" w14:textId="77777777" w:rsidR="00952AD7" w:rsidRPr="00A57967" w:rsidRDefault="00952AD7" w:rsidP="00AC2B13">
      <w:pPr>
        <w:spacing w:after="0" w:line="240" w:lineRule="auto"/>
        <w:rPr>
          <w:rFonts w:ascii="Times New Roman" w:hAnsi="Times New Roman" w:cs="Times New Roman"/>
        </w:rPr>
      </w:pPr>
    </w:p>
    <w:p w14:paraId="637142FE" w14:textId="77777777" w:rsidR="004542C0" w:rsidRDefault="00952AD7" w:rsidP="00CE3F3B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A57967">
        <w:rPr>
          <w:rFonts w:ascii="Times New Roman" w:hAnsi="Times New Roman" w:cs="Times New Roman"/>
        </w:rPr>
        <w:t>2.</w:t>
      </w:r>
      <w:r w:rsidR="00AC2B13" w:rsidRPr="00A57967">
        <w:rPr>
          <w:rFonts w:ascii="Times New Roman" w:hAnsi="Times New Roman" w:cs="Times New Roman"/>
        </w:rPr>
        <w:t>2</w:t>
      </w:r>
      <w:r w:rsidRPr="00A57967">
        <w:rPr>
          <w:rFonts w:ascii="Times New Roman" w:hAnsi="Times New Roman" w:cs="Times New Roman"/>
        </w:rPr>
        <w:t xml:space="preserve"> </w:t>
      </w:r>
      <w:r w:rsidRPr="00A57967">
        <w:rPr>
          <w:rFonts w:ascii="Times New Roman" w:hAnsi="Times New Roman" w:cs="Times New Roman"/>
        </w:rPr>
        <w:tab/>
        <w:t xml:space="preserve">Není-li v ujednání 2.1 </w:t>
      </w:r>
      <w:r w:rsidR="005F2848">
        <w:rPr>
          <w:rFonts w:ascii="Times New Roman" w:hAnsi="Times New Roman" w:cs="Times New Roman"/>
        </w:rPr>
        <w:t xml:space="preserve">pod </w:t>
      </w:r>
      <w:r w:rsidRPr="00A57967">
        <w:rPr>
          <w:rFonts w:ascii="Times New Roman" w:hAnsi="Times New Roman" w:cs="Times New Roman"/>
        </w:rPr>
        <w:t>bod</w:t>
      </w:r>
      <w:r w:rsidR="005F2848">
        <w:rPr>
          <w:rFonts w:ascii="Times New Roman" w:hAnsi="Times New Roman" w:cs="Times New Roman"/>
        </w:rPr>
        <w:t>em</w:t>
      </w:r>
      <w:r w:rsidRPr="00A57967">
        <w:rPr>
          <w:rFonts w:ascii="Times New Roman" w:hAnsi="Times New Roman" w:cs="Times New Roman"/>
        </w:rPr>
        <w:t xml:space="preserve"> </w:t>
      </w:r>
      <w:proofErr w:type="spellStart"/>
      <w:r w:rsidRPr="00A57967">
        <w:rPr>
          <w:rFonts w:ascii="Times New Roman" w:hAnsi="Times New Roman" w:cs="Times New Roman"/>
        </w:rPr>
        <w:t>iv</w:t>
      </w:r>
      <w:proofErr w:type="spellEnd"/>
      <w:r w:rsidRPr="00A57967">
        <w:rPr>
          <w:rFonts w:ascii="Times New Roman" w:hAnsi="Times New Roman" w:cs="Times New Roman"/>
        </w:rPr>
        <w:t>. označen</w:t>
      </w:r>
      <w:r w:rsidR="005F2848">
        <w:rPr>
          <w:rFonts w:ascii="Times New Roman" w:hAnsi="Times New Roman" w:cs="Times New Roman"/>
        </w:rPr>
        <w:t xml:space="preserve"> konkrétní</w:t>
      </w:r>
      <w:r w:rsidRPr="00A57967">
        <w:rPr>
          <w:rFonts w:ascii="Times New Roman" w:hAnsi="Times New Roman" w:cs="Times New Roman"/>
        </w:rPr>
        <w:t xml:space="preserve"> </w:t>
      </w:r>
      <w:r w:rsidR="00FA04F7">
        <w:rPr>
          <w:rFonts w:ascii="Times New Roman" w:hAnsi="Times New Roman" w:cs="Times New Roman"/>
        </w:rPr>
        <w:t>realizační návrh</w:t>
      </w:r>
      <w:r w:rsidRPr="00A57967">
        <w:rPr>
          <w:rFonts w:ascii="Times New Roman" w:hAnsi="Times New Roman" w:cs="Times New Roman"/>
        </w:rPr>
        <w:t xml:space="preserve"> zadaný Ob</w:t>
      </w:r>
      <w:r w:rsidR="005F2848">
        <w:rPr>
          <w:rFonts w:ascii="Times New Roman" w:hAnsi="Times New Roman" w:cs="Times New Roman"/>
        </w:rPr>
        <w:t>jednatelem, je vytvoření realizačního návrhu</w:t>
      </w:r>
      <w:r w:rsidRPr="00A57967">
        <w:rPr>
          <w:rFonts w:ascii="Times New Roman" w:hAnsi="Times New Roman" w:cs="Times New Roman"/>
        </w:rPr>
        <w:t xml:space="preserve"> součástí závazku Zhotovitele k vytvoření Díla</w:t>
      </w:r>
      <w:r w:rsidR="005F2848">
        <w:rPr>
          <w:rFonts w:ascii="Times New Roman" w:hAnsi="Times New Roman" w:cs="Times New Roman"/>
        </w:rPr>
        <w:t xml:space="preserve">, přičemž konečná verze realizačního návrhu </w:t>
      </w:r>
      <w:r w:rsidRPr="00A57967">
        <w:rPr>
          <w:rFonts w:ascii="Times New Roman" w:hAnsi="Times New Roman" w:cs="Times New Roman"/>
        </w:rPr>
        <w:t>podléhá schválení Objednatelem. Objednatel je po</w:t>
      </w:r>
      <w:r w:rsidR="005F2848">
        <w:rPr>
          <w:rFonts w:ascii="Times New Roman" w:hAnsi="Times New Roman" w:cs="Times New Roman"/>
        </w:rPr>
        <w:t>vinen schválit předložený realizační návrh</w:t>
      </w:r>
      <w:r w:rsidRPr="00A57967">
        <w:rPr>
          <w:rFonts w:ascii="Times New Roman" w:hAnsi="Times New Roman" w:cs="Times New Roman"/>
        </w:rPr>
        <w:t xml:space="preserve"> bez zbytečného odkladu, nejpozději ve lhůtě deseti (10) pracovních dní od jeho předložení ke schválení Zhotovitelem</w:t>
      </w:r>
      <w:r w:rsidR="00CE3F3B">
        <w:rPr>
          <w:rFonts w:ascii="Times New Roman" w:hAnsi="Times New Roman" w:cs="Times New Roman"/>
        </w:rPr>
        <w:t>, přičemž Zhotovitel předloží Objednateli realizační návrh v elektronické formě prostřednictvím přílohy či odkazu v e-mailové zprávě doručené na e-mailovou adresu Objednatele uvedenou shora v této smlouvě</w:t>
      </w:r>
      <w:r w:rsidR="00EC28B9" w:rsidRPr="00A57967">
        <w:rPr>
          <w:rFonts w:ascii="Times New Roman" w:hAnsi="Times New Roman" w:cs="Times New Roman"/>
        </w:rPr>
        <w:t xml:space="preserve">, nebude-li v dané lhůtě ze strany Objednatele vysloven souhlas či </w:t>
      </w:r>
      <w:r w:rsidR="004542C0">
        <w:rPr>
          <w:rFonts w:ascii="Times New Roman" w:hAnsi="Times New Roman" w:cs="Times New Roman"/>
        </w:rPr>
        <w:t>dány konkrétní připomínky k</w:t>
      </w:r>
      <w:r w:rsidR="005F2848">
        <w:rPr>
          <w:rFonts w:ascii="Times New Roman" w:hAnsi="Times New Roman" w:cs="Times New Roman"/>
        </w:rPr>
        <w:t> realizačnímu návrhu</w:t>
      </w:r>
      <w:r w:rsidR="004542C0">
        <w:rPr>
          <w:rFonts w:ascii="Times New Roman" w:hAnsi="Times New Roman" w:cs="Times New Roman"/>
        </w:rPr>
        <w:t>, které by bylo možno bez dalšího zapracovat, je Zhotovitel oprávněn od této smlouvy odstoupit.</w:t>
      </w:r>
      <w:r w:rsidR="00CE3F3B">
        <w:rPr>
          <w:rFonts w:ascii="Times New Roman" w:hAnsi="Times New Roman" w:cs="Times New Roman"/>
        </w:rPr>
        <w:t xml:space="preserve"> </w:t>
      </w:r>
    </w:p>
    <w:p w14:paraId="0B23FEA4" w14:textId="77777777" w:rsidR="00EC28B9" w:rsidRPr="00A57967" w:rsidRDefault="00EC28B9" w:rsidP="00952AD7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7EEC906C" w14:textId="2BEC4B1D" w:rsidR="00C7645C" w:rsidRPr="00A57967" w:rsidRDefault="00EC28B9" w:rsidP="00EC28B9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A57967">
        <w:rPr>
          <w:rFonts w:ascii="Times New Roman" w:hAnsi="Times New Roman" w:cs="Times New Roman"/>
        </w:rPr>
        <w:t>2.3</w:t>
      </w:r>
      <w:r w:rsidRPr="00A57967">
        <w:rPr>
          <w:rFonts w:ascii="Times New Roman" w:hAnsi="Times New Roman" w:cs="Times New Roman"/>
        </w:rPr>
        <w:tab/>
      </w:r>
      <w:r w:rsidR="00AC2B13" w:rsidRPr="00A57967">
        <w:rPr>
          <w:rFonts w:ascii="Times New Roman" w:hAnsi="Times New Roman" w:cs="Times New Roman"/>
        </w:rPr>
        <w:t xml:space="preserve">Objednatel se zavazuje za účelem vytvoření Díla zajistit na svůj účet a svou odpovědnost </w:t>
      </w:r>
      <w:r w:rsidR="00D40863">
        <w:rPr>
          <w:rFonts w:ascii="Times New Roman" w:hAnsi="Times New Roman" w:cs="Times New Roman"/>
        </w:rPr>
        <w:t>minimálně moderátory, lokace, zaměstnance univerzity, respondenty a scénáře.</w:t>
      </w:r>
    </w:p>
    <w:p w14:paraId="546D7DF0" w14:textId="77777777" w:rsidR="00EC28B9" w:rsidRPr="00A57967" w:rsidRDefault="00EC28B9" w:rsidP="00EC28B9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7854006" w14:textId="77777777" w:rsidR="00EC28B9" w:rsidRPr="00A57967" w:rsidRDefault="00EC28B9" w:rsidP="00EC28B9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A57967">
        <w:rPr>
          <w:rFonts w:ascii="Times New Roman" w:hAnsi="Times New Roman" w:cs="Times New Roman"/>
        </w:rPr>
        <w:t xml:space="preserve">2.4 </w:t>
      </w:r>
      <w:r w:rsidRPr="00A57967">
        <w:rPr>
          <w:rFonts w:ascii="Times New Roman" w:hAnsi="Times New Roman" w:cs="Times New Roman"/>
        </w:rPr>
        <w:tab/>
        <w:t xml:space="preserve">Pokud je </w:t>
      </w:r>
      <w:r w:rsidR="00FA04F7">
        <w:rPr>
          <w:rFonts w:ascii="Times New Roman" w:hAnsi="Times New Roman" w:cs="Times New Roman"/>
        </w:rPr>
        <w:t xml:space="preserve">realizační návrh či jeho část v podobě </w:t>
      </w:r>
      <w:r w:rsidRPr="00A57967">
        <w:rPr>
          <w:rFonts w:ascii="Times New Roman" w:hAnsi="Times New Roman" w:cs="Times New Roman"/>
        </w:rPr>
        <w:t>scénář</w:t>
      </w:r>
      <w:r w:rsidR="00FA04F7">
        <w:rPr>
          <w:rFonts w:ascii="Times New Roman" w:hAnsi="Times New Roman" w:cs="Times New Roman"/>
        </w:rPr>
        <w:t>e</w:t>
      </w:r>
      <w:r w:rsidRPr="00A57967">
        <w:rPr>
          <w:rFonts w:ascii="Times New Roman" w:hAnsi="Times New Roman" w:cs="Times New Roman"/>
        </w:rPr>
        <w:t xml:space="preserve"> či jakákoliv další část výsledného Díla zajištěna ze strany Objednatele, je tento plně odpovědný za zajištění oprávnění k</w:t>
      </w:r>
      <w:r w:rsidR="00873C0B">
        <w:rPr>
          <w:rFonts w:ascii="Times New Roman" w:hAnsi="Times New Roman" w:cs="Times New Roman"/>
        </w:rPr>
        <w:t> </w:t>
      </w:r>
      <w:r w:rsidRPr="00A57967">
        <w:rPr>
          <w:rFonts w:ascii="Times New Roman" w:hAnsi="Times New Roman" w:cs="Times New Roman"/>
        </w:rPr>
        <w:t>užití.</w:t>
      </w:r>
    </w:p>
    <w:p w14:paraId="1DF5E5DF" w14:textId="77777777" w:rsidR="00C7645C" w:rsidRPr="00A57967" w:rsidRDefault="00C7645C" w:rsidP="00586792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14:paraId="7D805E9F" w14:textId="77777777" w:rsidR="00A45FAA" w:rsidRPr="00A57967" w:rsidRDefault="00A45FAA" w:rsidP="00586792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14:paraId="40BAE5F5" w14:textId="77777777" w:rsidR="000C04B7" w:rsidRPr="00A57967" w:rsidRDefault="000C04B7" w:rsidP="00A45FAA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A57967">
        <w:rPr>
          <w:rFonts w:ascii="Times New Roman" w:hAnsi="Times New Roman" w:cs="Times New Roman"/>
          <w:b/>
        </w:rPr>
        <w:t xml:space="preserve">Provedení </w:t>
      </w:r>
      <w:r w:rsidR="00586792" w:rsidRPr="00A57967">
        <w:rPr>
          <w:rFonts w:ascii="Times New Roman" w:hAnsi="Times New Roman" w:cs="Times New Roman"/>
          <w:b/>
        </w:rPr>
        <w:t xml:space="preserve">a předání </w:t>
      </w:r>
      <w:r w:rsidRPr="00A57967">
        <w:rPr>
          <w:rFonts w:ascii="Times New Roman" w:hAnsi="Times New Roman" w:cs="Times New Roman"/>
          <w:b/>
        </w:rPr>
        <w:t>díla</w:t>
      </w:r>
    </w:p>
    <w:p w14:paraId="5D14CCEE" w14:textId="77777777" w:rsidR="000C04B7" w:rsidRPr="00A57967" w:rsidRDefault="000C04B7" w:rsidP="000C04B7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14:paraId="0206BA01" w14:textId="77777777" w:rsidR="00241365" w:rsidRPr="00A57967" w:rsidRDefault="000C04B7" w:rsidP="00241365">
      <w:pPr>
        <w:pStyle w:val="Odstavecseseznamem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A57967">
        <w:rPr>
          <w:rFonts w:ascii="Times New Roman" w:hAnsi="Times New Roman" w:cs="Times New Roman"/>
        </w:rPr>
        <w:t xml:space="preserve">Zhotovitel se zavazuje </w:t>
      </w:r>
      <w:r w:rsidR="00241365" w:rsidRPr="00A57967">
        <w:rPr>
          <w:rFonts w:ascii="Times New Roman" w:hAnsi="Times New Roman" w:cs="Times New Roman"/>
        </w:rPr>
        <w:t xml:space="preserve">pro Objednatele zajistit výrobu audiovizuálního díla včetně veškeré související produkční činnosti a </w:t>
      </w:r>
      <w:r w:rsidR="00EC28B9" w:rsidRPr="00A57967">
        <w:rPr>
          <w:rFonts w:ascii="Times New Roman" w:hAnsi="Times New Roman" w:cs="Times New Roman"/>
        </w:rPr>
        <w:t>všechna plnění nutná</w:t>
      </w:r>
      <w:r w:rsidR="00241365" w:rsidRPr="00A57967">
        <w:rPr>
          <w:rFonts w:ascii="Times New Roman" w:hAnsi="Times New Roman" w:cs="Times New Roman"/>
        </w:rPr>
        <w:t xml:space="preserve"> k vytvoření zadaného Díla, a to v souladu s rozpočtem, který tvoří přílohu a nedílnou součást této smlouvy.</w:t>
      </w:r>
    </w:p>
    <w:p w14:paraId="571A6F49" w14:textId="77777777" w:rsidR="00241365" w:rsidRPr="00A57967" w:rsidRDefault="00241365" w:rsidP="00241365">
      <w:pPr>
        <w:pStyle w:val="Odstavecseseznamem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2C2C22D5" w14:textId="77777777" w:rsidR="00EC28B9" w:rsidRPr="00A57967" w:rsidRDefault="000C04B7" w:rsidP="00EC28B9">
      <w:pPr>
        <w:pStyle w:val="Odstavecseseznamem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A57967">
        <w:rPr>
          <w:rFonts w:ascii="Times New Roman" w:hAnsi="Times New Roman" w:cs="Times New Roman"/>
        </w:rPr>
        <w:t>Zhotovitel se zavazuje provést dílo s odbornou péčí a v odpovídajícím rozsahu a kvalitě</w:t>
      </w:r>
      <w:r w:rsidR="00E7691A" w:rsidRPr="00A57967">
        <w:rPr>
          <w:rFonts w:ascii="Times New Roman" w:hAnsi="Times New Roman" w:cs="Times New Roman"/>
        </w:rPr>
        <w:t>.</w:t>
      </w:r>
      <w:r w:rsidR="00EC28B9" w:rsidRPr="00A57967">
        <w:rPr>
          <w:rFonts w:ascii="Times New Roman" w:hAnsi="Times New Roman" w:cs="Times New Roman"/>
        </w:rPr>
        <w:t xml:space="preserve"> </w:t>
      </w:r>
    </w:p>
    <w:p w14:paraId="344111A8" w14:textId="77777777" w:rsidR="00EC28B9" w:rsidRPr="00A57967" w:rsidRDefault="00EC28B9" w:rsidP="00EC28B9">
      <w:pPr>
        <w:pStyle w:val="Odstavecseseznamem"/>
        <w:rPr>
          <w:rFonts w:ascii="Times New Roman" w:hAnsi="Times New Roman" w:cs="Times New Roman"/>
        </w:rPr>
      </w:pPr>
    </w:p>
    <w:p w14:paraId="4209E2FE" w14:textId="5468BECC" w:rsidR="00E7691A" w:rsidRPr="006A10E9" w:rsidRDefault="00E7691A" w:rsidP="00E7691A">
      <w:pPr>
        <w:pStyle w:val="Odstavecseseznamem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A6397F">
        <w:rPr>
          <w:rFonts w:ascii="Times New Roman" w:hAnsi="Times New Roman" w:cs="Times New Roman"/>
        </w:rPr>
        <w:t xml:space="preserve">Zhotovitel se zavazuje předat Dílo </w:t>
      </w:r>
      <w:r w:rsidR="004C02BB" w:rsidRPr="00A6397F">
        <w:rPr>
          <w:rFonts w:ascii="Times New Roman" w:hAnsi="Times New Roman" w:cs="Times New Roman"/>
        </w:rPr>
        <w:t xml:space="preserve">v jeho finální podobě </w:t>
      </w:r>
      <w:r w:rsidRPr="00A6397F">
        <w:rPr>
          <w:rFonts w:ascii="Times New Roman" w:hAnsi="Times New Roman" w:cs="Times New Roman"/>
        </w:rPr>
        <w:t xml:space="preserve">Objednateli nejpozději do </w:t>
      </w:r>
      <w:r w:rsidRPr="006A10E9">
        <w:rPr>
          <w:rFonts w:ascii="Times New Roman" w:hAnsi="Times New Roman" w:cs="Times New Roman"/>
        </w:rPr>
        <w:t>dne</w:t>
      </w:r>
      <w:r w:rsidR="00D40863" w:rsidRPr="006A10E9">
        <w:rPr>
          <w:rFonts w:ascii="Times New Roman" w:hAnsi="Times New Roman" w:cs="Times New Roman"/>
        </w:rPr>
        <w:t xml:space="preserve"> 14. 11. 2020 </w:t>
      </w:r>
      <w:r w:rsidR="000862B9" w:rsidRPr="006A10E9">
        <w:rPr>
          <w:rFonts w:ascii="Times New Roman" w:hAnsi="Times New Roman" w:cs="Times New Roman"/>
        </w:rPr>
        <w:t xml:space="preserve">a umožnit </w:t>
      </w:r>
      <w:r w:rsidRPr="006A10E9">
        <w:rPr>
          <w:rFonts w:ascii="Times New Roman" w:hAnsi="Times New Roman" w:cs="Times New Roman"/>
        </w:rPr>
        <w:t>Objednateli užití díla.</w:t>
      </w:r>
    </w:p>
    <w:p w14:paraId="10560DA2" w14:textId="77777777" w:rsidR="00A6397F" w:rsidRPr="005940CA" w:rsidRDefault="00A6397F" w:rsidP="00A6397F">
      <w:pPr>
        <w:pStyle w:val="Odstavecseseznamem"/>
        <w:rPr>
          <w:rFonts w:ascii="Times New Roman" w:hAnsi="Times New Roman" w:cs="Times New Roman"/>
        </w:rPr>
      </w:pPr>
    </w:p>
    <w:p w14:paraId="5055ADC8" w14:textId="77777777" w:rsidR="00FA04F7" w:rsidRDefault="00CE3F3B" w:rsidP="00E7691A">
      <w:pPr>
        <w:pStyle w:val="Odstavecseseznamem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5940CA">
        <w:rPr>
          <w:rFonts w:ascii="Times New Roman" w:hAnsi="Times New Roman" w:cs="Times New Roman"/>
        </w:rPr>
        <w:t>Z</w:t>
      </w:r>
      <w:r w:rsidR="00FA04F7" w:rsidRPr="005940CA">
        <w:rPr>
          <w:rFonts w:ascii="Times New Roman" w:hAnsi="Times New Roman" w:cs="Times New Roman"/>
        </w:rPr>
        <w:t>hotovitel předá Objednateli dokončené Dílo v jeho finální podobě výhradně elektronicky, a to posk</w:t>
      </w:r>
      <w:r w:rsidR="00D607CF" w:rsidRPr="006A10E9">
        <w:rPr>
          <w:rFonts w:ascii="Times New Roman" w:hAnsi="Times New Roman" w:cs="Times New Roman"/>
        </w:rPr>
        <w:t>ytnutím hypertextového odkazu pro</w:t>
      </w:r>
      <w:r w:rsidR="00FA04F7" w:rsidRPr="006A10E9">
        <w:rPr>
          <w:rFonts w:ascii="Times New Roman" w:hAnsi="Times New Roman" w:cs="Times New Roman"/>
        </w:rPr>
        <w:t xml:space="preserve"> stažení díla, přičemž daný hypertextový odkaz bude Objednateli sdělen </w:t>
      </w:r>
      <w:r w:rsidR="00D607CF" w:rsidRPr="006A10E9">
        <w:rPr>
          <w:rFonts w:ascii="Times New Roman" w:hAnsi="Times New Roman" w:cs="Times New Roman"/>
        </w:rPr>
        <w:t>prostřednictvím</w:t>
      </w:r>
      <w:r w:rsidR="00FA04F7" w:rsidRPr="006A10E9">
        <w:rPr>
          <w:rFonts w:ascii="Times New Roman" w:hAnsi="Times New Roman" w:cs="Times New Roman"/>
        </w:rPr>
        <w:t xml:space="preserve"> </w:t>
      </w:r>
      <w:r w:rsidR="00FA04F7" w:rsidRPr="001B3687">
        <w:rPr>
          <w:rFonts w:ascii="Times New Roman" w:hAnsi="Times New Roman" w:cs="Times New Roman"/>
        </w:rPr>
        <w:t>e-mailové zprávy na adresu uvedenou u označení Objednatele shora</w:t>
      </w:r>
      <w:r w:rsidRPr="001B3687">
        <w:rPr>
          <w:rFonts w:ascii="Times New Roman" w:hAnsi="Times New Roman" w:cs="Times New Roman"/>
        </w:rPr>
        <w:t xml:space="preserve"> v této smlouvě</w:t>
      </w:r>
      <w:r w:rsidR="00FA04F7" w:rsidRPr="006A10E9">
        <w:rPr>
          <w:rFonts w:ascii="Times New Roman" w:hAnsi="Times New Roman" w:cs="Times New Roman"/>
        </w:rPr>
        <w:t>.</w:t>
      </w:r>
      <w:r w:rsidRPr="006A10E9">
        <w:rPr>
          <w:rFonts w:ascii="Times New Roman" w:hAnsi="Times New Roman" w:cs="Times New Roman"/>
        </w:rPr>
        <w:t xml:space="preserve"> Objednatel je povinen bez zbytečného odkladu přijetí zprávy obsahující tento hypertextový odkaz a převzetí Díla potvrdit, a to opět e-mailovou zpráv</w:t>
      </w:r>
      <w:r>
        <w:rPr>
          <w:rFonts w:ascii="Times New Roman" w:hAnsi="Times New Roman" w:cs="Times New Roman"/>
        </w:rPr>
        <w:t>ou na adresu Zhotovitele uvedenou u jeho označení v této smlouvě shora</w:t>
      </w:r>
      <w:r w:rsidR="00715F71">
        <w:rPr>
          <w:rFonts w:ascii="Times New Roman" w:hAnsi="Times New Roman" w:cs="Times New Roman"/>
        </w:rPr>
        <w:t>, že dílo převzal</w:t>
      </w:r>
      <w:r>
        <w:rPr>
          <w:rFonts w:ascii="Times New Roman" w:hAnsi="Times New Roman" w:cs="Times New Roman"/>
        </w:rPr>
        <w:t>.</w:t>
      </w:r>
      <w:r w:rsidR="00FA04F7">
        <w:rPr>
          <w:rFonts w:ascii="Times New Roman" w:hAnsi="Times New Roman" w:cs="Times New Roman"/>
        </w:rPr>
        <w:t xml:space="preserve"> </w:t>
      </w:r>
    </w:p>
    <w:p w14:paraId="01F8B8C3" w14:textId="77777777" w:rsidR="00A6397F" w:rsidRPr="00A6397F" w:rsidRDefault="00A6397F" w:rsidP="00A639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D4C1EB" w14:textId="62976005" w:rsidR="00E7691A" w:rsidRPr="00A57967" w:rsidRDefault="00E7691A" w:rsidP="00E7691A">
      <w:pPr>
        <w:pStyle w:val="Odstavecseseznamem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A57967">
        <w:rPr>
          <w:rFonts w:ascii="Times New Roman" w:hAnsi="Times New Roman" w:cs="Times New Roman"/>
        </w:rPr>
        <w:lastRenderedPageBreak/>
        <w:t>Objednatel je povinen se k </w:t>
      </w:r>
      <w:r w:rsidR="00A6397F">
        <w:rPr>
          <w:rFonts w:ascii="Times New Roman" w:hAnsi="Times New Roman" w:cs="Times New Roman"/>
        </w:rPr>
        <w:t xml:space="preserve">dokončenému Dílu vyjádřit do </w:t>
      </w:r>
      <w:r w:rsidR="00472384">
        <w:rPr>
          <w:rFonts w:ascii="Times New Roman" w:hAnsi="Times New Roman" w:cs="Times New Roman"/>
        </w:rPr>
        <w:t xml:space="preserve">deseti (10) </w:t>
      </w:r>
      <w:r w:rsidRPr="00A57967">
        <w:rPr>
          <w:rFonts w:ascii="Times New Roman" w:hAnsi="Times New Roman" w:cs="Times New Roman"/>
        </w:rPr>
        <w:t>pracovních dní od předání do jeho dispozice a vytknout v této lhůtě všechny případné vady Díla. Nevyjádři-</w:t>
      </w:r>
      <w:proofErr w:type="spellStart"/>
      <w:r w:rsidRPr="00A57967">
        <w:rPr>
          <w:rFonts w:ascii="Times New Roman" w:hAnsi="Times New Roman" w:cs="Times New Roman"/>
        </w:rPr>
        <w:t>li</w:t>
      </w:r>
      <w:proofErr w:type="spellEnd"/>
      <w:r w:rsidRPr="00A57967">
        <w:rPr>
          <w:rFonts w:ascii="Times New Roman" w:hAnsi="Times New Roman" w:cs="Times New Roman"/>
        </w:rPr>
        <w:t xml:space="preserve"> se Objednatel v takto vymezené lhůtě jinak, má se za to, že Dílo přijal bez výhrad a že jej schválil. Pokud Objednatel ve sjednané lhůtě vytkne vady Díla, je Zhotovitel povinen Dílo v jejich smyslu upravit v dodatečné přiměřené lhůtě</w:t>
      </w:r>
      <w:r w:rsidR="00933DFF">
        <w:rPr>
          <w:rFonts w:ascii="Times New Roman" w:hAnsi="Times New Roman" w:cs="Times New Roman"/>
        </w:rPr>
        <w:t xml:space="preserve">, která však nesmí být delší než </w:t>
      </w:r>
      <w:r w:rsidR="00472384">
        <w:rPr>
          <w:rFonts w:ascii="Times New Roman" w:hAnsi="Times New Roman" w:cs="Times New Roman"/>
        </w:rPr>
        <w:t>6</w:t>
      </w:r>
      <w:r w:rsidR="00933DFF">
        <w:rPr>
          <w:rFonts w:ascii="Times New Roman" w:hAnsi="Times New Roman" w:cs="Times New Roman"/>
        </w:rPr>
        <w:t xml:space="preserve"> dní.</w:t>
      </w:r>
    </w:p>
    <w:p w14:paraId="26202D3E" w14:textId="77777777" w:rsidR="00E7691A" w:rsidRPr="00A57967" w:rsidRDefault="00E7691A" w:rsidP="00E7691A">
      <w:pPr>
        <w:pStyle w:val="Odstavecseseznamem"/>
        <w:rPr>
          <w:rFonts w:ascii="Times New Roman" w:hAnsi="Times New Roman" w:cs="Times New Roman"/>
        </w:rPr>
      </w:pPr>
    </w:p>
    <w:p w14:paraId="3B7457F9" w14:textId="77777777" w:rsidR="00E7691A" w:rsidRPr="00A57967" w:rsidRDefault="00E7691A" w:rsidP="00E7691A">
      <w:pPr>
        <w:pStyle w:val="Odstavecseseznamem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A57967">
        <w:rPr>
          <w:rFonts w:ascii="Times New Roman" w:hAnsi="Times New Roman" w:cs="Times New Roman"/>
        </w:rPr>
        <w:t>Zhotovitel neodpovídá za prodlení s provedením a předáním díla, jestliže je způsobeno vyšší mocí nebo okolnostmi na straně Objednatele.</w:t>
      </w:r>
    </w:p>
    <w:p w14:paraId="795FCAFD" w14:textId="77777777" w:rsidR="00E7691A" w:rsidRPr="00A57967" w:rsidRDefault="00E7691A" w:rsidP="00E7691A">
      <w:pPr>
        <w:pStyle w:val="Odstavecseseznamem"/>
        <w:rPr>
          <w:rFonts w:ascii="Times New Roman" w:hAnsi="Times New Roman" w:cs="Times New Roman"/>
        </w:rPr>
      </w:pPr>
    </w:p>
    <w:p w14:paraId="6AFB3C73" w14:textId="77777777" w:rsidR="00E7691A" w:rsidRPr="00A57967" w:rsidRDefault="00E7691A" w:rsidP="00E7691A">
      <w:pPr>
        <w:pStyle w:val="Odstavecseseznamem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A57967">
        <w:rPr>
          <w:rFonts w:ascii="Times New Roman" w:hAnsi="Times New Roman" w:cs="Times New Roman"/>
        </w:rPr>
        <w:t>Zhotovitel neodpovídá za soulad Díla s právními předpisy v oblasti regu</w:t>
      </w:r>
      <w:r w:rsidR="00BD26E6" w:rsidRPr="00A57967">
        <w:rPr>
          <w:rFonts w:ascii="Times New Roman" w:hAnsi="Times New Roman" w:cs="Times New Roman"/>
        </w:rPr>
        <w:t>lace reklamy, nekalé soutěže a práv</w:t>
      </w:r>
      <w:r w:rsidRPr="00A57967">
        <w:rPr>
          <w:rFonts w:ascii="Times New Roman" w:hAnsi="Times New Roman" w:cs="Times New Roman"/>
        </w:rPr>
        <w:t xml:space="preserve"> na ochranu spotřebitele. Vznikne-li Zhotoviteli povinnost </w:t>
      </w:r>
      <w:r w:rsidR="00BD26E6" w:rsidRPr="00A57967">
        <w:rPr>
          <w:rFonts w:ascii="Times New Roman" w:hAnsi="Times New Roman" w:cs="Times New Roman"/>
        </w:rPr>
        <w:t>u</w:t>
      </w:r>
      <w:r w:rsidRPr="00A57967">
        <w:rPr>
          <w:rFonts w:ascii="Times New Roman" w:hAnsi="Times New Roman" w:cs="Times New Roman"/>
        </w:rPr>
        <w:t xml:space="preserve">hradit v souvislosti </w:t>
      </w:r>
      <w:r w:rsidR="00BD26E6" w:rsidRPr="00A57967">
        <w:rPr>
          <w:rFonts w:ascii="Times New Roman" w:hAnsi="Times New Roman" w:cs="Times New Roman"/>
        </w:rPr>
        <w:t>s Dílem jakoukoliv sankci</w:t>
      </w:r>
      <w:r w:rsidRPr="00A57967">
        <w:rPr>
          <w:rFonts w:ascii="Times New Roman" w:hAnsi="Times New Roman" w:cs="Times New Roman"/>
        </w:rPr>
        <w:t>, zavazuje se Objednatel, že takto způsobenou majetkovou i nemajetkovou újmu Zhotoviteli v plném rozsahu nahradí.</w:t>
      </w:r>
    </w:p>
    <w:p w14:paraId="434B0163" w14:textId="77777777" w:rsidR="00A71267" w:rsidRPr="00A57967" w:rsidRDefault="00A71267" w:rsidP="00A7126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B59972" w14:textId="77777777" w:rsidR="00EC28B9" w:rsidRPr="005940CA" w:rsidRDefault="00EC28B9" w:rsidP="00EC28B9">
      <w:pPr>
        <w:pStyle w:val="Odstavecseseznamem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68CC538C" w14:textId="77777777" w:rsidR="00A45FAA" w:rsidRPr="005940CA" w:rsidRDefault="00A45FAA" w:rsidP="00EC28B9">
      <w:pPr>
        <w:pStyle w:val="Odstavecseseznamem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01AE175A" w14:textId="77777777" w:rsidR="000C04B7" w:rsidRPr="005940CA" w:rsidRDefault="000C04B7" w:rsidP="00A45FAA">
      <w:pPr>
        <w:spacing w:after="0" w:line="240" w:lineRule="auto"/>
        <w:rPr>
          <w:rFonts w:ascii="Times New Roman" w:hAnsi="Times New Roman" w:cs="Times New Roman"/>
          <w:b/>
        </w:rPr>
      </w:pPr>
      <w:r w:rsidRPr="005940CA">
        <w:rPr>
          <w:rFonts w:ascii="Times New Roman" w:hAnsi="Times New Roman" w:cs="Times New Roman"/>
          <w:b/>
        </w:rPr>
        <w:t>Licence</w:t>
      </w:r>
    </w:p>
    <w:p w14:paraId="0EC283FB" w14:textId="77777777" w:rsidR="00022858" w:rsidRPr="005940CA" w:rsidRDefault="00022858" w:rsidP="000C04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74DF513" w14:textId="77777777" w:rsidR="00022858" w:rsidRPr="005940CA" w:rsidRDefault="00873C0B" w:rsidP="00686D5A">
      <w:pPr>
        <w:pStyle w:val="Odstavecseseznamem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5940CA">
        <w:rPr>
          <w:rFonts w:ascii="Times New Roman" w:hAnsi="Times New Roman" w:cs="Times New Roman"/>
        </w:rPr>
        <w:t>Zhotovitel</w:t>
      </w:r>
      <w:r w:rsidR="00022858" w:rsidRPr="005940CA">
        <w:rPr>
          <w:rFonts w:ascii="Times New Roman" w:hAnsi="Times New Roman" w:cs="Times New Roman"/>
        </w:rPr>
        <w:t xml:space="preserve"> okamžikem úplného zaplacení dohodnuté ceny Díla</w:t>
      </w:r>
      <w:r w:rsidR="004220B6" w:rsidRPr="005940CA">
        <w:rPr>
          <w:rFonts w:ascii="Times New Roman" w:hAnsi="Times New Roman" w:cs="Times New Roman"/>
        </w:rPr>
        <w:t xml:space="preserve"> a odměny za poskytnutí licence</w:t>
      </w:r>
      <w:r w:rsidR="00022858" w:rsidRPr="005940CA">
        <w:rPr>
          <w:rFonts w:ascii="Times New Roman" w:hAnsi="Times New Roman" w:cs="Times New Roman"/>
        </w:rPr>
        <w:t xml:space="preserve"> poskytuje Objednateli výhr</w:t>
      </w:r>
      <w:r w:rsidR="00703623" w:rsidRPr="005940CA">
        <w:rPr>
          <w:rFonts w:ascii="Times New Roman" w:hAnsi="Times New Roman" w:cs="Times New Roman"/>
        </w:rPr>
        <w:t>adní oprávnění Dílo</w:t>
      </w:r>
      <w:r w:rsidR="00022858" w:rsidRPr="005940CA">
        <w:rPr>
          <w:rFonts w:ascii="Times New Roman" w:hAnsi="Times New Roman" w:cs="Times New Roman"/>
        </w:rPr>
        <w:t xml:space="preserve"> užít všemi způsoby bez věcného, množstevního, časového, teritoriálního, te</w:t>
      </w:r>
      <w:r w:rsidR="004220B6" w:rsidRPr="005940CA">
        <w:rPr>
          <w:rFonts w:ascii="Times New Roman" w:hAnsi="Times New Roman" w:cs="Times New Roman"/>
        </w:rPr>
        <w:t>chnologického či jiného omezení,</w:t>
      </w:r>
      <w:r w:rsidR="00CB1906" w:rsidRPr="005940CA">
        <w:rPr>
          <w:rFonts w:ascii="Times New Roman" w:hAnsi="Times New Roman" w:cs="Times New Roman"/>
        </w:rPr>
        <w:t xml:space="preserve"> nicméně </w:t>
      </w:r>
      <w:r w:rsidR="00CB1906" w:rsidRPr="001B3687">
        <w:rPr>
          <w:rFonts w:ascii="Times New Roman" w:hAnsi="Times New Roman" w:cs="Times New Roman"/>
        </w:rPr>
        <w:t xml:space="preserve">Objednatel není oprávněn </w:t>
      </w:r>
      <w:r w:rsidR="001B1433" w:rsidRPr="001B3687">
        <w:rPr>
          <w:rFonts w:ascii="Times New Roman" w:hAnsi="Times New Roman" w:cs="Times New Roman"/>
        </w:rPr>
        <w:t xml:space="preserve">předané </w:t>
      </w:r>
      <w:r w:rsidR="00CB1906" w:rsidRPr="001B3687">
        <w:rPr>
          <w:rFonts w:ascii="Times New Roman" w:hAnsi="Times New Roman" w:cs="Times New Roman"/>
        </w:rPr>
        <w:t>Dílo</w:t>
      </w:r>
      <w:r w:rsidR="001B1433" w:rsidRPr="001B3687">
        <w:rPr>
          <w:rFonts w:ascii="Times New Roman" w:hAnsi="Times New Roman" w:cs="Times New Roman"/>
        </w:rPr>
        <w:t xml:space="preserve"> jakkoliv</w:t>
      </w:r>
      <w:r w:rsidR="00CB1906" w:rsidRPr="001B3687">
        <w:rPr>
          <w:rFonts w:ascii="Times New Roman" w:hAnsi="Times New Roman" w:cs="Times New Roman"/>
        </w:rPr>
        <w:t xml:space="preserve"> měnit, upravovat, nechat zpracovat či opatřit jinou jazykovou verzí bez součinnosti se Zhotovitelem,</w:t>
      </w:r>
      <w:r w:rsidR="004220B6" w:rsidRPr="001B3687">
        <w:rPr>
          <w:rFonts w:ascii="Times New Roman" w:hAnsi="Times New Roman" w:cs="Times New Roman"/>
        </w:rPr>
        <w:t xml:space="preserve"> a to včetně oprávnění získaných jednotlivými licenčním</w:t>
      </w:r>
      <w:r w:rsidRPr="001B3687">
        <w:rPr>
          <w:rFonts w:ascii="Times New Roman" w:hAnsi="Times New Roman" w:cs="Times New Roman"/>
        </w:rPr>
        <w:t>i smlouvami dle ujednání 4.3</w:t>
      </w:r>
      <w:r w:rsidR="004220B6" w:rsidRPr="001B3687">
        <w:rPr>
          <w:rFonts w:ascii="Times New Roman" w:hAnsi="Times New Roman" w:cs="Times New Roman"/>
        </w:rPr>
        <w:t xml:space="preserve"> níže v této smlouvě.</w:t>
      </w:r>
      <w:r w:rsidR="00CB1906" w:rsidRPr="001B3687">
        <w:rPr>
          <w:rFonts w:ascii="Times New Roman" w:hAnsi="Times New Roman" w:cs="Times New Roman"/>
        </w:rPr>
        <w:t xml:space="preserve"> </w:t>
      </w:r>
      <w:r w:rsidR="00022858" w:rsidRPr="001B3687">
        <w:rPr>
          <w:rFonts w:ascii="Times New Roman" w:hAnsi="Times New Roman" w:cs="Times New Roman"/>
        </w:rPr>
        <w:t>Objednatel je pak oprávněn poskytn</w:t>
      </w:r>
      <w:r w:rsidR="00CB1906" w:rsidRPr="001B3687">
        <w:rPr>
          <w:rFonts w:ascii="Times New Roman" w:hAnsi="Times New Roman" w:cs="Times New Roman"/>
        </w:rPr>
        <w:t>utá oprávnění</w:t>
      </w:r>
      <w:r w:rsidR="00022858" w:rsidRPr="001B3687">
        <w:rPr>
          <w:rFonts w:ascii="Times New Roman" w:hAnsi="Times New Roman" w:cs="Times New Roman"/>
        </w:rPr>
        <w:t xml:space="preserve"> postoupit nebo poskytnout třetím osobám, případně i včetně práva k dalšímu postoupení či poskytnutí těchto opráv</w:t>
      </w:r>
      <w:r w:rsidR="00686D5A" w:rsidRPr="001B3687">
        <w:rPr>
          <w:rFonts w:ascii="Times New Roman" w:hAnsi="Times New Roman" w:cs="Times New Roman"/>
        </w:rPr>
        <w:t>nění.</w:t>
      </w:r>
      <w:r w:rsidR="00686D5A" w:rsidRPr="005940CA">
        <w:rPr>
          <w:rFonts w:ascii="Times New Roman" w:hAnsi="Times New Roman" w:cs="Times New Roman"/>
        </w:rPr>
        <w:t xml:space="preserve"> </w:t>
      </w:r>
    </w:p>
    <w:p w14:paraId="64BFAFEB" w14:textId="77777777" w:rsidR="00A45FAA" w:rsidRPr="00A57967" w:rsidRDefault="00A45FAA" w:rsidP="00A45FAA">
      <w:pPr>
        <w:pStyle w:val="Odstavecseseznamem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28CCB84B" w14:textId="77777777" w:rsidR="00A45FAA" w:rsidRPr="00A57967" w:rsidRDefault="00A45FAA" w:rsidP="00686D5A">
      <w:pPr>
        <w:pStyle w:val="Odstavecseseznamem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A57967">
        <w:rPr>
          <w:rFonts w:ascii="Times New Roman" w:hAnsi="Times New Roman" w:cs="Times New Roman"/>
        </w:rPr>
        <w:t>Objednatel není povinen výše udělenou licenci využít.</w:t>
      </w:r>
    </w:p>
    <w:p w14:paraId="50C6DAA1" w14:textId="77777777" w:rsidR="00686D5A" w:rsidRPr="00A57967" w:rsidRDefault="00686D5A" w:rsidP="00686D5A">
      <w:pPr>
        <w:pStyle w:val="Odstavecseseznamem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77BE33F8" w14:textId="77777777" w:rsidR="00686D5A" w:rsidRPr="00A57967" w:rsidRDefault="00686D5A" w:rsidP="00A45FAA">
      <w:pPr>
        <w:pStyle w:val="Odstavecseseznamem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A57967">
        <w:rPr>
          <w:rFonts w:ascii="Times New Roman" w:hAnsi="Times New Roman" w:cs="Times New Roman"/>
        </w:rPr>
        <w:t xml:space="preserve">Zhotovitel prohlašuje, že na díle nebudou váznout jakákoliv nevypořádaná práva třetích osob. V této souvislosti se Zhotovitel zavazuje získat jednotlivými licenčními smlouvami oprávnění k užití všech předmětů práva autorského a práv souvisejících (zejména práv k autorským dílům, uměleckým výkonům, záznamům </w:t>
      </w:r>
      <w:proofErr w:type="spellStart"/>
      <w:r w:rsidRPr="00A57967">
        <w:rPr>
          <w:rFonts w:ascii="Times New Roman" w:hAnsi="Times New Roman" w:cs="Times New Roman"/>
        </w:rPr>
        <w:t>etc</w:t>
      </w:r>
      <w:proofErr w:type="spellEnd"/>
      <w:r w:rsidRPr="00A57967">
        <w:rPr>
          <w:rFonts w:ascii="Times New Roman" w:hAnsi="Times New Roman" w:cs="Times New Roman"/>
        </w:rPr>
        <w:t>.), které budou zařazeny do Díla a kde za jejich zajištění dle této smlouvy neodpovídá Objednatel, přičemž takto získaná oprávnění k užití budou odpovídat nejméně rozsahu, ve kterém mají být převedeny a užívány Objednatelem s výjimkou ohledně hudebn</w:t>
      </w:r>
      <w:r w:rsidR="00A45FAA" w:rsidRPr="00A57967">
        <w:rPr>
          <w:rFonts w:ascii="Times New Roman" w:hAnsi="Times New Roman" w:cs="Times New Roman"/>
        </w:rPr>
        <w:t>ích děl sjednanou v ujednání 4.4</w:t>
      </w:r>
      <w:r w:rsidRPr="00A57967">
        <w:rPr>
          <w:rFonts w:ascii="Times New Roman" w:hAnsi="Times New Roman" w:cs="Times New Roman"/>
        </w:rPr>
        <w:t xml:space="preserve"> níže.</w:t>
      </w:r>
      <w:r w:rsidR="004220B6" w:rsidRPr="00A57967">
        <w:rPr>
          <w:rFonts w:ascii="Times New Roman" w:hAnsi="Times New Roman" w:cs="Times New Roman"/>
        </w:rPr>
        <w:t xml:space="preserve"> </w:t>
      </w:r>
      <w:r w:rsidR="00A45FAA" w:rsidRPr="00A57967">
        <w:rPr>
          <w:rFonts w:ascii="Times New Roman" w:hAnsi="Times New Roman" w:cs="Times New Roman"/>
        </w:rPr>
        <w:t>Tato oprávnění musí obsahovat rovněž oprávnění nechat zpracovat, změnit nebo upravit předmět práva autorského či práva souvisejícího nebo jeho část, ledaže jde o hudební dílo nebo jeho záznam, a oprávnění opatřit předmět práva autorského či práva souvisejícího nebo jeho část jinou jazykovou verzí (dabing nebo podtitulky)</w:t>
      </w:r>
      <w:r w:rsidR="001B1433">
        <w:rPr>
          <w:rFonts w:ascii="Times New Roman" w:hAnsi="Times New Roman" w:cs="Times New Roman"/>
        </w:rPr>
        <w:t>, přičemž Objednatel bere na vědomí, že v rozsahu popsaném v této větě nebudou tato oprávnění na něj bez dalšího převedena</w:t>
      </w:r>
      <w:r w:rsidR="00A45FAA" w:rsidRPr="00A57967">
        <w:rPr>
          <w:rFonts w:ascii="Times New Roman" w:hAnsi="Times New Roman" w:cs="Times New Roman"/>
        </w:rPr>
        <w:t xml:space="preserve">. </w:t>
      </w:r>
      <w:r w:rsidR="001B1433">
        <w:rPr>
          <w:rFonts w:ascii="Times New Roman" w:hAnsi="Times New Roman" w:cs="Times New Roman"/>
        </w:rPr>
        <w:t>Předmětná o</w:t>
      </w:r>
      <w:r w:rsidR="004220B6" w:rsidRPr="00A57967">
        <w:rPr>
          <w:rFonts w:ascii="Times New Roman" w:hAnsi="Times New Roman" w:cs="Times New Roman"/>
        </w:rPr>
        <w:t>právnění budou získána zásadně jako výhradní, a to vyjma předmětů práv, které nebyly vytvořeny přímo pro Dílo, v takovém případě může být oprávnění získáno jako nevýhradní, a dále bez povinnosti je využít a s možností je postoupit Objednateli, který bude poté oprávněn je dále postoupit či poskytnout podlicenci třetím osobám.</w:t>
      </w:r>
    </w:p>
    <w:p w14:paraId="56DC96FF" w14:textId="77777777" w:rsidR="00686D5A" w:rsidRPr="00A57967" w:rsidRDefault="00686D5A" w:rsidP="00686D5A">
      <w:pPr>
        <w:pStyle w:val="Odstavecseseznamem"/>
        <w:rPr>
          <w:rFonts w:ascii="Times New Roman" w:hAnsi="Times New Roman" w:cs="Times New Roman"/>
        </w:rPr>
      </w:pPr>
    </w:p>
    <w:p w14:paraId="67998FAC" w14:textId="77777777" w:rsidR="00686D5A" w:rsidRPr="00A57967" w:rsidRDefault="00686D5A" w:rsidP="00164ADB">
      <w:pPr>
        <w:pStyle w:val="Odstavecseseznamem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A57967">
        <w:rPr>
          <w:rFonts w:ascii="Times New Roman" w:hAnsi="Times New Roman" w:cs="Times New Roman"/>
        </w:rPr>
        <w:t>Jde-li o hudební díla, které byl pro provedení Díla povinen zajistit Zhotovitel, získá Zhotovitel pouze tzv. synchronizační oprávnění, tedy svolení k zařazení daného hudebního díla do výsledného Díla pro účely jeho dalšího užití v rozsahu vymezeném v této smlouvě</w:t>
      </w:r>
      <w:r w:rsidR="00164ADB" w:rsidRPr="00A57967">
        <w:rPr>
          <w:rFonts w:ascii="Times New Roman" w:hAnsi="Times New Roman" w:cs="Times New Roman"/>
        </w:rPr>
        <w:t xml:space="preserve"> </w:t>
      </w:r>
      <w:r w:rsidRPr="00A57967">
        <w:rPr>
          <w:rFonts w:ascii="Times New Roman" w:hAnsi="Times New Roman" w:cs="Times New Roman"/>
        </w:rPr>
        <w:t>a oprávnění k užití příslušného hudebního díla při užití Díla pak získá</w:t>
      </w:r>
      <w:r w:rsidR="00164ADB" w:rsidRPr="00A57967">
        <w:rPr>
          <w:rFonts w:ascii="Times New Roman" w:hAnsi="Times New Roman" w:cs="Times New Roman"/>
        </w:rPr>
        <w:t xml:space="preserve"> každý jednotlivý uživatel Díla</w:t>
      </w:r>
      <w:r w:rsidRPr="00A57967">
        <w:rPr>
          <w:rFonts w:ascii="Times New Roman" w:hAnsi="Times New Roman" w:cs="Times New Roman"/>
        </w:rPr>
        <w:t xml:space="preserve"> na svou odpovědnost a na svůj účet smlouvou uzavřenou </w:t>
      </w:r>
      <w:r w:rsidR="00164ADB" w:rsidRPr="00A57967">
        <w:rPr>
          <w:rFonts w:ascii="Times New Roman" w:hAnsi="Times New Roman" w:cs="Times New Roman"/>
        </w:rPr>
        <w:t xml:space="preserve">přímo </w:t>
      </w:r>
      <w:r w:rsidRPr="00A57967">
        <w:rPr>
          <w:rFonts w:ascii="Times New Roman" w:hAnsi="Times New Roman" w:cs="Times New Roman"/>
        </w:rPr>
        <w:t xml:space="preserve">s </w:t>
      </w:r>
      <w:r w:rsidR="00164ADB" w:rsidRPr="00A57967">
        <w:rPr>
          <w:rFonts w:ascii="Times New Roman" w:hAnsi="Times New Roman" w:cs="Times New Roman"/>
        </w:rPr>
        <w:t>kolektivním správcem. Ujednání</w:t>
      </w:r>
      <w:r w:rsidRPr="00A57967">
        <w:rPr>
          <w:rFonts w:ascii="Times New Roman" w:hAnsi="Times New Roman" w:cs="Times New Roman"/>
        </w:rPr>
        <w:t xml:space="preserve"> předchozí věty se nevztahuje na </w:t>
      </w:r>
      <w:r w:rsidR="00164ADB" w:rsidRPr="00A57967">
        <w:rPr>
          <w:rFonts w:ascii="Times New Roman" w:hAnsi="Times New Roman" w:cs="Times New Roman"/>
        </w:rPr>
        <w:t xml:space="preserve">ta </w:t>
      </w:r>
      <w:r w:rsidRPr="00A57967">
        <w:rPr>
          <w:rFonts w:ascii="Times New Roman" w:hAnsi="Times New Roman" w:cs="Times New Roman"/>
        </w:rPr>
        <w:t xml:space="preserve">hudební díla, jejichž autoři nebo jiní nositelé práv nejsou ve výkonu svých majetkových autorských práv </w:t>
      </w:r>
      <w:r w:rsidR="00164ADB" w:rsidRPr="00A57967">
        <w:rPr>
          <w:rFonts w:ascii="Times New Roman" w:hAnsi="Times New Roman" w:cs="Times New Roman"/>
        </w:rPr>
        <w:t>zastoupeni kolektivním správcem,</w:t>
      </w:r>
      <w:r w:rsidRPr="00A57967">
        <w:rPr>
          <w:rFonts w:ascii="Times New Roman" w:hAnsi="Times New Roman" w:cs="Times New Roman"/>
        </w:rPr>
        <w:t xml:space="preserve"> v</w:t>
      </w:r>
      <w:r w:rsidR="00164ADB" w:rsidRPr="00A57967">
        <w:rPr>
          <w:rFonts w:ascii="Times New Roman" w:hAnsi="Times New Roman" w:cs="Times New Roman"/>
        </w:rPr>
        <w:t xml:space="preserve"> takovém </w:t>
      </w:r>
      <w:r w:rsidR="00164ADB" w:rsidRPr="00A57967">
        <w:rPr>
          <w:rFonts w:ascii="Times New Roman" w:hAnsi="Times New Roman" w:cs="Times New Roman"/>
        </w:rPr>
        <w:lastRenderedPageBreak/>
        <w:t xml:space="preserve">případě </w:t>
      </w:r>
      <w:r w:rsidRPr="00A57967">
        <w:rPr>
          <w:rFonts w:ascii="Times New Roman" w:hAnsi="Times New Roman" w:cs="Times New Roman"/>
        </w:rPr>
        <w:t>získá Zhotovitel ve</w:t>
      </w:r>
      <w:r w:rsidR="00164ADB" w:rsidRPr="00A57967">
        <w:rPr>
          <w:rFonts w:ascii="Times New Roman" w:hAnsi="Times New Roman" w:cs="Times New Roman"/>
        </w:rPr>
        <w:t>dle synchronizačního svolení také</w:t>
      </w:r>
      <w:r w:rsidRPr="00A57967">
        <w:rPr>
          <w:rFonts w:ascii="Times New Roman" w:hAnsi="Times New Roman" w:cs="Times New Roman"/>
        </w:rPr>
        <w:t xml:space="preserve"> oprávnění k užití </w:t>
      </w:r>
      <w:r w:rsidR="00164ADB" w:rsidRPr="00A57967">
        <w:rPr>
          <w:rFonts w:ascii="Times New Roman" w:hAnsi="Times New Roman" w:cs="Times New Roman"/>
        </w:rPr>
        <w:t xml:space="preserve">daného </w:t>
      </w:r>
      <w:r w:rsidRPr="00A57967">
        <w:rPr>
          <w:rFonts w:ascii="Times New Roman" w:hAnsi="Times New Roman" w:cs="Times New Roman"/>
        </w:rPr>
        <w:t xml:space="preserve">hudebního díla při </w:t>
      </w:r>
      <w:r w:rsidR="00164ADB" w:rsidRPr="00A57967">
        <w:rPr>
          <w:rFonts w:ascii="Times New Roman" w:hAnsi="Times New Roman" w:cs="Times New Roman"/>
        </w:rPr>
        <w:t>užití Díla v rozsahu vymezeném touto smlouvou.</w:t>
      </w:r>
    </w:p>
    <w:p w14:paraId="0929ADED" w14:textId="77777777" w:rsidR="00A45FAA" w:rsidRPr="00A57967" w:rsidRDefault="00A45FAA" w:rsidP="00A45FAA">
      <w:pPr>
        <w:pStyle w:val="Odstavecseseznamem"/>
        <w:rPr>
          <w:rFonts w:ascii="Times New Roman" w:hAnsi="Times New Roman" w:cs="Times New Roman"/>
        </w:rPr>
      </w:pPr>
    </w:p>
    <w:p w14:paraId="1F021AEA" w14:textId="77777777" w:rsidR="00A45FAA" w:rsidRPr="00A57967" w:rsidRDefault="00A45FAA" w:rsidP="00164ADB">
      <w:pPr>
        <w:pStyle w:val="Odstavecseseznamem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A57967">
        <w:rPr>
          <w:rFonts w:ascii="Times New Roman" w:hAnsi="Times New Roman" w:cs="Times New Roman"/>
        </w:rPr>
        <w:t>Zhotovitel je povinen poskytnout Objednateli k jeho žádosti kopie jednotlivých licenčních smluv uzavřených za účelem splnění závazk</w:t>
      </w:r>
      <w:r w:rsidR="00CB1906">
        <w:rPr>
          <w:rFonts w:ascii="Times New Roman" w:hAnsi="Times New Roman" w:cs="Times New Roman"/>
        </w:rPr>
        <w:t>u dle ujednání 4.3 shora a</w:t>
      </w:r>
      <w:r w:rsidRPr="00A57967">
        <w:rPr>
          <w:rFonts w:ascii="Times New Roman" w:hAnsi="Times New Roman" w:cs="Times New Roman"/>
        </w:rPr>
        <w:t xml:space="preserve"> je</w:t>
      </w:r>
      <w:r w:rsidR="00CB1906">
        <w:rPr>
          <w:rFonts w:ascii="Times New Roman" w:hAnsi="Times New Roman" w:cs="Times New Roman"/>
        </w:rPr>
        <w:t xml:space="preserve"> povinen poskytnout Objednateli</w:t>
      </w:r>
      <w:r w:rsidRPr="00A57967">
        <w:rPr>
          <w:rFonts w:ascii="Times New Roman" w:hAnsi="Times New Roman" w:cs="Times New Roman"/>
        </w:rPr>
        <w:t xml:space="preserve"> součinnost, jestliže některý nositel práv duševního vlastnictví uplatní vůči Objednateli či třetí osobě odvozující své p</w:t>
      </w:r>
      <w:r w:rsidR="00CB1906">
        <w:rPr>
          <w:rFonts w:ascii="Times New Roman" w:hAnsi="Times New Roman" w:cs="Times New Roman"/>
        </w:rPr>
        <w:t xml:space="preserve">rávo k užití Díla </w:t>
      </w:r>
      <w:r w:rsidRPr="00A57967">
        <w:rPr>
          <w:rFonts w:ascii="Times New Roman" w:hAnsi="Times New Roman" w:cs="Times New Roman"/>
        </w:rPr>
        <w:t>od práva Objednatele jakékoliv nároky, za jejichž vypořádání odpovídá dle této smlouvy Zhotovitel.</w:t>
      </w:r>
    </w:p>
    <w:p w14:paraId="2ECF573B" w14:textId="77777777" w:rsidR="00A45FAA" w:rsidRPr="00A57967" w:rsidRDefault="00A45FAA" w:rsidP="00A45FAA">
      <w:pPr>
        <w:pStyle w:val="Odstavecseseznamem"/>
        <w:rPr>
          <w:rFonts w:ascii="Times New Roman" w:hAnsi="Times New Roman" w:cs="Times New Roman"/>
        </w:rPr>
      </w:pPr>
    </w:p>
    <w:p w14:paraId="347B522F" w14:textId="77777777" w:rsidR="00A45FAA" w:rsidRPr="00A57967" w:rsidRDefault="00A45FAA" w:rsidP="00152ED2">
      <w:pPr>
        <w:spacing w:after="0" w:line="240" w:lineRule="auto"/>
        <w:rPr>
          <w:rFonts w:ascii="Times New Roman" w:hAnsi="Times New Roman" w:cs="Times New Roman"/>
          <w:b/>
        </w:rPr>
      </w:pPr>
    </w:p>
    <w:p w14:paraId="7A0CABEA" w14:textId="77777777" w:rsidR="000C04B7" w:rsidRPr="00A57967" w:rsidRDefault="000C04B7" w:rsidP="00A45FAA">
      <w:pPr>
        <w:spacing w:after="0" w:line="240" w:lineRule="auto"/>
        <w:rPr>
          <w:rFonts w:ascii="Times New Roman" w:hAnsi="Times New Roman" w:cs="Times New Roman"/>
          <w:b/>
        </w:rPr>
      </w:pPr>
      <w:r w:rsidRPr="00A57967">
        <w:rPr>
          <w:rFonts w:ascii="Times New Roman" w:hAnsi="Times New Roman" w:cs="Times New Roman"/>
          <w:b/>
        </w:rPr>
        <w:t>Cena díla</w:t>
      </w:r>
    </w:p>
    <w:p w14:paraId="532C1DDA" w14:textId="77777777" w:rsidR="000C04B7" w:rsidRPr="00A57967" w:rsidRDefault="000C04B7" w:rsidP="000C04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E82191F" w14:textId="4A84A905" w:rsidR="009574B8" w:rsidRPr="00A57967" w:rsidRDefault="000C04B7" w:rsidP="009574B8">
      <w:pPr>
        <w:pStyle w:val="Odstavecseseznamem"/>
        <w:numPr>
          <w:ilvl w:val="1"/>
          <w:numId w:val="18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A57967">
        <w:rPr>
          <w:rFonts w:ascii="Times New Roman" w:hAnsi="Times New Roman" w:cs="Times New Roman"/>
        </w:rPr>
        <w:t>O</w:t>
      </w:r>
      <w:r w:rsidR="00152ED2" w:rsidRPr="00A57967">
        <w:rPr>
          <w:rFonts w:ascii="Times New Roman" w:hAnsi="Times New Roman" w:cs="Times New Roman"/>
        </w:rPr>
        <w:t>bjednatel se zavazuje zaplatit Zhotoviteli za D</w:t>
      </w:r>
      <w:r w:rsidRPr="00A57967">
        <w:rPr>
          <w:rFonts w:ascii="Times New Roman" w:hAnsi="Times New Roman" w:cs="Times New Roman"/>
        </w:rPr>
        <w:t>ílo provedené v souladu s touto smlouvou</w:t>
      </w:r>
      <w:r w:rsidR="00D40863">
        <w:rPr>
          <w:rFonts w:ascii="Times New Roman" w:hAnsi="Times New Roman" w:cs="Times New Roman"/>
        </w:rPr>
        <w:t xml:space="preserve">, </w:t>
      </w:r>
      <w:r w:rsidR="00D40863" w:rsidRPr="00B372B6">
        <w:rPr>
          <w:rFonts w:ascii="Times New Roman" w:hAnsi="Times New Roman" w:cs="Times New Roman"/>
        </w:rPr>
        <w:t>poskytnutí svolení a licence k užití díla</w:t>
      </w:r>
      <w:r w:rsidRPr="00B372B6">
        <w:rPr>
          <w:rFonts w:ascii="Times New Roman" w:hAnsi="Times New Roman" w:cs="Times New Roman"/>
        </w:rPr>
        <w:t xml:space="preserve"> částku</w:t>
      </w:r>
      <w:r w:rsidR="00D40863" w:rsidRPr="00B372B6">
        <w:rPr>
          <w:rFonts w:ascii="Times New Roman" w:hAnsi="Times New Roman" w:cs="Times New Roman"/>
        </w:rPr>
        <w:t xml:space="preserve"> 83 490</w:t>
      </w:r>
      <w:r w:rsidR="00152ED2" w:rsidRPr="00B372B6">
        <w:rPr>
          <w:rFonts w:ascii="Times New Roman" w:hAnsi="Times New Roman" w:cs="Times New Roman"/>
        </w:rPr>
        <w:t>,- Kč (slovy:</w:t>
      </w:r>
      <w:r w:rsidR="00D40863" w:rsidRPr="00B372B6">
        <w:rPr>
          <w:rFonts w:ascii="Times New Roman" w:hAnsi="Times New Roman" w:cs="Times New Roman"/>
        </w:rPr>
        <w:t xml:space="preserve"> </w:t>
      </w:r>
      <w:proofErr w:type="spellStart"/>
      <w:r w:rsidR="00D40863" w:rsidRPr="00B372B6">
        <w:rPr>
          <w:rFonts w:ascii="Times New Roman" w:hAnsi="Times New Roman" w:cs="Times New Roman"/>
        </w:rPr>
        <w:t>osmdesáttřitisícčtyřistadevadesát</w:t>
      </w:r>
      <w:proofErr w:type="spellEnd"/>
      <w:r w:rsidR="00152ED2" w:rsidRPr="00B372B6">
        <w:rPr>
          <w:rFonts w:ascii="Times New Roman" w:hAnsi="Times New Roman" w:cs="Times New Roman"/>
        </w:rPr>
        <w:t xml:space="preserve"> korun českých) </w:t>
      </w:r>
      <w:r w:rsidRPr="00B372B6">
        <w:rPr>
          <w:rFonts w:ascii="Times New Roman" w:hAnsi="Times New Roman" w:cs="Times New Roman"/>
        </w:rPr>
        <w:t>včetně daně z přidané hodnoty (také jen jako „</w:t>
      </w:r>
      <w:r w:rsidR="00152ED2" w:rsidRPr="00B372B6">
        <w:rPr>
          <w:rFonts w:ascii="Times New Roman" w:hAnsi="Times New Roman" w:cs="Times New Roman"/>
          <w:i/>
        </w:rPr>
        <w:t>C</w:t>
      </w:r>
      <w:r w:rsidRPr="00B372B6">
        <w:rPr>
          <w:rFonts w:ascii="Times New Roman" w:hAnsi="Times New Roman" w:cs="Times New Roman"/>
          <w:i/>
        </w:rPr>
        <w:t>ena díla</w:t>
      </w:r>
      <w:r w:rsidRPr="00B372B6">
        <w:rPr>
          <w:rFonts w:ascii="Times New Roman" w:hAnsi="Times New Roman" w:cs="Times New Roman"/>
        </w:rPr>
        <w:t xml:space="preserve">“), tj. </w:t>
      </w:r>
      <w:r w:rsidR="00AD4864" w:rsidRPr="00B372B6">
        <w:rPr>
          <w:rFonts w:ascii="Times New Roman" w:hAnsi="Times New Roman" w:cs="Times New Roman"/>
        </w:rPr>
        <w:t>částku</w:t>
      </w:r>
      <w:r w:rsidR="004C02BB" w:rsidRPr="00B372B6">
        <w:rPr>
          <w:rFonts w:ascii="Times New Roman" w:hAnsi="Times New Roman" w:cs="Times New Roman"/>
        </w:rPr>
        <w:t xml:space="preserve"> </w:t>
      </w:r>
      <w:r w:rsidR="00D40863" w:rsidRPr="00B372B6">
        <w:rPr>
          <w:rFonts w:ascii="Times New Roman" w:hAnsi="Times New Roman" w:cs="Times New Roman"/>
        </w:rPr>
        <w:t>69 000</w:t>
      </w:r>
      <w:r w:rsidRPr="00B372B6">
        <w:rPr>
          <w:rFonts w:ascii="Times New Roman" w:hAnsi="Times New Roman" w:cs="Times New Roman"/>
        </w:rPr>
        <w:t xml:space="preserve">,- Kč (slovy: </w:t>
      </w:r>
      <w:proofErr w:type="spellStart"/>
      <w:r w:rsidR="00D40863" w:rsidRPr="00B372B6">
        <w:rPr>
          <w:rFonts w:ascii="Times New Roman" w:hAnsi="Times New Roman" w:cs="Times New Roman"/>
        </w:rPr>
        <w:t>šedesátdevěttisíc</w:t>
      </w:r>
      <w:proofErr w:type="spellEnd"/>
      <w:r w:rsidR="00B372B6" w:rsidRPr="00B372B6">
        <w:rPr>
          <w:rFonts w:ascii="Times New Roman" w:hAnsi="Times New Roman" w:cs="Times New Roman"/>
        </w:rPr>
        <w:t xml:space="preserve"> </w:t>
      </w:r>
      <w:r w:rsidRPr="00B372B6">
        <w:rPr>
          <w:rFonts w:ascii="Times New Roman" w:hAnsi="Times New Roman" w:cs="Times New Roman"/>
        </w:rPr>
        <w:t>korun českých) bez</w:t>
      </w:r>
      <w:r w:rsidR="00AD4864" w:rsidRPr="00B372B6">
        <w:rPr>
          <w:rFonts w:ascii="Times New Roman" w:hAnsi="Times New Roman" w:cs="Times New Roman"/>
        </w:rPr>
        <w:t xml:space="preserve"> daně z přidané hodnoty a částku</w:t>
      </w:r>
      <w:r w:rsidRPr="00B372B6">
        <w:rPr>
          <w:rFonts w:ascii="Times New Roman" w:hAnsi="Times New Roman" w:cs="Times New Roman"/>
        </w:rPr>
        <w:t xml:space="preserve"> </w:t>
      </w:r>
      <w:r w:rsidR="00B372B6" w:rsidRPr="00B372B6">
        <w:rPr>
          <w:rFonts w:ascii="Times New Roman" w:hAnsi="Times New Roman" w:cs="Times New Roman"/>
        </w:rPr>
        <w:t>14 490</w:t>
      </w:r>
      <w:r w:rsidRPr="00B372B6">
        <w:rPr>
          <w:rFonts w:ascii="Times New Roman" w:hAnsi="Times New Roman" w:cs="Times New Roman"/>
        </w:rPr>
        <w:t xml:space="preserve">,- Kč (slovy: </w:t>
      </w:r>
      <w:proofErr w:type="spellStart"/>
      <w:r w:rsidR="00B372B6" w:rsidRPr="00B372B6">
        <w:rPr>
          <w:rFonts w:ascii="Times New Roman" w:hAnsi="Times New Roman" w:cs="Times New Roman"/>
        </w:rPr>
        <w:t>čtrnácttisícčtyřistadevadesát</w:t>
      </w:r>
      <w:proofErr w:type="spellEnd"/>
      <w:r w:rsidRPr="00B372B6">
        <w:rPr>
          <w:rFonts w:ascii="Times New Roman" w:hAnsi="Times New Roman" w:cs="Times New Roman"/>
        </w:rPr>
        <w:t xml:space="preserve"> korun českých) odpovídající dani z přidané hodnoty</w:t>
      </w:r>
      <w:r w:rsidR="00D40863" w:rsidRPr="00B372B6">
        <w:rPr>
          <w:rFonts w:ascii="Times New Roman" w:hAnsi="Times New Roman" w:cs="Times New Roman"/>
        </w:rPr>
        <w:t>.</w:t>
      </w:r>
    </w:p>
    <w:p w14:paraId="400AADCD" w14:textId="77777777" w:rsidR="009574B8" w:rsidRPr="00A57967" w:rsidRDefault="009574B8" w:rsidP="009574B8">
      <w:pPr>
        <w:pStyle w:val="Odstavecseseznamem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74BA6EC1" w14:textId="77777777" w:rsidR="000C04B7" w:rsidRPr="00A57967" w:rsidRDefault="009574B8" w:rsidP="009574B8">
      <w:pPr>
        <w:pStyle w:val="Odstavecseseznamem"/>
        <w:numPr>
          <w:ilvl w:val="1"/>
          <w:numId w:val="18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A57967">
        <w:rPr>
          <w:rFonts w:ascii="Times New Roman" w:hAnsi="Times New Roman" w:cs="Times New Roman"/>
        </w:rPr>
        <w:t>C</w:t>
      </w:r>
      <w:r w:rsidR="000C04B7" w:rsidRPr="00A57967">
        <w:rPr>
          <w:rFonts w:ascii="Times New Roman" w:hAnsi="Times New Roman" w:cs="Times New Roman"/>
        </w:rPr>
        <w:t>ena</w:t>
      </w:r>
      <w:r w:rsidRPr="00A57967">
        <w:rPr>
          <w:rFonts w:ascii="Times New Roman" w:hAnsi="Times New Roman" w:cs="Times New Roman"/>
        </w:rPr>
        <w:t xml:space="preserve"> díla</w:t>
      </w:r>
      <w:r w:rsidR="000C04B7" w:rsidRPr="00A57967">
        <w:rPr>
          <w:rFonts w:ascii="Times New Roman" w:hAnsi="Times New Roman" w:cs="Times New Roman"/>
        </w:rPr>
        <w:t xml:space="preserve"> byl</w:t>
      </w:r>
      <w:r w:rsidR="0060596F">
        <w:rPr>
          <w:rFonts w:ascii="Times New Roman" w:hAnsi="Times New Roman" w:cs="Times New Roman"/>
        </w:rPr>
        <w:t xml:space="preserve">a stanovena </w:t>
      </w:r>
      <w:r w:rsidR="000C04B7" w:rsidRPr="00A57967">
        <w:rPr>
          <w:rFonts w:ascii="Times New Roman" w:hAnsi="Times New Roman" w:cs="Times New Roman"/>
        </w:rPr>
        <w:t xml:space="preserve">rozpočtem, </w:t>
      </w:r>
      <w:r w:rsidR="0060596F">
        <w:rPr>
          <w:rFonts w:ascii="Times New Roman" w:hAnsi="Times New Roman" w:cs="Times New Roman"/>
        </w:rPr>
        <w:t xml:space="preserve">jenž je úplným rozpočtem a </w:t>
      </w:r>
      <w:r w:rsidR="000C04B7" w:rsidRPr="00A57967">
        <w:rPr>
          <w:rFonts w:ascii="Times New Roman" w:hAnsi="Times New Roman" w:cs="Times New Roman"/>
        </w:rPr>
        <w:t>představuje ned</w:t>
      </w:r>
      <w:r w:rsidR="00152ED2" w:rsidRPr="00A57967">
        <w:rPr>
          <w:rFonts w:ascii="Times New Roman" w:hAnsi="Times New Roman" w:cs="Times New Roman"/>
        </w:rPr>
        <w:t xml:space="preserve">ílnou součást a přílohu </w:t>
      </w:r>
      <w:r w:rsidRPr="00A57967">
        <w:rPr>
          <w:rFonts w:ascii="Times New Roman" w:hAnsi="Times New Roman" w:cs="Times New Roman"/>
        </w:rPr>
        <w:t>této smlouvy</w:t>
      </w:r>
      <w:r w:rsidR="000C04B7" w:rsidRPr="00A57967">
        <w:rPr>
          <w:rFonts w:ascii="Times New Roman" w:hAnsi="Times New Roman" w:cs="Times New Roman"/>
        </w:rPr>
        <w:t>. Smluvní strany sjednávají, ž</w:t>
      </w:r>
      <w:r w:rsidRPr="00A57967">
        <w:rPr>
          <w:rFonts w:ascii="Times New Roman" w:hAnsi="Times New Roman" w:cs="Times New Roman"/>
        </w:rPr>
        <w:t>e kupní cena za věci obstarané Z</w:t>
      </w:r>
      <w:r w:rsidR="000C04B7" w:rsidRPr="00A57967">
        <w:rPr>
          <w:rFonts w:ascii="Times New Roman" w:hAnsi="Times New Roman" w:cs="Times New Roman"/>
        </w:rPr>
        <w:t>hotovitelem pro účely provedení d</w:t>
      </w:r>
      <w:r w:rsidRPr="00A57967">
        <w:rPr>
          <w:rFonts w:ascii="Times New Roman" w:hAnsi="Times New Roman" w:cs="Times New Roman"/>
        </w:rPr>
        <w:t>íla je zahrnuta v C</w:t>
      </w:r>
      <w:r w:rsidR="000C04B7" w:rsidRPr="00A57967">
        <w:rPr>
          <w:rFonts w:ascii="Times New Roman" w:hAnsi="Times New Roman" w:cs="Times New Roman"/>
        </w:rPr>
        <w:t xml:space="preserve">eně díla </w:t>
      </w:r>
      <w:r w:rsidRPr="00A57967">
        <w:rPr>
          <w:rFonts w:ascii="Times New Roman" w:hAnsi="Times New Roman" w:cs="Times New Roman"/>
        </w:rPr>
        <w:t>a C</w:t>
      </w:r>
      <w:r w:rsidR="000C04B7" w:rsidRPr="00A57967">
        <w:rPr>
          <w:rFonts w:ascii="Times New Roman" w:hAnsi="Times New Roman" w:cs="Times New Roman"/>
        </w:rPr>
        <w:t xml:space="preserve">ena díla nebude po dobu trvání této smlouvy žádným způsobem upravována a na její výši nebudeme mít vliv ani jinak vynaložené úsilí, než bylo předpokládáno, ani jiná výše vynaložených nákladů souvisejících s </w:t>
      </w:r>
      <w:r w:rsidRPr="00A57967">
        <w:rPr>
          <w:rFonts w:ascii="Times New Roman" w:hAnsi="Times New Roman" w:cs="Times New Roman"/>
        </w:rPr>
        <w:t>provedením D</w:t>
      </w:r>
      <w:r w:rsidR="000C04B7" w:rsidRPr="00A57967">
        <w:rPr>
          <w:rFonts w:ascii="Times New Roman" w:hAnsi="Times New Roman" w:cs="Times New Roman"/>
        </w:rPr>
        <w:t>íla ani jakýchkoliv jiných nákladů či</w:t>
      </w:r>
      <w:r w:rsidRPr="00A57967">
        <w:rPr>
          <w:rFonts w:ascii="Times New Roman" w:hAnsi="Times New Roman" w:cs="Times New Roman"/>
        </w:rPr>
        <w:t xml:space="preserve"> poplatků, k jejichž úhradě je Z</w:t>
      </w:r>
      <w:r w:rsidR="000C04B7" w:rsidRPr="00A57967">
        <w:rPr>
          <w:rFonts w:ascii="Times New Roman" w:hAnsi="Times New Roman" w:cs="Times New Roman"/>
        </w:rPr>
        <w:t>hotovitel na základě této smlouvy či obecně závazných právních předpisů povinen.</w:t>
      </w:r>
    </w:p>
    <w:p w14:paraId="2F37E7C9" w14:textId="77777777" w:rsidR="009574B8" w:rsidRPr="00A57967" w:rsidRDefault="009574B8" w:rsidP="009574B8">
      <w:pPr>
        <w:pStyle w:val="Odstavecseseznamem"/>
        <w:rPr>
          <w:rFonts w:ascii="Times New Roman" w:hAnsi="Times New Roman" w:cs="Times New Roman"/>
        </w:rPr>
      </w:pPr>
    </w:p>
    <w:p w14:paraId="0EC3E5A9" w14:textId="77777777" w:rsidR="0060596F" w:rsidRDefault="009574B8" w:rsidP="000C04B7">
      <w:pPr>
        <w:pStyle w:val="Odstavecseseznamem"/>
        <w:numPr>
          <w:ilvl w:val="1"/>
          <w:numId w:val="18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A57967">
        <w:rPr>
          <w:rFonts w:ascii="Times New Roman" w:hAnsi="Times New Roman" w:cs="Times New Roman"/>
        </w:rPr>
        <w:t>C</w:t>
      </w:r>
      <w:r w:rsidR="000C04B7" w:rsidRPr="00A57967">
        <w:rPr>
          <w:rFonts w:ascii="Times New Roman" w:hAnsi="Times New Roman" w:cs="Times New Roman"/>
        </w:rPr>
        <w:t>ena díla může být doho</w:t>
      </w:r>
      <w:r w:rsidRPr="00A57967">
        <w:rPr>
          <w:rFonts w:ascii="Times New Roman" w:hAnsi="Times New Roman" w:cs="Times New Roman"/>
        </w:rPr>
        <w:t>dou S</w:t>
      </w:r>
      <w:r w:rsidR="000C04B7" w:rsidRPr="00A57967">
        <w:rPr>
          <w:rFonts w:ascii="Times New Roman" w:hAnsi="Times New Roman" w:cs="Times New Roman"/>
        </w:rPr>
        <w:t xml:space="preserve">mluvních stran měněna pouze v případě </w:t>
      </w:r>
      <w:r w:rsidRPr="00A57967">
        <w:rPr>
          <w:rFonts w:ascii="Times New Roman" w:hAnsi="Times New Roman" w:cs="Times New Roman"/>
        </w:rPr>
        <w:t>O</w:t>
      </w:r>
      <w:r w:rsidR="000C04B7" w:rsidRPr="00A57967">
        <w:rPr>
          <w:rFonts w:ascii="Times New Roman" w:hAnsi="Times New Roman" w:cs="Times New Roman"/>
        </w:rPr>
        <w:t>bjednatelem vy</w:t>
      </w:r>
      <w:r w:rsidR="0060596F">
        <w:rPr>
          <w:rFonts w:ascii="Times New Roman" w:hAnsi="Times New Roman" w:cs="Times New Roman"/>
        </w:rPr>
        <w:t xml:space="preserve">žádaných víceprací či </w:t>
      </w:r>
      <w:proofErr w:type="spellStart"/>
      <w:r w:rsidR="0060596F">
        <w:rPr>
          <w:rFonts w:ascii="Times New Roman" w:hAnsi="Times New Roman" w:cs="Times New Roman"/>
        </w:rPr>
        <w:t>méněprací</w:t>
      </w:r>
      <w:proofErr w:type="spellEnd"/>
      <w:r w:rsidR="0060596F">
        <w:rPr>
          <w:rFonts w:ascii="Times New Roman" w:hAnsi="Times New Roman" w:cs="Times New Roman"/>
        </w:rPr>
        <w:t xml:space="preserve"> a změn v obsahu Díla.</w:t>
      </w:r>
    </w:p>
    <w:p w14:paraId="0C4E3D7E" w14:textId="77777777" w:rsidR="004C02BB" w:rsidRPr="00A57967" w:rsidRDefault="004C02BB" w:rsidP="004C02BB">
      <w:pPr>
        <w:pStyle w:val="Odstavecseseznamem"/>
        <w:rPr>
          <w:rFonts w:ascii="Times New Roman" w:hAnsi="Times New Roman" w:cs="Times New Roman"/>
        </w:rPr>
      </w:pPr>
    </w:p>
    <w:p w14:paraId="3099CDFC" w14:textId="77777777" w:rsidR="000C04B7" w:rsidRPr="00A57967" w:rsidRDefault="000C04B7" w:rsidP="004C02BB">
      <w:pPr>
        <w:pStyle w:val="Odstavecseseznamem"/>
        <w:numPr>
          <w:ilvl w:val="1"/>
          <w:numId w:val="18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A57967">
        <w:rPr>
          <w:rFonts w:ascii="Times New Roman" w:hAnsi="Times New Roman" w:cs="Times New Roman"/>
        </w:rPr>
        <w:t xml:space="preserve">Sjednaná cena díla může být dále změněna z důvodu změny zákona číslo 235/2004 Sb., o dani z přidané hodnoty, ve znění pozdějších změn a doplnění, v takovém případě bude cena díla včetně daně z přidané hodnoty částečně či úplně snížena nebo zvýšena přesně podle účinnosti příslušné změny tohoto zákona. </w:t>
      </w:r>
    </w:p>
    <w:p w14:paraId="178013C4" w14:textId="77777777" w:rsidR="004C02BB" w:rsidRPr="00A57967" w:rsidRDefault="004C02BB" w:rsidP="004C02BB">
      <w:pPr>
        <w:pStyle w:val="Odstavecseseznamem"/>
        <w:rPr>
          <w:rFonts w:ascii="Times New Roman" w:hAnsi="Times New Roman" w:cs="Times New Roman"/>
        </w:rPr>
      </w:pPr>
    </w:p>
    <w:p w14:paraId="27830A2A" w14:textId="77777777" w:rsidR="004C02BB" w:rsidRPr="00A57967" w:rsidRDefault="000C04B7" w:rsidP="004C02BB">
      <w:pPr>
        <w:pStyle w:val="Odstavecseseznamem"/>
        <w:numPr>
          <w:ilvl w:val="1"/>
          <w:numId w:val="18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A57967">
        <w:rPr>
          <w:rFonts w:ascii="Times New Roman" w:hAnsi="Times New Roman" w:cs="Times New Roman"/>
        </w:rPr>
        <w:t xml:space="preserve">Cena díla je splatná </w:t>
      </w:r>
      <w:r w:rsidR="004C02BB" w:rsidRPr="00A57967">
        <w:rPr>
          <w:rFonts w:ascii="Times New Roman" w:hAnsi="Times New Roman" w:cs="Times New Roman"/>
        </w:rPr>
        <w:t>ve dvou splátkách, kdy:</w:t>
      </w:r>
    </w:p>
    <w:p w14:paraId="6929BD6E" w14:textId="77777777" w:rsidR="004C02BB" w:rsidRPr="00A57967" w:rsidRDefault="004C02BB" w:rsidP="004C02BB">
      <w:pPr>
        <w:pStyle w:val="Odstavecseseznamem"/>
        <w:rPr>
          <w:rFonts w:ascii="Times New Roman" w:hAnsi="Times New Roman" w:cs="Times New Roman"/>
        </w:rPr>
      </w:pPr>
    </w:p>
    <w:p w14:paraId="01550C71" w14:textId="3C37C641" w:rsidR="004C02BB" w:rsidRPr="00B372B6" w:rsidRDefault="004C02BB" w:rsidP="004C02BB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72B6">
        <w:rPr>
          <w:rFonts w:ascii="Times New Roman" w:hAnsi="Times New Roman" w:cs="Times New Roman"/>
        </w:rPr>
        <w:t xml:space="preserve">první část Ceny díla ve výši </w:t>
      </w:r>
      <w:r w:rsidR="00B372B6" w:rsidRPr="00B372B6">
        <w:rPr>
          <w:rFonts w:ascii="Times New Roman" w:hAnsi="Times New Roman" w:cs="Times New Roman"/>
        </w:rPr>
        <w:t>41 745</w:t>
      </w:r>
      <w:r w:rsidRPr="00B372B6">
        <w:rPr>
          <w:rFonts w:ascii="Times New Roman" w:hAnsi="Times New Roman" w:cs="Times New Roman"/>
        </w:rPr>
        <w:t xml:space="preserve">,- Kč (slovy: </w:t>
      </w:r>
      <w:proofErr w:type="spellStart"/>
      <w:r w:rsidR="00B372B6" w:rsidRPr="00B372B6">
        <w:rPr>
          <w:rFonts w:ascii="Times New Roman" w:hAnsi="Times New Roman" w:cs="Times New Roman"/>
        </w:rPr>
        <w:t>čtyřicetjednatisícsedmsetčtyřicetpět</w:t>
      </w:r>
      <w:proofErr w:type="spellEnd"/>
      <w:r w:rsidRPr="00B372B6">
        <w:rPr>
          <w:rFonts w:ascii="Times New Roman" w:hAnsi="Times New Roman" w:cs="Times New Roman"/>
        </w:rPr>
        <w:t xml:space="preserve"> korun českých)</w:t>
      </w:r>
      <w:r w:rsidR="00B372B6" w:rsidRPr="00B372B6">
        <w:rPr>
          <w:rFonts w:ascii="Times New Roman" w:hAnsi="Times New Roman" w:cs="Times New Roman"/>
        </w:rPr>
        <w:t xml:space="preserve"> </w:t>
      </w:r>
      <w:r w:rsidRPr="00B372B6">
        <w:rPr>
          <w:rFonts w:ascii="Times New Roman" w:hAnsi="Times New Roman" w:cs="Times New Roman"/>
        </w:rPr>
        <w:t xml:space="preserve">je splatná nejpozději </w:t>
      </w:r>
      <w:r w:rsidR="00A71267" w:rsidRPr="00B372B6">
        <w:rPr>
          <w:rFonts w:ascii="Times New Roman" w:hAnsi="Times New Roman" w:cs="Times New Roman"/>
        </w:rPr>
        <w:t>ve lhůtě deseti (10) dní od uzavření této smlouvy,</w:t>
      </w:r>
    </w:p>
    <w:p w14:paraId="3B1E6DF9" w14:textId="4D59B888" w:rsidR="00A71267" w:rsidRPr="00B372B6" w:rsidRDefault="00A71267" w:rsidP="00B372B6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72B6">
        <w:rPr>
          <w:rFonts w:ascii="Times New Roman" w:hAnsi="Times New Roman" w:cs="Times New Roman"/>
        </w:rPr>
        <w:t>druhá část Ceny díla ve výši</w:t>
      </w:r>
      <w:r w:rsidR="00B372B6" w:rsidRPr="00B372B6">
        <w:rPr>
          <w:rFonts w:ascii="Times New Roman" w:hAnsi="Times New Roman" w:cs="Times New Roman"/>
        </w:rPr>
        <w:t xml:space="preserve"> 41 745</w:t>
      </w:r>
      <w:r w:rsidRPr="00B372B6">
        <w:rPr>
          <w:rFonts w:ascii="Times New Roman" w:hAnsi="Times New Roman" w:cs="Times New Roman"/>
        </w:rPr>
        <w:t xml:space="preserve">,- Kč (slovy: </w:t>
      </w:r>
      <w:proofErr w:type="spellStart"/>
      <w:r w:rsidR="00B372B6" w:rsidRPr="00B372B6">
        <w:rPr>
          <w:rFonts w:ascii="Times New Roman" w:hAnsi="Times New Roman" w:cs="Times New Roman"/>
        </w:rPr>
        <w:t>čtyřicetjednatisícsedmsetčtyřicetpět</w:t>
      </w:r>
      <w:proofErr w:type="spellEnd"/>
      <w:r w:rsidRPr="00B372B6">
        <w:rPr>
          <w:rFonts w:ascii="Times New Roman" w:hAnsi="Times New Roman" w:cs="Times New Roman"/>
        </w:rPr>
        <w:t xml:space="preserve"> korun českých)</w:t>
      </w:r>
      <w:r w:rsidR="00B372B6" w:rsidRPr="00B372B6">
        <w:rPr>
          <w:rFonts w:ascii="Times New Roman" w:hAnsi="Times New Roman" w:cs="Times New Roman"/>
        </w:rPr>
        <w:t xml:space="preserve"> </w:t>
      </w:r>
      <w:r w:rsidRPr="00B372B6">
        <w:rPr>
          <w:rFonts w:ascii="Times New Roman" w:hAnsi="Times New Roman" w:cs="Times New Roman"/>
        </w:rPr>
        <w:t>je splatná nejpozději ve lhůtě deseti (10) dní od předání a převzetí Díla</w:t>
      </w:r>
      <w:r w:rsidR="00B372B6">
        <w:rPr>
          <w:rFonts w:ascii="Times New Roman" w:hAnsi="Times New Roman" w:cs="Times New Roman"/>
        </w:rPr>
        <w:t xml:space="preserve">, </w:t>
      </w:r>
      <w:r w:rsidRPr="00B372B6">
        <w:rPr>
          <w:rFonts w:ascii="Times New Roman" w:hAnsi="Times New Roman" w:cs="Times New Roman"/>
        </w:rPr>
        <w:t>a to vždy na základě daňového dokladu bezhotovostním převodem na bankovní účet Zhotovitele uvedený v daňovém dokladu.</w:t>
      </w:r>
    </w:p>
    <w:p w14:paraId="196DB86F" w14:textId="77777777" w:rsidR="00B50242" w:rsidRPr="00A57967" w:rsidRDefault="00B50242" w:rsidP="00B50242">
      <w:pPr>
        <w:pStyle w:val="Odstavecseseznamem"/>
        <w:rPr>
          <w:rFonts w:ascii="Times New Roman" w:hAnsi="Times New Roman" w:cs="Times New Roman"/>
        </w:rPr>
      </w:pPr>
    </w:p>
    <w:p w14:paraId="21493F09" w14:textId="77777777" w:rsidR="00B50242" w:rsidRPr="00A57967" w:rsidRDefault="00B50242" w:rsidP="00B50242">
      <w:pPr>
        <w:pStyle w:val="Odstavecseseznamem"/>
        <w:numPr>
          <w:ilvl w:val="1"/>
          <w:numId w:val="18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A57967">
        <w:rPr>
          <w:rFonts w:ascii="Times New Roman" w:hAnsi="Times New Roman" w:cs="Times New Roman"/>
        </w:rPr>
        <w:t xml:space="preserve">V případně prodlení Objednatele se zaplacením první části Ceny díla, je Zhotovitel oprávněn pozastavit plnění smlouvy na své straně, aniž by tím bylo </w:t>
      </w:r>
      <w:r w:rsidR="00AD4864">
        <w:rPr>
          <w:rFonts w:ascii="Times New Roman" w:hAnsi="Times New Roman" w:cs="Times New Roman"/>
        </w:rPr>
        <w:t xml:space="preserve">poté </w:t>
      </w:r>
      <w:r w:rsidRPr="00A57967">
        <w:rPr>
          <w:rFonts w:ascii="Times New Roman" w:hAnsi="Times New Roman" w:cs="Times New Roman"/>
        </w:rPr>
        <w:t>způsobené prodlení s provedením díla považováno za porušení smlouvy.</w:t>
      </w:r>
    </w:p>
    <w:p w14:paraId="12040567" w14:textId="77777777" w:rsidR="00B50242" w:rsidRPr="00A57967" w:rsidRDefault="00B50242" w:rsidP="000C04B7">
      <w:pPr>
        <w:spacing w:after="0" w:line="240" w:lineRule="auto"/>
        <w:rPr>
          <w:rFonts w:ascii="Times New Roman" w:hAnsi="Times New Roman" w:cs="Times New Roman"/>
        </w:rPr>
      </w:pPr>
    </w:p>
    <w:p w14:paraId="3F4FFEAF" w14:textId="370E748B" w:rsidR="00A71267" w:rsidRDefault="00A71267" w:rsidP="000C04B7">
      <w:pPr>
        <w:spacing w:after="0" w:line="240" w:lineRule="auto"/>
        <w:rPr>
          <w:rFonts w:ascii="Times New Roman" w:hAnsi="Times New Roman" w:cs="Times New Roman"/>
        </w:rPr>
      </w:pPr>
    </w:p>
    <w:p w14:paraId="4099BE54" w14:textId="65278171" w:rsidR="001B3687" w:rsidRDefault="001B3687" w:rsidP="000C04B7">
      <w:pPr>
        <w:spacing w:after="0" w:line="240" w:lineRule="auto"/>
        <w:rPr>
          <w:rFonts w:ascii="Times New Roman" w:hAnsi="Times New Roman" w:cs="Times New Roman"/>
        </w:rPr>
      </w:pPr>
    </w:p>
    <w:p w14:paraId="379DBF97" w14:textId="39CBE124" w:rsidR="001B3687" w:rsidRDefault="001B3687" w:rsidP="000C04B7">
      <w:pPr>
        <w:spacing w:after="0" w:line="240" w:lineRule="auto"/>
        <w:rPr>
          <w:rFonts w:ascii="Times New Roman" w:hAnsi="Times New Roman" w:cs="Times New Roman"/>
        </w:rPr>
      </w:pPr>
    </w:p>
    <w:p w14:paraId="5D890163" w14:textId="6C070E9A" w:rsidR="001B3687" w:rsidRDefault="001B3687" w:rsidP="000C04B7">
      <w:pPr>
        <w:spacing w:after="0" w:line="240" w:lineRule="auto"/>
        <w:rPr>
          <w:rFonts w:ascii="Times New Roman" w:hAnsi="Times New Roman" w:cs="Times New Roman"/>
        </w:rPr>
      </w:pPr>
    </w:p>
    <w:p w14:paraId="65C80967" w14:textId="77777777" w:rsidR="001B3687" w:rsidRPr="00A57967" w:rsidRDefault="001B3687" w:rsidP="000C04B7">
      <w:pPr>
        <w:spacing w:after="0" w:line="240" w:lineRule="auto"/>
        <w:rPr>
          <w:rFonts w:ascii="Times New Roman" w:hAnsi="Times New Roman" w:cs="Times New Roman"/>
        </w:rPr>
      </w:pPr>
    </w:p>
    <w:p w14:paraId="7AEA573D" w14:textId="77777777" w:rsidR="000C04B7" w:rsidRPr="00A57967" w:rsidRDefault="000C04B7" w:rsidP="00A71267">
      <w:pPr>
        <w:spacing w:after="0" w:line="240" w:lineRule="auto"/>
        <w:rPr>
          <w:rFonts w:ascii="Times New Roman" w:hAnsi="Times New Roman" w:cs="Times New Roman"/>
          <w:b/>
        </w:rPr>
      </w:pPr>
      <w:r w:rsidRPr="00A57967">
        <w:rPr>
          <w:rFonts w:ascii="Times New Roman" w:hAnsi="Times New Roman" w:cs="Times New Roman"/>
          <w:b/>
        </w:rPr>
        <w:lastRenderedPageBreak/>
        <w:t>Utvrzení závazků</w:t>
      </w:r>
    </w:p>
    <w:p w14:paraId="0B21ACEF" w14:textId="77777777" w:rsidR="00B50242" w:rsidRPr="00FA04F7" w:rsidRDefault="00B50242" w:rsidP="00FA04F7">
      <w:pPr>
        <w:rPr>
          <w:rFonts w:ascii="Times New Roman" w:hAnsi="Times New Roman" w:cs="Times New Roman"/>
        </w:rPr>
      </w:pPr>
    </w:p>
    <w:p w14:paraId="25F40459" w14:textId="77777777" w:rsidR="000D44D6" w:rsidRPr="00A57967" w:rsidRDefault="000D44D6" w:rsidP="00B50242">
      <w:pPr>
        <w:pStyle w:val="Odstavecseseznamem"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A57967">
        <w:rPr>
          <w:rFonts w:ascii="Times New Roman" w:hAnsi="Times New Roman" w:cs="Times New Roman"/>
        </w:rPr>
        <w:t>Překročí-li prodlení Objednatele s úhradou jakékoliv části Ceny díla třicet (30) dní, je Zhotovitel oprávněn od této smlouvy odstoupit.</w:t>
      </w:r>
    </w:p>
    <w:p w14:paraId="1D5794AA" w14:textId="77777777" w:rsidR="000D44D6" w:rsidRPr="00A57967" w:rsidRDefault="000D44D6" w:rsidP="000D44D6">
      <w:pPr>
        <w:pStyle w:val="Odstavecseseznamem"/>
        <w:rPr>
          <w:rFonts w:ascii="Times New Roman" w:hAnsi="Times New Roman" w:cs="Times New Roman"/>
        </w:rPr>
      </w:pPr>
    </w:p>
    <w:p w14:paraId="43EEF86D" w14:textId="168F0377" w:rsidR="000D44D6" w:rsidRDefault="000D44D6" w:rsidP="00B50242">
      <w:pPr>
        <w:pStyle w:val="Odstavecseseznamem"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A57967">
        <w:rPr>
          <w:rFonts w:ascii="Times New Roman" w:hAnsi="Times New Roman" w:cs="Times New Roman"/>
        </w:rPr>
        <w:t xml:space="preserve">Odstoupení je účinné doručením </w:t>
      </w:r>
      <w:r w:rsidR="00FA04F7">
        <w:rPr>
          <w:rFonts w:ascii="Times New Roman" w:hAnsi="Times New Roman" w:cs="Times New Roman"/>
        </w:rPr>
        <w:t>Objednateli</w:t>
      </w:r>
      <w:r w:rsidRPr="00A57967">
        <w:rPr>
          <w:rFonts w:ascii="Times New Roman" w:hAnsi="Times New Roman" w:cs="Times New Roman"/>
        </w:rPr>
        <w:t xml:space="preserve">. Odstoupením smlouva zaniká v celém rozsahu. Práva </w:t>
      </w:r>
      <w:r w:rsidR="00FA04F7">
        <w:rPr>
          <w:rFonts w:ascii="Times New Roman" w:hAnsi="Times New Roman" w:cs="Times New Roman"/>
        </w:rPr>
        <w:t>Zhotovitele</w:t>
      </w:r>
      <w:r w:rsidRPr="00A57967">
        <w:rPr>
          <w:rFonts w:ascii="Times New Roman" w:hAnsi="Times New Roman" w:cs="Times New Roman"/>
        </w:rPr>
        <w:t xml:space="preserve"> na </w:t>
      </w:r>
      <w:r w:rsidR="00FA04F7">
        <w:rPr>
          <w:rFonts w:ascii="Times New Roman" w:hAnsi="Times New Roman" w:cs="Times New Roman"/>
        </w:rPr>
        <w:t xml:space="preserve">náhradu újmy </w:t>
      </w:r>
      <w:r w:rsidRPr="00A57967">
        <w:rPr>
          <w:rFonts w:ascii="Times New Roman" w:hAnsi="Times New Roman" w:cs="Times New Roman"/>
        </w:rPr>
        <w:t>zůstávají odstoupením od smlouvy nedotčena.</w:t>
      </w:r>
    </w:p>
    <w:p w14:paraId="06BEAB1E" w14:textId="77777777" w:rsidR="000E2218" w:rsidRPr="000E2218" w:rsidRDefault="000E2218" w:rsidP="000E2218">
      <w:pPr>
        <w:pStyle w:val="Odstavecseseznamem"/>
        <w:rPr>
          <w:rFonts w:ascii="Times New Roman" w:hAnsi="Times New Roman" w:cs="Times New Roman"/>
        </w:rPr>
      </w:pPr>
    </w:p>
    <w:p w14:paraId="53396290" w14:textId="221A1532" w:rsidR="004C57A9" w:rsidRDefault="004C57A9" w:rsidP="004C57A9">
      <w:pPr>
        <w:pStyle w:val="Odstavecseseznamem"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4C57A9">
        <w:rPr>
          <w:rFonts w:ascii="Times New Roman" w:hAnsi="Times New Roman" w:cs="Times New Roman"/>
        </w:rPr>
        <w:t xml:space="preserve">V případě prodlení </w:t>
      </w:r>
      <w:r>
        <w:rPr>
          <w:rFonts w:ascii="Times New Roman" w:hAnsi="Times New Roman" w:cs="Times New Roman"/>
        </w:rPr>
        <w:t>O</w:t>
      </w:r>
      <w:r w:rsidRPr="004C57A9">
        <w:rPr>
          <w:rFonts w:ascii="Times New Roman" w:hAnsi="Times New Roman" w:cs="Times New Roman"/>
        </w:rPr>
        <w:t xml:space="preserve">bjednatele se zaplacením ceny díla je </w:t>
      </w:r>
      <w:r>
        <w:rPr>
          <w:rFonts w:ascii="Times New Roman" w:hAnsi="Times New Roman" w:cs="Times New Roman"/>
        </w:rPr>
        <w:t>O</w:t>
      </w:r>
      <w:r w:rsidRPr="004C57A9">
        <w:rPr>
          <w:rFonts w:ascii="Times New Roman" w:hAnsi="Times New Roman" w:cs="Times New Roman"/>
        </w:rPr>
        <w:t xml:space="preserve">bjednatel povinen zaplatit </w:t>
      </w:r>
      <w:r w:rsidR="00534183">
        <w:rPr>
          <w:rFonts w:ascii="Times New Roman" w:hAnsi="Times New Roman" w:cs="Times New Roman"/>
        </w:rPr>
        <w:t>Z</w:t>
      </w:r>
      <w:r w:rsidRPr="004C57A9">
        <w:rPr>
          <w:rFonts w:ascii="Times New Roman" w:hAnsi="Times New Roman" w:cs="Times New Roman"/>
        </w:rPr>
        <w:t>hotoviteli smluvní pokutu ve výši 0,05 % z nezaplacené částky bez DPH za každý započatý den prodlení.</w:t>
      </w:r>
    </w:p>
    <w:p w14:paraId="4AC7ECEC" w14:textId="77777777" w:rsidR="004C57A9" w:rsidRPr="00534183" w:rsidRDefault="004C57A9" w:rsidP="005341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87139D" w14:textId="58AD03EA" w:rsidR="004C57A9" w:rsidRDefault="004C57A9" w:rsidP="004C57A9">
      <w:pPr>
        <w:pStyle w:val="Odstavecseseznamem"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4C57A9">
        <w:rPr>
          <w:rFonts w:ascii="Times New Roman" w:hAnsi="Times New Roman" w:cs="Times New Roman"/>
        </w:rPr>
        <w:t xml:space="preserve">V případě prodlení </w:t>
      </w:r>
      <w:r w:rsidR="00534183">
        <w:rPr>
          <w:rFonts w:ascii="Times New Roman" w:hAnsi="Times New Roman" w:cs="Times New Roman"/>
        </w:rPr>
        <w:t>Z</w:t>
      </w:r>
      <w:r w:rsidRPr="004C57A9">
        <w:rPr>
          <w:rFonts w:ascii="Times New Roman" w:hAnsi="Times New Roman" w:cs="Times New Roman"/>
        </w:rPr>
        <w:t xml:space="preserve">hotovitele s provedením díla v termínu dle </w:t>
      </w:r>
      <w:r w:rsidR="00534183">
        <w:rPr>
          <w:rFonts w:ascii="Times New Roman" w:hAnsi="Times New Roman" w:cs="Times New Roman"/>
        </w:rPr>
        <w:t>ustanovení</w:t>
      </w:r>
      <w:r w:rsidRPr="004C57A9">
        <w:rPr>
          <w:rFonts w:ascii="Times New Roman" w:hAnsi="Times New Roman" w:cs="Times New Roman"/>
        </w:rPr>
        <w:t xml:space="preserve"> </w:t>
      </w:r>
      <w:r w:rsidR="00534183">
        <w:rPr>
          <w:rFonts w:ascii="Times New Roman" w:hAnsi="Times New Roman" w:cs="Times New Roman"/>
        </w:rPr>
        <w:t>3.4</w:t>
      </w:r>
      <w:r w:rsidRPr="004C57A9">
        <w:rPr>
          <w:rFonts w:ascii="Times New Roman" w:hAnsi="Times New Roman" w:cs="Times New Roman"/>
        </w:rPr>
        <w:t xml:space="preserve">. této smlouvy je </w:t>
      </w:r>
      <w:r w:rsidR="00534183">
        <w:rPr>
          <w:rFonts w:ascii="Times New Roman" w:hAnsi="Times New Roman" w:cs="Times New Roman"/>
        </w:rPr>
        <w:t>Z</w:t>
      </w:r>
      <w:r w:rsidRPr="004C57A9">
        <w:rPr>
          <w:rFonts w:ascii="Times New Roman" w:hAnsi="Times New Roman" w:cs="Times New Roman"/>
        </w:rPr>
        <w:t xml:space="preserve">hotovitel povinen zaplatit </w:t>
      </w:r>
      <w:r w:rsidR="00534183">
        <w:rPr>
          <w:rFonts w:ascii="Times New Roman" w:hAnsi="Times New Roman" w:cs="Times New Roman"/>
        </w:rPr>
        <w:t>O</w:t>
      </w:r>
      <w:r w:rsidRPr="004C57A9">
        <w:rPr>
          <w:rFonts w:ascii="Times New Roman" w:hAnsi="Times New Roman" w:cs="Times New Roman"/>
        </w:rPr>
        <w:t>bjednateli smluvní pokutu ve výši 0,5 % z ceny díla bez DPH</w:t>
      </w:r>
      <w:r w:rsidR="00250E90">
        <w:rPr>
          <w:rFonts w:ascii="Times New Roman" w:hAnsi="Times New Roman" w:cs="Times New Roman"/>
        </w:rPr>
        <w:t>.</w:t>
      </w:r>
    </w:p>
    <w:p w14:paraId="3A65270E" w14:textId="77777777" w:rsidR="004C57A9" w:rsidRPr="00534183" w:rsidRDefault="004C57A9" w:rsidP="005341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085E0D" w14:textId="2ABE6A7E" w:rsidR="004C57A9" w:rsidRDefault="004C57A9" w:rsidP="004C57A9">
      <w:pPr>
        <w:pStyle w:val="Odstavecseseznamem"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4C57A9">
        <w:rPr>
          <w:rFonts w:ascii="Times New Roman" w:hAnsi="Times New Roman" w:cs="Times New Roman"/>
        </w:rPr>
        <w:t xml:space="preserve">V případě, že </w:t>
      </w:r>
      <w:r w:rsidR="00534183">
        <w:rPr>
          <w:rFonts w:ascii="Times New Roman" w:hAnsi="Times New Roman" w:cs="Times New Roman"/>
        </w:rPr>
        <w:t>Z</w:t>
      </w:r>
      <w:r w:rsidRPr="004C57A9">
        <w:rPr>
          <w:rFonts w:ascii="Times New Roman" w:hAnsi="Times New Roman" w:cs="Times New Roman"/>
        </w:rPr>
        <w:t xml:space="preserve">hotovitel nedodrží lhůtu pro odstranění vad sjednanou v této smlouvě, je povinen zaplatit objednateli smluvní pokutu ve výši </w:t>
      </w:r>
      <w:r w:rsidR="00933DFF" w:rsidRPr="006A10E9">
        <w:rPr>
          <w:rFonts w:ascii="Times New Roman" w:hAnsi="Times New Roman" w:cs="Times New Roman"/>
        </w:rPr>
        <w:t>500,-</w:t>
      </w:r>
      <w:r w:rsidR="00933DFF">
        <w:rPr>
          <w:rFonts w:ascii="Times New Roman" w:hAnsi="Times New Roman" w:cs="Times New Roman"/>
        </w:rPr>
        <w:t xml:space="preserve"> </w:t>
      </w:r>
      <w:r w:rsidRPr="004C57A9">
        <w:rPr>
          <w:rFonts w:ascii="Times New Roman" w:hAnsi="Times New Roman" w:cs="Times New Roman"/>
        </w:rPr>
        <w:t>Kč za každý započatý den prodlení s odstraněním vady.</w:t>
      </w:r>
    </w:p>
    <w:p w14:paraId="00560842" w14:textId="77777777" w:rsidR="004C57A9" w:rsidRPr="00534183" w:rsidRDefault="004C57A9" w:rsidP="005341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0D07C5" w14:textId="75505182" w:rsidR="004C57A9" w:rsidRDefault="004C57A9" w:rsidP="004C57A9">
      <w:pPr>
        <w:pStyle w:val="Odstavecseseznamem"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4C57A9">
        <w:rPr>
          <w:rFonts w:ascii="Times New Roman" w:hAnsi="Times New Roman" w:cs="Times New Roman"/>
        </w:rPr>
        <w:t>Ujednáním smluvní pokuty není dotčeno právo na náhradu škody a smluvní strany tak vylučují užití § 2050 OZ.</w:t>
      </w:r>
    </w:p>
    <w:p w14:paraId="6B1FDBE4" w14:textId="77777777" w:rsidR="00534183" w:rsidRPr="00534183" w:rsidRDefault="00534183" w:rsidP="005341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EFCB63" w14:textId="40439D7C" w:rsidR="004C57A9" w:rsidRDefault="004C57A9" w:rsidP="004C57A9">
      <w:pPr>
        <w:pStyle w:val="Odstavecseseznamem"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4C57A9">
        <w:rPr>
          <w:rFonts w:ascii="Times New Roman" w:hAnsi="Times New Roman" w:cs="Times New Roman"/>
        </w:rPr>
        <w:t>Objednatel je oprávněn smluvní pokutu(-y) započíst vůči jakémukoli finančnímu plnění poskytovanému zhotoviteli, a to i v rámci jiného obchodního případu.</w:t>
      </w:r>
    </w:p>
    <w:p w14:paraId="7CFD67FF" w14:textId="77777777" w:rsidR="00534183" w:rsidRPr="00534183" w:rsidRDefault="00534183" w:rsidP="005341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5A5EFE" w14:textId="36379ACF" w:rsidR="004C57A9" w:rsidRDefault="004C57A9" w:rsidP="004C57A9">
      <w:pPr>
        <w:pStyle w:val="Odstavecseseznamem"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4C57A9">
        <w:rPr>
          <w:rFonts w:ascii="Times New Roman" w:hAnsi="Times New Roman" w:cs="Times New Roman"/>
        </w:rPr>
        <w:t>Oprávněnost nároku na smluvní pokutu není podmíněna žádnými formálními úkony ze strany objednatele. Ujednání o smluvní pokutě ani její zaplacení nezbavuje zhotovitele závazku splnit jeho povinnost(-i) sjednané touto smlouvou.</w:t>
      </w:r>
    </w:p>
    <w:p w14:paraId="0E3ABD09" w14:textId="77777777" w:rsidR="00534183" w:rsidRPr="00534183" w:rsidRDefault="00534183" w:rsidP="005341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FB21CB" w14:textId="77777777" w:rsidR="004C57A9" w:rsidRPr="004C57A9" w:rsidRDefault="004C57A9" w:rsidP="00534183">
      <w:pPr>
        <w:pStyle w:val="Odstavecseseznamem"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4C57A9">
        <w:rPr>
          <w:rFonts w:ascii="Times New Roman" w:hAnsi="Times New Roman" w:cs="Times New Roman"/>
        </w:rPr>
        <w:t>Platba smluvní pokuty může být povinnou smluvní stranou provedena na základě penalizační faktury vystavené oprávněnou smluvní stranou.</w:t>
      </w:r>
    </w:p>
    <w:p w14:paraId="03756FAC" w14:textId="77777777" w:rsidR="004C57A9" w:rsidRPr="000E2218" w:rsidRDefault="004C57A9" w:rsidP="00534183">
      <w:pPr>
        <w:pStyle w:val="Odstavecseseznamem"/>
        <w:spacing w:after="0" w:line="240" w:lineRule="auto"/>
        <w:ind w:left="709"/>
        <w:jc w:val="both"/>
        <w:rPr>
          <w:rFonts w:ascii="Times New Roman" w:hAnsi="Times New Roman" w:cs="Times New Roman"/>
          <w:highlight w:val="yellow"/>
        </w:rPr>
      </w:pPr>
    </w:p>
    <w:p w14:paraId="0784A51B" w14:textId="77777777" w:rsidR="000E2218" w:rsidRPr="00A57967" w:rsidRDefault="000E2218" w:rsidP="000E2218">
      <w:pPr>
        <w:pStyle w:val="Odstavecseseznamem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41BD500E" w14:textId="77777777" w:rsidR="000C04B7" w:rsidRPr="00A57967" w:rsidRDefault="000C04B7" w:rsidP="000C04B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B4F67D" w14:textId="77777777" w:rsidR="000C04B7" w:rsidRPr="00A57967" w:rsidRDefault="000C04B7" w:rsidP="000C04B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60E53D" w14:textId="77777777" w:rsidR="000C04B7" w:rsidRPr="00A57967" w:rsidRDefault="000C04B7" w:rsidP="00031FCA">
      <w:pPr>
        <w:spacing w:after="0" w:line="240" w:lineRule="auto"/>
        <w:rPr>
          <w:rFonts w:ascii="Times New Roman" w:hAnsi="Times New Roman" w:cs="Times New Roman"/>
          <w:b/>
        </w:rPr>
      </w:pPr>
      <w:r w:rsidRPr="00A57967">
        <w:rPr>
          <w:rFonts w:ascii="Times New Roman" w:hAnsi="Times New Roman" w:cs="Times New Roman"/>
          <w:b/>
        </w:rPr>
        <w:t>Ostatní a závěrečná ustanovení</w:t>
      </w:r>
    </w:p>
    <w:p w14:paraId="1B47281C" w14:textId="77777777" w:rsidR="000C04B7" w:rsidRPr="00A57967" w:rsidRDefault="000C04B7" w:rsidP="000C04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3DA7093" w14:textId="77777777" w:rsidR="00D607CF" w:rsidRDefault="00D607CF" w:rsidP="00A57967">
      <w:pPr>
        <w:pStyle w:val="Zkladntext"/>
        <w:numPr>
          <w:ilvl w:val="1"/>
          <w:numId w:val="23"/>
        </w:numPr>
        <w:ind w:left="709" w:hanging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Smluvní strany sjednávají, že písemná právní jednání mezi nimi mohou být činěna také prostřednictvím e-mailu, avšak výlučně s použitím konkrétních e-mailových adres Smluvních stran uvedených shora u označení jednotlivých Smluvních stran v této smlouvě.</w:t>
      </w:r>
    </w:p>
    <w:p w14:paraId="3E1D65EF" w14:textId="77777777" w:rsidR="00D607CF" w:rsidRDefault="00D607CF" w:rsidP="00D607CF">
      <w:pPr>
        <w:pStyle w:val="Zkladntext"/>
        <w:ind w:left="709"/>
        <w:jc w:val="both"/>
        <w:rPr>
          <w:b w:val="0"/>
          <w:sz w:val="22"/>
          <w:szCs w:val="22"/>
        </w:rPr>
      </w:pPr>
    </w:p>
    <w:p w14:paraId="08DC53F3" w14:textId="77777777" w:rsidR="000C04B7" w:rsidRPr="00A57967" w:rsidRDefault="000C04B7" w:rsidP="00A57967">
      <w:pPr>
        <w:pStyle w:val="Zkladntext"/>
        <w:numPr>
          <w:ilvl w:val="1"/>
          <w:numId w:val="23"/>
        </w:numPr>
        <w:ind w:left="709" w:hanging="709"/>
        <w:jc w:val="both"/>
        <w:rPr>
          <w:b w:val="0"/>
          <w:sz w:val="22"/>
          <w:szCs w:val="22"/>
        </w:rPr>
      </w:pPr>
      <w:r w:rsidRPr="00A57967">
        <w:rPr>
          <w:b w:val="0"/>
          <w:sz w:val="22"/>
          <w:szCs w:val="22"/>
        </w:rPr>
        <w:t xml:space="preserve">Práva a povinnosti touto smlouvou výslovně neupravená se řídí </w:t>
      </w:r>
      <w:r w:rsidR="000447EA" w:rsidRPr="00A57967">
        <w:rPr>
          <w:b w:val="0"/>
          <w:sz w:val="22"/>
          <w:szCs w:val="22"/>
        </w:rPr>
        <w:t xml:space="preserve">účinnými právními předpisy České republiky, zejména </w:t>
      </w:r>
      <w:r w:rsidRPr="00A57967">
        <w:rPr>
          <w:b w:val="0"/>
          <w:sz w:val="22"/>
          <w:szCs w:val="22"/>
        </w:rPr>
        <w:t>příslušnými u</w:t>
      </w:r>
      <w:r w:rsidR="000447EA" w:rsidRPr="00A57967">
        <w:rPr>
          <w:b w:val="0"/>
          <w:sz w:val="22"/>
          <w:szCs w:val="22"/>
        </w:rPr>
        <w:t>stanoveními občanského zákoníku a autorského zákona.</w:t>
      </w:r>
    </w:p>
    <w:p w14:paraId="078D47C1" w14:textId="77777777" w:rsidR="00A57967" w:rsidRPr="00A57967" w:rsidRDefault="00A57967" w:rsidP="00A57967">
      <w:pPr>
        <w:pStyle w:val="Zkladntext"/>
        <w:ind w:left="709"/>
        <w:jc w:val="both"/>
        <w:rPr>
          <w:b w:val="0"/>
          <w:sz w:val="22"/>
          <w:szCs w:val="22"/>
        </w:rPr>
      </w:pPr>
    </w:p>
    <w:p w14:paraId="52066C9C" w14:textId="77777777" w:rsidR="000447EA" w:rsidRPr="00A57967" w:rsidRDefault="000C04B7" w:rsidP="00A57967">
      <w:pPr>
        <w:pStyle w:val="Zkladntext"/>
        <w:numPr>
          <w:ilvl w:val="1"/>
          <w:numId w:val="23"/>
        </w:numPr>
        <w:ind w:left="709" w:hanging="709"/>
        <w:jc w:val="both"/>
        <w:rPr>
          <w:b w:val="0"/>
          <w:sz w:val="22"/>
          <w:szCs w:val="22"/>
        </w:rPr>
      </w:pPr>
      <w:r w:rsidRPr="00A57967">
        <w:rPr>
          <w:b w:val="0"/>
          <w:sz w:val="22"/>
          <w:szCs w:val="22"/>
        </w:rPr>
        <w:t>Příloh</w:t>
      </w:r>
      <w:r w:rsidR="00A57967" w:rsidRPr="00A57967">
        <w:rPr>
          <w:b w:val="0"/>
          <w:sz w:val="22"/>
          <w:szCs w:val="22"/>
        </w:rPr>
        <w:t>o</w:t>
      </w:r>
      <w:r w:rsidRPr="00A57967">
        <w:rPr>
          <w:b w:val="0"/>
          <w:sz w:val="22"/>
          <w:szCs w:val="22"/>
        </w:rPr>
        <w:t>u a nedílnou součástí této smlouvy jsou:</w:t>
      </w:r>
    </w:p>
    <w:p w14:paraId="5B819109" w14:textId="77777777" w:rsidR="000447EA" w:rsidRPr="00A57967" w:rsidRDefault="000447EA" w:rsidP="000447EA">
      <w:pPr>
        <w:pStyle w:val="Zkladntext"/>
        <w:jc w:val="both"/>
        <w:rPr>
          <w:b w:val="0"/>
          <w:sz w:val="22"/>
          <w:szCs w:val="22"/>
        </w:rPr>
      </w:pPr>
    </w:p>
    <w:p w14:paraId="3B14BE06" w14:textId="44D3056D" w:rsidR="00A57967" w:rsidRPr="00B372B6" w:rsidRDefault="000447EA" w:rsidP="00B372B6">
      <w:pPr>
        <w:pStyle w:val="Zkladntext"/>
        <w:numPr>
          <w:ilvl w:val="0"/>
          <w:numId w:val="22"/>
        </w:numPr>
        <w:jc w:val="both"/>
        <w:rPr>
          <w:b w:val="0"/>
          <w:sz w:val="22"/>
          <w:szCs w:val="22"/>
        </w:rPr>
      </w:pPr>
      <w:r w:rsidRPr="00A57967">
        <w:rPr>
          <w:b w:val="0"/>
          <w:sz w:val="22"/>
          <w:szCs w:val="22"/>
        </w:rPr>
        <w:t>p</w:t>
      </w:r>
      <w:r w:rsidR="000C04B7" w:rsidRPr="00A57967">
        <w:rPr>
          <w:b w:val="0"/>
          <w:sz w:val="22"/>
          <w:szCs w:val="22"/>
        </w:rPr>
        <w:t>říloha číslo 1:</w:t>
      </w:r>
      <w:r w:rsidR="000C04B7" w:rsidRPr="00A57967">
        <w:rPr>
          <w:b w:val="0"/>
          <w:sz w:val="22"/>
          <w:szCs w:val="22"/>
        </w:rPr>
        <w:tab/>
      </w:r>
      <w:r w:rsidR="00C06B8C">
        <w:rPr>
          <w:b w:val="0"/>
          <w:sz w:val="22"/>
          <w:szCs w:val="22"/>
        </w:rPr>
        <w:t>Realizační návrh, případně s</w:t>
      </w:r>
      <w:r w:rsidR="00241365" w:rsidRPr="00A57967">
        <w:rPr>
          <w:b w:val="0"/>
          <w:sz w:val="22"/>
          <w:szCs w:val="22"/>
        </w:rPr>
        <w:t>cénář</w:t>
      </w:r>
      <w:r w:rsidR="00A57967" w:rsidRPr="00A57967">
        <w:rPr>
          <w:b w:val="0"/>
          <w:sz w:val="22"/>
          <w:szCs w:val="22"/>
        </w:rPr>
        <w:t>,</w:t>
      </w:r>
      <w:r w:rsidR="00906F6A">
        <w:rPr>
          <w:b w:val="0"/>
          <w:sz w:val="22"/>
          <w:szCs w:val="22"/>
        </w:rPr>
        <w:t xml:space="preserve"> byl-li zadán Objednatelem,</w:t>
      </w:r>
    </w:p>
    <w:p w14:paraId="25CACBF1" w14:textId="0367C58B" w:rsidR="00A92FF5" w:rsidRPr="00A57967" w:rsidRDefault="00A92FF5" w:rsidP="00A57967">
      <w:pPr>
        <w:pStyle w:val="Zkladntext"/>
        <w:numPr>
          <w:ilvl w:val="0"/>
          <w:numId w:val="22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příloha číslo </w:t>
      </w:r>
      <w:r w:rsidR="00B372B6">
        <w:rPr>
          <w:b w:val="0"/>
          <w:sz w:val="22"/>
          <w:szCs w:val="22"/>
        </w:rPr>
        <w:t>2</w:t>
      </w:r>
      <w:r>
        <w:rPr>
          <w:b w:val="0"/>
          <w:sz w:val="22"/>
          <w:szCs w:val="22"/>
        </w:rPr>
        <w:t xml:space="preserve">: </w:t>
      </w:r>
      <w:r>
        <w:rPr>
          <w:b w:val="0"/>
          <w:sz w:val="22"/>
          <w:szCs w:val="22"/>
        </w:rPr>
        <w:tab/>
        <w:t>Informace o zpracování osobních údajů Objednatele.</w:t>
      </w:r>
    </w:p>
    <w:p w14:paraId="6FFE9545" w14:textId="77777777" w:rsidR="00A57967" w:rsidRPr="00A57967" w:rsidRDefault="00A57967" w:rsidP="00A57967">
      <w:pPr>
        <w:pStyle w:val="Zkladntext"/>
        <w:ind w:left="1429"/>
        <w:jc w:val="both"/>
        <w:rPr>
          <w:b w:val="0"/>
          <w:sz w:val="22"/>
          <w:szCs w:val="22"/>
        </w:rPr>
      </w:pPr>
    </w:p>
    <w:p w14:paraId="14B1652A" w14:textId="77777777" w:rsidR="000C04B7" w:rsidRPr="00A57967" w:rsidRDefault="000C04B7" w:rsidP="00A57967">
      <w:pPr>
        <w:pStyle w:val="Zkladntext"/>
        <w:numPr>
          <w:ilvl w:val="1"/>
          <w:numId w:val="23"/>
        </w:numPr>
        <w:ind w:left="709" w:hanging="709"/>
        <w:jc w:val="both"/>
        <w:rPr>
          <w:b w:val="0"/>
          <w:sz w:val="22"/>
          <w:szCs w:val="22"/>
        </w:rPr>
      </w:pPr>
      <w:r w:rsidRPr="00A57967">
        <w:rPr>
          <w:b w:val="0"/>
          <w:sz w:val="22"/>
          <w:szCs w:val="22"/>
        </w:rPr>
        <w:t>Obsah smlouvy může být měněn nebo</w:t>
      </w:r>
      <w:r w:rsidR="000447EA" w:rsidRPr="00A57967">
        <w:rPr>
          <w:b w:val="0"/>
          <w:sz w:val="22"/>
          <w:szCs w:val="22"/>
        </w:rPr>
        <w:t xml:space="preserve"> doplňován po předchozí dohodě S</w:t>
      </w:r>
      <w:r w:rsidRPr="00A57967">
        <w:rPr>
          <w:b w:val="0"/>
          <w:sz w:val="22"/>
          <w:szCs w:val="22"/>
        </w:rPr>
        <w:t xml:space="preserve">mluvních stran, a to pouze formou písemných číslovaných dodatků. </w:t>
      </w:r>
    </w:p>
    <w:p w14:paraId="7482C1B7" w14:textId="77777777" w:rsidR="00A57967" w:rsidRPr="00A57967" w:rsidRDefault="00A57967" w:rsidP="00A57967">
      <w:pPr>
        <w:pStyle w:val="Zkladntext"/>
        <w:ind w:left="709"/>
        <w:jc w:val="both"/>
        <w:rPr>
          <w:b w:val="0"/>
          <w:sz w:val="22"/>
          <w:szCs w:val="22"/>
        </w:rPr>
      </w:pPr>
    </w:p>
    <w:p w14:paraId="574E71EE" w14:textId="77777777" w:rsidR="00A57967" w:rsidRPr="00A57967" w:rsidRDefault="000447EA" w:rsidP="00A57967">
      <w:pPr>
        <w:pStyle w:val="Zkladntext"/>
        <w:numPr>
          <w:ilvl w:val="1"/>
          <w:numId w:val="23"/>
        </w:numPr>
        <w:ind w:left="709" w:hanging="709"/>
        <w:jc w:val="both"/>
        <w:rPr>
          <w:b w:val="0"/>
          <w:sz w:val="22"/>
          <w:szCs w:val="22"/>
        </w:rPr>
      </w:pPr>
      <w:r w:rsidRPr="00A57967">
        <w:rPr>
          <w:b w:val="0"/>
          <w:sz w:val="22"/>
          <w:szCs w:val="22"/>
        </w:rPr>
        <w:t xml:space="preserve">Pokud oddělitelné ustanovení této smlouvy je nebo se stane neplatným či nevynutitelným, nemá to vliv na platnost zbývajících ustanovení této smlouvy. V takovém případě se Smluvní strany </w:t>
      </w:r>
      <w:r w:rsidRPr="00A57967">
        <w:rPr>
          <w:b w:val="0"/>
          <w:sz w:val="22"/>
          <w:szCs w:val="22"/>
        </w:rPr>
        <w:lastRenderedPageBreak/>
        <w:t>zavazují uzavřít do pěti (5) pracovních dnů od výzvy druhé Smluvní strany dodatek k této smlouvě nahrazující oddělitelné ustanovení této smlouvy, které je neplatné či nevynutitelné, platným a vynutitelným ustanovením odpovídajícím hospodářskému účelu takto nahrazovaného ustanovení.</w:t>
      </w:r>
    </w:p>
    <w:p w14:paraId="77759964" w14:textId="77777777" w:rsidR="00A57967" w:rsidRPr="00A57967" w:rsidRDefault="00A57967" w:rsidP="00A57967">
      <w:pPr>
        <w:pStyle w:val="Zkladntext"/>
        <w:jc w:val="both"/>
        <w:rPr>
          <w:b w:val="0"/>
          <w:sz w:val="22"/>
          <w:szCs w:val="22"/>
        </w:rPr>
      </w:pPr>
    </w:p>
    <w:p w14:paraId="4849A32C" w14:textId="73CDB87B" w:rsidR="00250E90" w:rsidRPr="00305026" w:rsidRDefault="000C04B7" w:rsidP="00305026">
      <w:pPr>
        <w:pStyle w:val="Zkladntext"/>
        <w:numPr>
          <w:ilvl w:val="1"/>
          <w:numId w:val="23"/>
        </w:numPr>
        <w:ind w:left="709" w:hanging="709"/>
        <w:jc w:val="both"/>
        <w:rPr>
          <w:b w:val="0"/>
          <w:sz w:val="22"/>
          <w:szCs w:val="22"/>
        </w:rPr>
      </w:pPr>
      <w:r w:rsidRPr="004B6A61">
        <w:rPr>
          <w:b w:val="0"/>
          <w:sz w:val="22"/>
          <w:szCs w:val="22"/>
        </w:rPr>
        <w:t>Tato smlouva se vyhotovuje ve dvou stejnopisech s platností originálu, z n</w:t>
      </w:r>
      <w:r w:rsidR="000447EA" w:rsidRPr="004B6A61">
        <w:rPr>
          <w:b w:val="0"/>
          <w:sz w:val="22"/>
          <w:szCs w:val="22"/>
        </w:rPr>
        <w:t xml:space="preserve">ichž po jednom obdrží každá ze </w:t>
      </w:r>
      <w:r w:rsidR="000447EA" w:rsidRPr="00305026">
        <w:rPr>
          <w:b w:val="0"/>
          <w:sz w:val="22"/>
          <w:szCs w:val="22"/>
        </w:rPr>
        <w:t>S</w:t>
      </w:r>
      <w:r w:rsidRPr="00305026">
        <w:rPr>
          <w:b w:val="0"/>
          <w:sz w:val="22"/>
          <w:szCs w:val="22"/>
        </w:rPr>
        <w:t>mluvních stran.</w:t>
      </w:r>
    </w:p>
    <w:p w14:paraId="35E0BD7D" w14:textId="77777777" w:rsidR="00250E90" w:rsidRPr="00305026" w:rsidRDefault="00250E90" w:rsidP="00305026">
      <w:pPr>
        <w:pStyle w:val="Odstavecseseznamem"/>
        <w:jc w:val="both"/>
        <w:rPr>
          <w:rFonts w:ascii="Times New Roman" w:hAnsi="Times New Roman" w:cs="Times New Roman"/>
          <w:b/>
        </w:rPr>
      </w:pPr>
    </w:p>
    <w:p w14:paraId="362B4AC8" w14:textId="50499017" w:rsidR="00250E90" w:rsidRPr="00305026" w:rsidRDefault="00250E90" w:rsidP="001B3687">
      <w:pPr>
        <w:pStyle w:val="Odstavecseseznamem"/>
        <w:numPr>
          <w:ilvl w:val="1"/>
          <w:numId w:val="23"/>
        </w:num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cs-CZ"/>
        </w:rPr>
      </w:pPr>
      <w:r w:rsidRPr="00305026">
        <w:rPr>
          <w:rFonts w:ascii="Times New Roman" w:hAnsi="Times New Roman" w:cs="Times New Roman"/>
        </w:rPr>
        <w:t xml:space="preserve">Tato smlouva nabývá platnosti dnem podpisu oběma smluvními stranami </w:t>
      </w:r>
      <w:r w:rsidR="004B6A61" w:rsidRPr="00305026">
        <w:rPr>
          <w:rFonts w:ascii="Times New Roman" w:hAnsi="Times New Roman" w:cs="Times New Roman"/>
        </w:rPr>
        <w:t>nebo jejich oprávněnými zástupci, resp. dnem, kdy tuto smlouvu podepíše ta smluvní strana nebo oprávněný zástupce té smluvní strany, která smlouvu podepisuje později</w:t>
      </w:r>
      <w:r w:rsidRPr="00305026">
        <w:rPr>
          <w:rFonts w:ascii="Times New Roman" w:hAnsi="Times New Roman" w:cs="Times New Roman"/>
        </w:rPr>
        <w:t xml:space="preserve">. </w:t>
      </w:r>
      <w:r w:rsidR="004B6A61" w:rsidRPr="00305026">
        <w:rPr>
          <w:rFonts w:ascii="Times New Roman" w:hAnsi="Times New Roman" w:cs="Times New Roman"/>
        </w:rPr>
        <w:t>Tato smlouva nabývá účinnosti</w:t>
      </w:r>
      <w:r w:rsidRPr="00305026">
        <w:rPr>
          <w:rFonts w:ascii="Times New Roman" w:hAnsi="Times New Roman" w:cs="Times New Roman"/>
        </w:rPr>
        <w:t xml:space="preserve"> dnem uveřejnění v registru smluv. Plnění předmětu této smlouvy před účinností této smlouvy</w:t>
      </w:r>
      <w:r w:rsidR="004B6A61" w:rsidRPr="00305026">
        <w:rPr>
          <w:rFonts w:ascii="Times New Roman" w:hAnsi="Times New Roman" w:cs="Times New Roman"/>
        </w:rPr>
        <w:t xml:space="preserve"> </w:t>
      </w:r>
      <w:r w:rsidR="004B6A61" w:rsidRPr="004B6A61">
        <w:rPr>
          <w:rFonts w:ascii="Times New Roman" w:eastAsia="Times New Roman" w:hAnsi="Times New Roman" w:cs="Times New Roman"/>
          <w:lang w:eastAsia="cs-CZ"/>
        </w:rPr>
        <w:t>se považuje za plnění podle této smlouvy a práva a povinnosti z něj vzniklé se řídí touto smlouvou.</w:t>
      </w:r>
    </w:p>
    <w:p w14:paraId="182CCCD8" w14:textId="77777777" w:rsidR="00250E90" w:rsidRPr="004B6A61" w:rsidRDefault="00250E90" w:rsidP="00305026">
      <w:pPr>
        <w:pStyle w:val="Zkladntext"/>
        <w:jc w:val="both"/>
        <w:rPr>
          <w:b w:val="0"/>
          <w:sz w:val="22"/>
          <w:szCs w:val="22"/>
        </w:rPr>
      </w:pPr>
    </w:p>
    <w:p w14:paraId="47ABCFD2" w14:textId="64239C94" w:rsidR="00A57967" w:rsidRPr="00305026" w:rsidRDefault="00305026" w:rsidP="00305026">
      <w:pPr>
        <w:pStyle w:val="Zkladntext"/>
        <w:numPr>
          <w:ilvl w:val="1"/>
          <w:numId w:val="23"/>
        </w:numPr>
        <w:ind w:left="709" w:hanging="709"/>
        <w:jc w:val="both"/>
        <w:rPr>
          <w:b w:val="0"/>
          <w:sz w:val="22"/>
          <w:szCs w:val="22"/>
        </w:rPr>
      </w:pPr>
      <w:r w:rsidRPr="00305026">
        <w:rPr>
          <w:b w:val="0"/>
          <w:sz w:val="22"/>
          <w:szCs w:val="22"/>
        </w:rPr>
        <w:t>S</w:t>
      </w:r>
      <w:r w:rsidR="00250E90" w:rsidRPr="00305026">
        <w:rPr>
          <w:b w:val="0"/>
          <w:sz w:val="22"/>
          <w:szCs w:val="22"/>
        </w:rPr>
        <w:t xml:space="preserve">mlouva bude uveřejněna Technickou univerzitou v Liberci dle zákona č. 340/2015 Sb., o registru smluv, ve znění pozdějších předpisů, v registru smluv vedeném Ministerstvem vnitra ČR, s čímž obě smluvní strany výslovně souhlasí. Smluvní strany jsou v této souvislosti povinny označit ve smlouvě údaje, které jsou předmětem </w:t>
      </w:r>
      <w:proofErr w:type="spellStart"/>
      <w:r w:rsidR="00250E90" w:rsidRPr="00305026">
        <w:rPr>
          <w:b w:val="0"/>
          <w:sz w:val="22"/>
          <w:szCs w:val="22"/>
        </w:rPr>
        <w:t>anonymizace</w:t>
      </w:r>
      <w:proofErr w:type="spellEnd"/>
      <w:r w:rsidR="00250E90" w:rsidRPr="00305026">
        <w:rPr>
          <w:b w:val="0"/>
          <w:sz w:val="22"/>
          <w:szCs w:val="22"/>
        </w:rPr>
        <w:t xml:space="preserve"> a nebudou ve smyslu zákona o registru smluv uveřejněny. TUL nenese žádnou odpovědnost za uveřejnění takto neoznačených údajů.</w:t>
      </w:r>
    </w:p>
    <w:p w14:paraId="25507911" w14:textId="77777777" w:rsidR="00A57967" w:rsidRPr="00A57967" w:rsidRDefault="00A57967" w:rsidP="00A57967">
      <w:pPr>
        <w:pStyle w:val="Zkladntext"/>
        <w:jc w:val="both"/>
        <w:rPr>
          <w:b w:val="0"/>
          <w:sz w:val="22"/>
          <w:szCs w:val="22"/>
        </w:rPr>
      </w:pPr>
    </w:p>
    <w:p w14:paraId="1B41497C" w14:textId="6E83F2B9" w:rsidR="00CF1396" w:rsidRDefault="000C04B7" w:rsidP="00C06B8C">
      <w:pPr>
        <w:pStyle w:val="Zkladntext"/>
        <w:numPr>
          <w:ilvl w:val="1"/>
          <w:numId w:val="23"/>
        </w:numPr>
        <w:ind w:left="709" w:hanging="709"/>
        <w:jc w:val="both"/>
        <w:rPr>
          <w:b w:val="0"/>
          <w:sz w:val="22"/>
          <w:szCs w:val="22"/>
        </w:rPr>
      </w:pPr>
      <w:r w:rsidRPr="00A57967">
        <w:rPr>
          <w:b w:val="0"/>
          <w:sz w:val="22"/>
          <w:szCs w:val="22"/>
        </w:rPr>
        <w:t>Smluvní strany prohlašují, že jsou plně svéprávné a že právní jednání spojená uzavřením této smlouvy učinily svobodně a vážně, že si tuto smlouvu před jejím uzavřením řádně přečetly a souhlasí s jejím obsahem a na důkaz toho ji i vlastnoručně podepisují.</w:t>
      </w:r>
    </w:p>
    <w:p w14:paraId="3F05E2E5" w14:textId="77777777" w:rsidR="00B372B6" w:rsidRDefault="00B372B6" w:rsidP="00B372B6">
      <w:pPr>
        <w:pStyle w:val="Odstavecseseznamem"/>
        <w:rPr>
          <w:b/>
        </w:rPr>
      </w:pPr>
    </w:p>
    <w:p w14:paraId="57039206" w14:textId="5FDE488D" w:rsidR="00B372B6" w:rsidRDefault="00B372B6" w:rsidP="00B372B6">
      <w:pPr>
        <w:pStyle w:val="Zkladntext"/>
        <w:ind w:left="709"/>
        <w:jc w:val="both"/>
        <w:rPr>
          <w:b w:val="0"/>
          <w:sz w:val="22"/>
          <w:szCs w:val="22"/>
        </w:rPr>
      </w:pPr>
    </w:p>
    <w:p w14:paraId="6D922F7F" w14:textId="77777777" w:rsidR="00B372B6" w:rsidRDefault="00B372B6" w:rsidP="00B372B6">
      <w:pPr>
        <w:pStyle w:val="Zkladntext"/>
        <w:ind w:left="709"/>
        <w:jc w:val="both"/>
        <w:rPr>
          <w:b w:val="0"/>
          <w:sz w:val="22"/>
          <w:szCs w:val="22"/>
        </w:rPr>
      </w:pPr>
    </w:p>
    <w:p w14:paraId="32ACD863" w14:textId="77777777" w:rsidR="00C06B8C" w:rsidRDefault="00C06B8C" w:rsidP="00C06B8C">
      <w:pPr>
        <w:pStyle w:val="Zkladntext"/>
        <w:jc w:val="both"/>
        <w:rPr>
          <w:b w:val="0"/>
          <w:sz w:val="22"/>
          <w:szCs w:val="22"/>
        </w:rPr>
      </w:pPr>
    </w:p>
    <w:p w14:paraId="2BF62C9A" w14:textId="77777777" w:rsidR="00AE7636" w:rsidRDefault="00AE7636" w:rsidP="00C06B8C">
      <w:pPr>
        <w:pStyle w:val="Zkladntext"/>
        <w:jc w:val="both"/>
        <w:rPr>
          <w:b w:val="0"/>
          <w:sz w:val="22"/>
          <w:szCs w:val="22"/>
        </w:rPr>
      </w:pPr>
    </w:p>
    <w:p w14:paraId="1E19D33C" w14:textId="77777777" w:rsidR="00AE7636" w:rsidRPr="00C06B8C" w:rsidRDefault="00AE7636" w:rsidP="00C06B8C">
      <w:pPr>
        <w:pStyle w:val="Zkladntext"/>
        <w:jc w:val="both"/>
        <w:rPr>
          <w:b w:val="0"/>
          <w:sz w:val="22"/>
          <w:szCs w:val="22"/>
        </w:rPr>
      </w:pPr>
    </w:p>
    <w:p w14:paraId="5FC95C9E" w14:textId="6A411141" w:rsidR="00786038" w:rsidRPr="00A57967" w:rsidRDefault="00786038" w:rsidP="00786038">
      <w:pPr>
        <w:spacing w:after="0" w:line="240" w:lineRule="auto"/>
        <w:rPr>
          <w:rFonts w:ascii="Times New Roman" w:hAnsi="Times New Roman" w:cs="Times New Roman"/>
        </w:rPr>
      </w:pPr>
      <w:r w:rsidRPr="00A57967">
        <w:rPr>
          <w:rFonts w:ascii="Times New Roman" w:hAnsi="Times New Roman" w:cs="Times New Roman"/>
        </w:rPr>
        <w:t xml:space="preserve">V Liberci dne </w:t>
      </w:r>
      <w:r w:rsidR="00D12372">
        <w:rPr>
          <w:rFonts w:ascii="Times New Roman" w:hAnsi="Times New Roman" w:cs="Times New Roman"/>
        </w:rPr>
        <w:t xml:space="preserve">26. 10. </w:t>
      </w:r>
      <w:r w:rsidRPr="00A57967">
        <w:rPr>
          <w:rFonts w:ascii="Times New Roman" w:hAnsi="Times New Roman" w:cs="Times New Roman"/>
        </w:rPr>
        <w:t xml:space="preserve"> 2020</w:t>
      </w:r>
    </w:p>
    <w:p w14:paraId="4AF2FF9A" w14:textId="77777777" w:rsidR="00786038" w:rsidRDefault="00786038" w:rsidP="00786038">
      <w:pPr>
        <w:spacing w:after="0" w:line="240" w:lineRule="auto"/>
        <w:rPr>
          <w:rFonts w:ascii="Times New Roman" w:hAnsi="Times New Roman" w:cs="Times New Roman"/>
        </w:rPr>
      </w:pPr>
    </w:p>
    <w:p w14:paraId="6744877E" w14:textId="77777777" w:rsidR="00AE7636" w:rsidRDefault="00AE7636" w:rsidP="00786038">
      <w:pPr>
        <w:spacing w:after="0" w:line="240" w:lineRule="auto"/>
        <w:rPr>
          <w:rFonts w:ascii="Times New Roman" w:hAnsi="Times New Roman" w:cs="Times New Roman"/>
        </w:rPr>
      </w:pPr>
    </w:p>
    <w:p w14:paraId="4B0ED0BA" w14:textId="262944DD" w:rsidR="00AE7636" w:rsidRPr="00A57967" w:rsidRDefault="00B276AC" w:rsidP="007860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XXXXXXX</w:t>
      </w:r>
      <w:bookmarkStart w:id="0" w:name="_GoBack"/>
      <w:bookmarkEnd w:id="0"/>
    </w:p>
    <w:p w14:paraId="126A5540" w14:textId="77777777" w:rsidR="00786038" w:rsidRPr="00A57967" w:rsidRDefault="00786038" w:rsidP="00786038">
      <w:pPr>
        <w:spacing w:after="0" w:line="240" w:lineRule="auto"/>
        <w:rPr>
          <w:rFonts w:ascii="Times New Roman" w:hAnsi="Times New Roman" w:cs="Times New Roman"/>
        </w:rPr>
      </w:pPr>
      <w:r w:rsidRPr="00A57967">
        <w:rPr>
          <w:rFonts w:ascii="Times New Roman" w:hAnsi="Times New Roman" w:cs="Times New Roman"/>
        </w:rPr>
        <w:t>………………………………….</w:t>
      </w:r>
      <w:r w:rsidRPr="00A57967">
        <w:rPr>
          <w:rFonts w:ascii="Times New Roman" w:hAnsi="Times New Roman" w:cs="Times New Roman"/>
        </w:rPr>
        <w:tab/>
      </w:r>
      <w:r w:rsidRPr="00A57967">
        <w:rPr>
          <w:rFonts w:ascii="Times New Roman" w:hAnsi="Times New Roman" w:cs="Times New Roman"/>
        </w:rPr>
        <w:tab/>
      </w:r>
      <w:r w:rsidRPr="00A57967">
        <w:rPr>
          <w:rFonts w:ascii="Times New Roman" w:hAnsi="Times New Roman" w:cs="Times New Roman"/>
        </w:rPr>
        <w:tab/>
      </w:r>
      <w:r w:rsidRPr="00A57967">
        <w:rPr>
          <w:rFonts w:ascii="Times New Roman" w:hAnsi="Times New Roman" w:cs="Times New Roman"/>
        </w:rPr>
        <w:tab/>
        <w:t>………………………………….</w:t>
      </w:r>
    </w:p>
    <w:p w14:paraId="0A15F552" w14:textId="77777777" w:rsidR="006A10E9" w:rsidRPr="006A10E9" w:rsidRDefault="00786038" w:rsidP="006A10E9">
      <w:pPr>
        <w:spacing w:after="0" w:line="240" w:lineRule="auto"/>
        <w:rPr>
          <w:rFonts w:ascii="Times New Roman" w:hAnsi="Times New Roman" w:cs="Times New Roman"/>
        </w:rPr>
      </w:pPr>
      <w:r w:rsidRPr="00A57967">
        <w:rPr>
          <w:rFonts w:ascii="Times New Roman" w:hAnsi="Times New Roman" w:cs="Times New Roman"/>
        </w:rPr>
        <w:t xml:space="preserve">FULLART studio s.r.o., </w:t>
      </w:r>
      <w:r w:rsidRPr="00A57967">
        <w:rPr>
          <w:rFonts w:ascii="Times New Roman" w:hAnsi="Times New Roman" w:cs="Times New Roman"/>
        </w:rPr>
        <w:tab/>
      </w:r>
      <w:r w:rsidRPr="00A57967">
        <w:rPr>
          <w:rFonts w:ascii="Times New Roman" w:hAnsi="Times New Roman" w:cs="Times New Roman"/>
        </w:rPr>
        <w:tab/>
      </w:r>
      <w:r w:rsidRPr="00A57967">
        <w:rPr>
          <w:rFonts w:ascii="Times New Roman" w:hAnsi="Times New Roman" w:cs="Times New Roman"/>
        </w:rPr>
        <w:tab/>
      </w:r>
      <w:r w:rsidRPr="00A57967">
        <w:rPr>
          <w:rFonts w:ascii="Times New Roman" w:hAnsi="Times New Roman" w:cs="Times New Roman"/>
        </w:rPr>
        <w:tab/>
      </w:r>
      <w:r w:rsidRPr="00A57967">
        <w:rPr>
          <w:rFonts w:ascii="Times New Roman" w:hAnsi="Times New Roman" w:cs="Times New Roman"/>
        </w:rPr>
        <w:tab/>
      </w:r>
      <w:r w:rsidR="006A10E9" w:rsidRPr="006A10E9">
        <w:rPr>
          <w:rFonts w:ascii="Times New Roman" w:hAnsi="Times New Roman" w:cs="Times New Roman"/>
        </w:rPr>
        <w:t xml:space="preserve">doc. RNDr. Miroslav </w:t>
      </w:r>
      <w:proofErr w:type="spellStart"/>
      <w:r w:rsidR="006A10E9" w:rsidRPr="006A10E9">
        <w:rPr>
          <w:rFonts w:ascii="Times New Roman" w:hAnsi="Times New Roman" w:cs="Times New Roman"/>
        </w:rPr>
        <w:t>Brzezina</w:t>
      </w:r>
      <w:proofErr w:type="spellEnd"/>
      <w:r w:rsidR="006A10E9" w:rsidRPr="006A10E9">
        <w:rPr>
          <w:rFonts w:ascii="Times New Roman" w:hAnsi="Times New Roman" w:cs="Times New Roman"/>
        </w:rPr>
        <w:t>, CSc.</w:t>
      </w:r>
    </w:p>
    <w:p w14:paraId="0770FCD8" w14:textId="77777777" w:rsidR="006A10E9" w:rsidRPr="006A10E9" w:rsidRDefault="006A10E9" w:rsidP="006A10E9">
      <w:pPr>
        <w:spacing w:after="0" w:line="240" w:lineRule="auto"/>
        <w:rPr>
          <w:rFonts w:ascii="Times New Roman" w:hAnsi="Times New Roman" w:cs="Times New Roman"/>
        </w:rPr>
      </w:pPr>
      <w:r w:rsidRPr="006A10E9">
        <w:rPr>
          <w:rFonts w:ascii="Times New Roman" w:hAnsi="Times New Roman" w:cs="Times New Roman"/>
        </w:rPr>
        <w:tab/>
      </w:r>
      <w:r w:rsidRPr="006A10E9">
        <w:rPr>
          <w:rFonts w:ascii="Times New Roman" w:hAnsi="Times New Roman" w:cs="Times New Roman"/>
        </w:rPr>
        <w:tab/>
      </w:r>
      <w:r w:rsidRPr="006A10E9">
        <w:rPr>
          <w:rFonts w:ascii="Times New Roman" w:hAnsi="Times New Roman" w:cs="Times New Roman"/>
        </w:rPr>
        <w:tab/>
      </w:r>
      <w:r w:rsidRPr="006A10E9">
        <w:rPr>
          <w:rFonts w:ascii="Times New Roman" w:hAnsi="Times New Roman" w:cs="Times New Roman"/>
        </w:rPr>
        <w:tab/>
      </w:r>
      <w:r w:rsidRPr="006A10E9">
        <w:rPr>
          <w:rFonts w:ascii="Times New Roman" w:hAnsi="Times New Roman" w:cs="Times New Roman"/>
        </w:rPr>
        <w:tab/>
      </w:r>
      <w:r w:rsidRPr="006A10E9">
        <w:rPr>
          <w:rFonts w:ascii="Times New Roman" w:hAnsi="Times New Roman" w:cs="Times New Roman"/>
        </w:rPr>
        <w:tab/>
      </w:r>
      <w:r w:rsidRPr="006A10E9">
        <w:rPr>
          <w:rFonts w:ascii="Times New Roman" w:hAnsi="Times New Roman" w:cs="Times New Roman"/>
        </w:rPr>
        <w:tab/>
      </w:r>
      <w:r w:rsidRPr="006A10E9">
        <w:rPr>
          <w:rFonts w:ascii="Times New Roman" w:hAnsi="Times New Roman" w:cs="Times New Roman"/>
        </w:rPr>
        <w:tab/>
      </w:r>
    </w:p>
    <w:p w14:paraId="76714446" w14:textId="77777777" w:rsidR="006A10E9" w:rsidRDefault="006A10E9" w:rsidP="006A10E9">
      <w:pPr>
        <w:spacing w:after="0" w:line="240" w:lineRule="auto"/>
        <w:rPr>
          <w:rFonts w:ascii="Times New Roman" w:hAnsi="Times New Roman" w:cs="Times New Roman"/>
        </w:rPr>
      </w:pPr>
      <w:r w:rsidRPr="006A10E9">
        <w:rPr>
          <w:rFonts w:ascii="Times New Roman" w:hAnsi="Times New Roman" w:cs="Times New Roman"/>
        </w:rPr>
        <w:t xml:space="preserve">jednatel Jan Minařík </w:t>
      </w:r>
      <w:r w:rsidRPr="006A10E9">
        <w:rPr>
          <w:rFonts w:ascii="Times New Roman" w:hAnsi="Times New Roman" w:cs="Times New Roman"/>
        </w:rPr>
        <w:tab/>
      </w:r>
      <w:r w:rsidRPr="006A10E9">
        <w:rPr>
          <w:rFonts w:ascii="Times New Roman" w:hAnsi="Times New Roman" w:cs="Times New Roman"/>
        </w:rPr>
        <w:tab/>
      </w:r>
      <w:r w:rsidRPr="006A10E9">
        <w:rPr>
          <w:rFonts w:ascii="Times New Roman" w:hAnsi="Times New Roman" w:cs="Times New Roman"/>
        </w:rPr>
        <w:tab/>
      </w:r>
      <w:r w:rsidRPr="006A10E9">
        <w:rPr>
          <w:rFonts w:ascii="Times New Roman" w:hAnsi="Times New Roman" w:cs="Times New Roman"/>
        </w:rPr>
        <w:tab/>
      </w:r>
      <w:r w:rsidRPr="006A10E9">
        <w:rPr>
          <w:rFonts w:ascii="Times New Roman" w:hAnsi="Times New Roman" w:cs="Times New Roman"/>
        </w:rPr>
        <w:tab/>
      </w:r>
      <w:r w:rsidRPr="006A10E9">
        <w:rPr>
          <w:rFonts w:ascii="Times New Roman" w:hAnsi="Times New Roman" w:cs="Times New Roman"/>
        </w:rPr>
        <w:tab/>
        <w:t>rektor TUL</w:t>
      </w:r>
      <w:r>
        <w:rPr>
          <w:rFonts w:ascii="Times New Roman" w:hAnsi="Times New Roman" w:cs="Times New Roman"/>
        </w:rPr>
        <w:t xml:space="preserve"> </w:t>
      </w:r>
    </w:p>
    <w:p w14:paraId="498343D8" w14:textId="77777777" w:rsidR="006A10E9" w:rsidRDefault="006A10E9" w:rsidP="006A10E9">
      <w:pPr>
        <w:spacing w:after="0" w:line="240" w:lineRule="auto"/>
        <w:rPr>
          <w:rFonts w:ascii="Times New Roman" w:hAnsi="Times New Roman" w:cs="Times New Roman"/>
        </w:rPr>
      </w:pPr>
    </w:p>
    <w:p w14:paraId="4C06B645" w14:textId="77777777" w:rsidR="006A10E9" w:rsidRDefault="006A10E9" w:rsidP="006A10E9">
      <w:pPr>
        <w:spacing w:after="0" w:line="240" w:lineRule="auto"/>
        <w:rPr>
          <w:rFonts w:ascii="Times New Roman" w:hAnsi="Times New Roman" w:cs="Times New Roman"/>
        </w:rPr>
      </w:pPr>
    </w:p>
    <w:p w14:paraId="554795F7" w14:textId="461D9E24" w:rsidR="001B3687" w:rsidRDefault="001B36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25271AD" w14:textId="4E9E16D5" w:rsidR="00786038" w:rsidRDefault="00B372B6" w:rsidP="006A10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Příloha číslo 1:</w:t>
      </w:r>
    </w:p>
    <w:p w14:paraId="5CABC470" w14:textId="34F2ADFD" w:rsidR="00640BA1" w:rsidRDefault="00B372B6" w:rsidP="00640B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5B7D0810" wp14:editId="66036ADB">
            <wp:extent cx="5760720" cy="815213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5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0BA1">
        <w:rPr>
          <w:rFonts w:ascii="Times New Roman" w:hAnsi="Times New Roman" w:cs="Times New Roman"/>
        </w:rPr>
        <w:br w:type="page"/>
      </w:r>
    </w:p>
    <w:p w14:paraId="5D099BC6" w14:textId="0BD37E23" w:rsidR="00640BA1" w:rsidRPr="005B3DC6" w:rsidRDefault="00640BA1" w:rsidP="00640BA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lastRenderedPageBreak/>
        <w:t>Příloha číslo 2:</w:t>
      </w:r>
    </w:p>
    <w:p w14:paraId="54A9E51A" w14:textId="77777777" w:rsidR="00640BA1" w:rsidRPr="005B3DC6" w:rsidRDefault="00640BA1" w:rsidP="00640BA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14:paraId="14C6FF0C" w14:textId="77777777" w:rsidR="00640BA1" w:rsidRPr="005B3DC6" w:rsidRDefault="00640BA1" w:rsidP="00640BA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14:paraId="313338B7" w14:textId="77777777" w:rsidR="00640BA1" w:rsidRPr="005B3DC6" w:rsidRDefault="00640BA1" w:rsidP="00640BA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cs-CZ"/>
        </w:rPr>
      </w:pPr>
      <w:r w:rsidRPr="005B3DC6">
        <w:rPr>
          <w:rFonts w:ascii="Times New Roman" w:eastAsia="Times New Roman" w:hAnsi="Times New Roman" w:cs="Times New Roman"/>
          <w:b/>
          <w:bCs/>
          <w:lang w:eastAsia="cs-CZ"/>
        </w:rPr>
        <w:t>INFORMACE O ZPRACOVÁNÍ OSOBNÍ</w:t>
      </w:r>
      <w:r>
        <w:rPr>
          <w:rFonts w:ascii="Times New Roman" w:eastAsia="Times New Roman" w:hAnsi="Times New Roman" w:cs="Times New Roman"/>
          <w:b/>
          <w:bCs/>
          <w:lang w:eastAsia="cs-CZ"/>
        </w:rPr>
        <w:t>CH</w:t>
      </w:r>
      <w:r w:rsidRPr="005B3DC6">
        <w:rPr>
          <w:rFonts w:ascii="Times New Roman" w:eastAsia="Times New Roman" w:hAnsi="Times New Roman" w:cs="Times New Roman"/>
          <w:b/>
          <w:bCs/>
          <w:lang w:eastAsia="cs-CZ"/>
        </w:rPr>
        <w:t xml:space="preserve"> ÚDAJŮ </w:t>
      </w:r>
      <w:r>
        <w:rPr>
          <w:rFonts w:ascii="Times New Roman" w:eastAsia="Times New Roman" w:hAnsi="Times New Roman" w:cs="Times New Roman"/>
          <w:b/>
          <w:bCs/>
          <w:lang w:eastAsia="cs-CZ"/>
        </w:rPr>
        <w:t>OBJEDNATELE</w:t>
      </w:r>
    </w:p>
    <w:p w14:paraId="151397A7" w14:textId="77777777" w:rsidR="00640BA1" w:rsidRPr="005B3DC6" w:rsidRDefault="00640BA1" w:rsidP="00640BA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14:paraId="2BADACF9" w14:textId="77777777" w:rsidR="00640BA1" w:rsidRPr="005B3DC6" w:rsidRDefault="00640BA1" w:rsidP="00640BA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5B3DC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______________________________________________________________________________</w:t>
      </w:r>
    </w:p>
    <w:p w14:paraId="40D194FD" w14:textId="77777777" w:rsidR="00640BA1" w:rsidRPr="005B3DC6" w:rsidRDefault="00640BA1" w:rsidP="00640BA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14:paraId="434D8128" w14:textId="77777777" w:rsidR="00640BA1" w:rsidRPr="005B3DC6" w:rsidRDefault="00640BA1" w:rsidP="00640BA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F60ADCE" w14:textId="77777777" w:rsidR="00640BA1" w:rsidRPr="005B3DC6" w:rsidRDefault="00640BA1" w:rsidP="00640B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3DC6">
        <w:rPr>
          <w:rFonts w:ascii="Times New Roman" w:hAnsi="Times New Roman" w:cs="Times New Roman"/>
          <w:b/>
          <w:sz w:val="20"/>
          <w:szCs w:val="20"/>
        </w:rPr>
        <w:t>FULLART studio s.r.o.</w:t>
      </w:r>
      <w:r w:rsidRPr="005B3DC6">
        <w:rPr>
          <w:rFonts w:ascii="Times New Roman" w:hAnsi="Times New Roman" w:cs="Times New Roman"/>
          <w:sz w:val="20"/>
          <w:szCs w:val="20"/>
        </w:rPr>
        <w:t>,</w:t>
      </w:r>
    </w:p>
    <w:p w14:paraId="0AF87C40" w14:textId="77777777" w:rsidR="00640BA1" w:rsidRPr="005B3DC6" w:rsidRDefault="00640BA1" w:rsidP="00640B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3DC6">
        <w:rPr>
          <w:rFonts w:ascii="Times New Roman" w:hAnsi="Times New Roman" w:cs="Times New Roman"/>
          <w:sz w:val="20"/>
          <w:szCs w:val="20"/>
        </w:rPr>
        <w:t>IČ: 06712690,</w:t>
      </w:r>
    </w:p>
    <w:p w14:paraId="79C35081" w14:textId="4B9ABEDC" w:rsidR="00640BA1" w:rsidRPr="005B3DC6" w:rsidRDefault="00640BA1" w:rsidP="00640B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3DC6">
        <w:rPr>
          <w:rFonts w:ascii="Times New Roman" w:hAnsi="Times New Roman" w:cs="Times New Roman"/>
          <w:sz w:val="20"/>
          <w:szCs w:val="20"/>
        </w:rPr>
        <w:t>se sídlem Liberec III – Jeřáb, Mrštíkova 399/2a,</w:t>
      </w:r>
    </w:p>
    <w:p w14:paraId="54F459FA" w14:textId="77777777" w:rsidR="00640BA1" w:rsidRPr="005B3DC6" w:rsidRDefault="00640BA1" w:rsidP="00640B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3DC6">
        <w:rPr>
          <w:rFonts w:ascii="Times New Roman" w:hAnsi="Times New Roman" w:cs="Times New Roman"/>
          <w:sz w:val="20"/>
          <w:szCs w:val="20"/>
        </w:rPr>
        <w:t>zapsaná v obchodním rejstříku vedeném Krajským soudem v Ústí nad Labem oddíl C, vložka 40871,</w:t>
      </w:r>
    </w:p>
    <w:p w14:paraId="3D2CA210" w14:textId="4AA68CC7" w:rsidR="00640BA1" w:rsidRPr="00640BA1" w:rsidRDefault="00640BA1" w:rsidP="00640B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0BA1">
        <w:rPr>
          <w:rFonts w:ascii="Times New Roman" w:hAnsi="Times New Roman" w:cs="Times New Roman"/>
          <w:sz w:val="20"/>
          <w:szCs w:val="20"/>
        </w:rPr>
        <w:t xml:space="preserve">e – mail </w:t>
      </w:r>
      <w:r w:rsidR="00D12372">
        <w:rPr>
          <w:rFonts w:ascii="Times New Roman" w:hAnsi="Times New Roman" w:cs="Times New Roman"/>
        </w:rPr>
        <w:t>XXXXXXX</w:t>
      </w:r>
      <w:r w:rsidRPr="00640BA1">
        <w:rPr>
          <w:rFonts w:ascii="Times New Roman" w:hAnsi="Times New Roman" w:cs="Times New Roman"/>
          <w:sz w:val="20"/>
          <w:szCs w:val="20"/>
        </w:rPr>
        <w:t>,</w:t>
      </w:r>
    </w:p>
    <w:p w14:paraId="6B46DF6E" w14:textId="77777777" w:rsidR="00D12372" w:rsidRDefault="00640BA1" w:rsidP="00640B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0BA1">
        <w:rPr>
          <w:rFonts w:ascii="Times New Roman" w:hAnsi="Times New Roman" w:cs="Times New Roman"/>
          <w:sz w:val="20"/>
          <w:szCs w:val="20"/>
        </w:rPr>
        <w:t xml:space="preserve">telefon </w:t>
      </w:r>
      <w:r w:rsidR="00D12372">
        <w:rPr>
          <w:rFonts w:ascii="Times New Roman" w:hAnsi="Times New Roman" w:cs="Times New Roman"/>
        </w:rPr>
        <w:t>XXXXXXX</w:t>
      </w:r>
      <w:r w:rsidR="00D12372" w:rsidRPr="00640BA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1388D1" w14:textId="74D6B0BB" w:rsidR="00640BA1" w:rsidRPr="005B3DC6" w:rsidRDefault="00640BA1" w:rsidP="00640B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0BA1">
        <w:rPr>
          <w:rFonts w:ascii="Times New Roman" w:hAnsi="Times New Roman" w:cs="Times New Roman"/>
          <w:sz w:val="20"/>
          <w:szCs w:val="20"/>
        </w:rPr>
        <w:t xml:space="preserve">web </w:t>
      </w:r>
      <w:proofErr w:type="spellStart"/>
      <w:r w:rsidRPr="00640BA1">
        <w:rPr>
          <w:rFonts w:ascii="Times New Roman" w:hAnsi="Times New Roman" w:cs="Times New Roman"/>
          <w:sz w:val="20"/>
          <w:szCs w:val="20"/>
        </w:rPr>
        <w:t>fullart.studio</w:t>
      </w:r>
      <w:proofErr w:type="spellEnd"/>
      <w:r w:rsidRPr="00640BA1">
        <w:rPr>
          <w:rFonts w:ascii="Times New Roman" w:hAnsi="Times New Roman" w:cs="Times New Roman"/>
          <w:sz w:val="20"/>
          <w:szCs w:val="20"/>
        </w:rPr>
        <w:t>,</w:t>
      </w:r>
    </w:p>
    <w:p w14:paraId="4174763E" w14:textId="77777777" w:rsidR="00640BA1" w:rsidRPr="005B3DC6" w:rsidRDefault="00640BA1" w:rsidP="00640B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3DC6">
        <w:rPr>
          <w:rFonts w:ascii="Times New Roman" w:hAnsi="Times New Roman" w:cs="Times New Roman"/>
          <w:sz w:val="20"/>
          <w:szCs w:val="20"/>
        </w:rPr>
        <w:t>(dále také jen „</w:t>
      </w:r>
      <w:r>
        <w:rPr>
          <w:rFonts w:ascii="Times New Roman" w:hAnsi="Times New Roman" w:cs="Times New Roman"/>
          <w:i/>
          <w:sz w:val="20"/>
          <w:szCs w:val="20"/>
        </w:rPr>
        <w:t>Zhotovitel</w:t>
      </w:r>
      <w:r w:rsidRPr="005B3DC6">
        <w:rPr>
          <w:rFonts w:ascii="Times New Roman" w:hAnsi="Times New Roman" w:cs="Times New Roman"/>
          <w:sz w:val="20"/>
          <w:szCs w:val="20"/>
        </w:rPr>
        <w:t xml:space="preserve">“) jako </w:t>
      </w:r>
      <w:r w:rsidRPr="005B3DC6">
        <w:rPr>
          <w:rFonts w:ascii="Times New Roman" w:hAnsi="Times New Roman" w:cs="Times New Roman"/>
          <w:b/>
          <w:sz w:val="20"/>
          <w:szCs w:val="20"/>
        </w:rPr>
        <w:t>správce osobních údajů</w:t>
      </w:r>
      <w:r w:rsidRPr="005B3DC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E90AD5" w14:textId="77777777" w:rsidR="00640BA1" w:rsidRPr="005B3DC6" w:rsidRDefault="00640BA1" w:rsidP="00640B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514CD8" w14:textId="77777777" w:rsidR="00640BA1" w:rsidRPr="005B3DC6" w:rsidRDefault="00640BA1" w:rsidP="00640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5B3DC6">
        <w:rPr>
          <w:rFonts w:ascii="Times New Roman" w:hAnsi="Times New Roman" w:cs="Times New Roman"/>
          <w:sz w:val="20"/>
          <w:szCs w:val="20"/>
        </w:rPr>
        <w:t xml:space="preserve">tímto informuje </w:t>
      </w:r>
      <w:r>
        <w:rPr>
          <w:rFonts w:ascii="Times New Roman" w:hAnsi="Times New Roman" w:cs="Times New Roman"/>
          <w:sz w:val="20"/>
          <w:szCs w:val="20"/>
        </w:rPr>
        <w:t>Objednatele</w:t>
      </w:r>
      <w:r w:rsidRPr="005B3DC6">
        <w:rPr>
          <w:rFonts w:ascii="Times New Roman" w:hAnsi="Times New Roman" w:cs="Times New Roman"/>
          <w:sz w:val="20"/>
          <w:szCs w:val="20"/>
        </w:rPr>
        <w:t xml:space="preserve">, jakožto </w:t>
      </w:r>
      <w:r w:rsidRPr="005B3DC6">
        <w:rPr>
          <w:rFonts w:ascii="Times New Roman" w:hAnsi="Times New Roman" w:cs="Times New Roman"/>
          <w:b/>
          <w:sz w:val="20"/>
          <w:szCs w:val="20"/>
        </w:rPr>
        <w:t>subjekt údajů</w:t>
      </w:r>
      <w:r w:rsidRPr="005B3DC6">
        <w:rPr>
          <w:rFonts w:ascii="Times New Roman" w:hAnsi="Times New Roman" w:cs="Times New Roman"/>
          <w:sz w:val="20"/>
          <w:szCs w:val="20"/>
        </w:rPr>
        <w:t xml:space="preserve"> </w:t>
      </w:r>
      <w:r w:rsidRPr="005B3DC6">
        <w:rPr>
          <w:rFonts w:ascii="Times New Roman" w:eastAsia="Times New Roman" w:hAnsi="Times New Roman" w:cs="Times New Roman"/>
          <w:sz w:val="20"/>
          <w:szCs w:val="20"/>
          <w:lang w:eastAsia="cs-CZ"/>
        </w:rPr>
        <w:t>v souladu s článkem 13 nařízení Evropského parlamentu a Rady (EU) 2016/679 ze dne 27. dubna 2016 o ochraně fyzických osob v souvislosti se zpracováním osobních údajů a o volném pohybu těchto údajů a o zrušení směrnice 95/46/ES (obecné nařízení o ochraně osobních údajů), (dále jen „</w:t>
      </w:r>
      <w:r w:rsidRPr="005B3DC6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nařízení GDPR</w:t>
      </w:r>
      <w:r w:rsidRPr="005B3DC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“), </w:t>
      </w:r>
      <w:r w:rsidRPr="005B3DC6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o zpracování jeho osobních údajů:</w:t>
      </w:r>
      <w:r w:rsidRPr="005B3DC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 </w:t>
      </w:r>
    </w:p>
    <w:p w14:paraId="17FDCE8B" w14:textId="77777777" w:rsidR="00640BA1" w:rsidRPr="005B3DC6" w:rsidRDefault="00640BA1" w:rsidP="00640B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E95653" w14:textId="77777777" w:rsidR="00640BA1" w:rsidRPr="005B3DC6" w:rsidRDefault="00640BA1" w:rsidP="00640B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A1B852" w14:textId="77777777" w:rsidR="00640BA1" w:rsidRPr="005B3DC6" w:rsidRDefault="00640BA1" w:rsidP="00640BA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3DC6">
        <w:rPr>
          <w:rFonts w:ascii="Times New Roman" w:hAnsi="Times New Roman" w:cs="Times New Roman"/>
          <w:b/>
          <w:sz w:val="20"/>
          <w:szCs w:val="20"/>
        </w:rPr>
        <w:t>Titul zpracování osobních údajů</w:t>
      </w:r>
    </w:p>
    <w:p w14:paraId="4F28F988" w14:textId="77777777" w:rsidR="00640BA1" w:rsidRPr="005B3DC6" w:rsidRDefault="00640BA1" w:rsidP="00640BA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1F9A4C7" w14:textId="77777777" w:rsidR="00640BA1" w:rsidRPr="00F70122" w:rsidRDefault="00640BA1" w:rsidP="00640B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Zhotovitel</w:t>
      </w:r>
      <w:r w:rsidRPr="005B3DC6">
        <w:rPr>
          <w:rFonts w:ascii="Times New Roman" w:hAnsi="Times New Roman" w:cs="Times New Roman"/>
          <w:sz w:val="20"/>
          <w:szCs w:val="20"/>
        </w:rPr>
        <w:t xml:space="preserve"> zpracovává osobní údaje bez souhlasu </w:t>
      </w:r>
      <w:r>
        <w:rPr>
          <w:rFonts w:ascii="Times New Roman" w:hAnsi="Times New Roman" w:cs="Times New Roman"/>
          <w:sz w:val="20"/>
          <w:szCs w:val="20"/>
        </w:rPr>
        <w:t>Objednatele</w:t>
      </w:r>
      <w:r w:rsidRPr="005B3DC6">
        <w:rPr>
          <w:rFonts w:ascii="Times New Roman" w:hAnsi="Times New Roman" w:cs="Times New Roman"/>
          <w:sz w:val="20"/>
          <w:szCs w:val="20"/>
        </w:rPr>
        <w:t xml:space="preserve"> na základě zákonného důvodu v souladu s článkem 6 odst. 1. písm. b) </w:t>
      </w:r>
      <w:r>
        <w:rPr>
          <w:rFonts w:ascii="Times New Roman" w:hAnsi="Times New Roman" w:cs="Times New Roman"/>
          <w:sz w:val="20"/>
          <w:szCs w:val="20"/>
        </w:rPr>
        <w:t xml:space="preserve">a písm. c) </w:t>
      </w:r>
      <w:r w:rsidRPr="005B3DC6">
        <w:rPr>
          <w:rFonts w:ascii="Times New Roman" w:hAnsi="Times New Roman" w:cs="Times New Roman"/>
          <w:sz w:val="20"/>
          <w:szCs w:val="20"/>
        </w:rPr>
        <w:t>nařízení GDPR, a to z důvodu, že zpracování osobních údajů je nezbytné pro plnění smlouvy</w:t>
      </w:r>
      <w:r>
        <w:rPr>
          <w:rFonts w:ascii="Times New Roman" w:hAnsi="Times New Roman" w:cs="Times New Roman"/>
          <w:sz w:val="20"/>
          <w:szCs w:val="20"/>
        </w:rPr>
        <w:t xml:space="preserve"> o dílo a poskytnutí licence k jeho užití</w:t>
      </w:r>
      <w:r w:rsidRPr="005B3DC6">
        <w:rPr>
          <w:rFonts w:ascii="Times New Roman" w:hAnsi="Times New Roman" w:cs="Times New Roman"/>
          <w:sz w:val="20"/>
          <w:szCs w:val="20"/>
        </w:rPr>
        <w:t xml:space="preserve">, jejíž smluvní stranou </w:t>
      </w:r>
      <w:r>
        <w:rPr>
          <w:rFonts w:ascii="Times New Roman" w:hAnsi="Times New Roman" w:cs="Times New Roman"/>
          <w:sz w:val="20"/>
          <w:szCs w:val="20"/>
        </w:rPr>
        <w:t xml:space="preserve">Objednatel </w:t>
      </w:r>
      <w:r w:rsidRPr="00F70122">
        <w:rPr>
          <w:rFonts w:ascii="Times New Roman" w:hAnsi="Times New Roman" w:cs="Times New Roman"/>
        </w:rPr>
        <w:t xml:space="preserve">je, </w:t>
      </w:r>
      <w:r w:rsidRPr="00F70122">
        <w:rPr>
          <w:rFonts w:ascii="Times New Roman" w:hAnsi="Times New Roman" w:cs="Times New Roman"/>
          <w:shd w:val="clear" w:color="auto" w:fill="FDFDFD"/>
        </w:rPr>
        <w:t xml:space="preserve">a pro plnění právních povinností, které se vztahují na správce osobních údajů. </w:t>
      </w:r>
    </w:p>
    <w:p w14:paraId="11336659" w14:textId="77777777" w:rsidR="00640BA1" w:rsidRPr="005B3DC6" w:rsidRDefault="00640BA1" w:rsidP="00640B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EA2824" w14:textId="77777777" w:rsidR="00640BA1" w:rsidRPr="005B3DC6" w:rsidRDefault="00640BA1" w:rsidP="00640B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3DC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Účel zpracování osobních údajů</w:t>
      </w:r>
    </w:p>
    <w:p w14:paraId="6112D5AD" w14:textId="77777777" w:rsidR="00640BA1" w:rsidRPr="005B3DC6" w:rsidRDefault="00640BA1" w:rsidP="0064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A9C3D91" w14:textId="77777777" w:rsidR="00640BA1" w:rsidRPr="005B3DC6" w:rsidRDefault="00640BA1" w:rsidP="0064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hAnsi="Times New Roman" w:cs="Times New Roman"/>
          <w:sz w:val="20"/>
          <w:szCs w:val="20"/>
        </w:rPr>
        <w:t>Zhotovitel</w:t>
      </w:r>
      <w:r w:rsidRPr="005B3DC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se zavazuje zpracovávat přesné osobní údaje </w:t>
      </w:r>
      <w:r>
        <w:rPr>
          <w:rFonts w:ascii="Times New Roman" w:hAnsi="Times New Roman" w:cs="Times New Roman"/>
          <w:sz w:val="20"/>
          <w:szCs w:val="20"/>
        </w:rPr>
        <w:t>Objednatele</w:t>
      </w:r>
      <w:r w:rsidRPr="005B3DC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pouze za účelem jejich využití při uzavření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smlouvy o dílo a poskytnutí licence k jeho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užítí</w:t>
      </w:r>
      <w:proofErr w:type="spellEnd"/>
      <w:r w:rsidRPr="005B3DC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plnění tohoto závazkového vztahu a plnění povinností, které mu ukládají příslušné právní předpisy, tedy pouze za účelem splnění právních povinností, které se na </w:t>
      </w:r>
      <w:r>
        <w:rPr>
          <w:rFonts w:ascii="Times New Roman" w:hAnsi="Times New Roman" w:cs="Times New Roman"/>
          <w:sz w:val="20"/>
          <w:szCs w:val="20"/>
        </w:rPr>
        <w:t>Zhotovitele</w:t>
      </w:r>
      <w:r w:rsidRPr="005B3DC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vztahují.</w:t>
      </w:r>
    </w:p>
    <w:p w14:paraId="46F2B6D9" w14:textId="77777777" w:rsidR="00640BA1" w:rsidRPr="005B3DC6" w:rsidRDefault="00640BA1" w:rsidP="0064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85D6E22" w14:textId="77777777" w:rsidR="00640BA1" w:rsidRPr="005B3DC6" w:rsidRDefault="00640BA1" w:rsidP="0064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hAnsi="Times New Roman" w:cs="Times New Roman"/>
          <w:sz w:val="20"/>
          <w:szCs w:val="20"/>
        </w:rPr>
        <w:t>Zhotovitel</w:t>
      </w:r>
      <w:r w:rsidRPr="005B3DC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se zavazuje, že nebude zpracovávat osobní údaje způsobem, který je s výše uvedeným účelem neslučitelný. </w:t>
      </w:r>
    </w:p>
    <w:p w14:paraId="6356FD3E" w14:textId="77777777" w:rsidR="00640BA1" w:rsidRPr="005B3DC6" w:rsidRDefault="00640BA1" w:rsidP="00640B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14:paraId="1B3E2D22" w14:textId="77777777" w:rsidR="00640BA1" w:rsidRPr="005B3DC6" w:rsidRDefault="00640BA1" w:rsidP="00640B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3DC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Rozsah osobních údajů</w:t>
      </w:r>
    </w:p>
    <w:p w14:paraId="3B5643A0" w14:textId="77777777" w:rsidR="00640BA1" w:rsidRPr="005B3DC6" w:rsidRDefault="00640BA1" w:rsidP="0064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3DC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cs-CZ"/>
        </w:rPr>
        <w:br/>
      </w:r>
      <w:r w:rsidRPr="005B3DC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Za výše uvedeným účelem zpracovává </w:t>
      </w:r>
      <w:r>
        <w:rPr>
          <w:rFonts w:ascii="Times New Roman" w:hAnsi="Times New Roman" w:cs="Times New Roman"/>
          <w:sz w:val="20"/>
          <w:szCs w:val="20"/>
        </w:rPr>
        <w:t>Zhotovite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l</w:t>
      </w:r>
      <w:r w:rsidRPr="005B3DC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identifikační a kontaktní údaje, které mohou zahrnovat zejména:</w:t>
      </w:r>
    </w:p>
    <w:p w14:paraId="776D1588" w14:textId="77777777" w:rsidR="00640BA1" w:rsidRPr="005B3DC6" w:rsidRDefault="00640BA1" w:rsidP="0064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EDFFC64" w14:textId="77777777" w:rsidR="00640BA1" w:rsidRPr="005B3DC6" w:rsidRDefault="00640BA1" w:rsidP="00640BA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3DC6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jméno a příjmení, včetně akademických titulů;</w:t>
      </w:r>
    </w:p>
    <w:p w14:paraId="61E25713" w14:textId="77777777" w:rsidR="00640BA1" w:rsidRPr="005B3DC6" w:rsidRDefault="00640BA1" w:rsidP="00640BA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3DC6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datum narození;</w:t>
      </w:r>
    </w:p>
    <w:p w14:paraId="4333706F" w14:textId="77777777" w:rsidR="00640BA1" w:rsidRPr="005B3DC6" w:rsidRDefault="00640BA1" w:rsidP="00640BA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3DC6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místo trvalého bydliště;</w:t>
      </w:r>
    </w:p>
    <w:p w14:paraId="276D27D2" w14:textId="77777777" w:rsidR="00640BA1" w:rsidRPr="005B3DC6" w:rsidRDefault="00640BA1" w:rsidP="00640BA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3DC6">
        <w:rPr>
          <w:rFonts w:ascii="Times New Roman" w:eastAsia="Times New Roman" w:hAnsi="Times New Roman" w:cs="Times New Roman"/>
          <w:sz w:val="20"/>
          <w:szCs w:val="20"/>
          <w:lang w:eastAsia="cs-CZ"/>
        </w:rPr>
        <w:t>jde-li o podnikající fyzickou osobu, též její obchodní firmu, odlišující dodatek nebo další označení, sídlo a identifikační číslo;</w:t>
      </w:r>
    </w:p>
    <w:p w14:paraId="219D606F" w14:textId="77777777" w:rsidR="00640BA1" w:rsidRPr="005B3DC6" w:rsidRDefault="00640BA1" w:rsidP="00640BA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3DC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jde-li o právnickou osobu, zpracovává </w:t>
      </w:r>
      <w:r>
        <w:rPr>
          <w:rFonts w:ascii="Times New Roman" w:hAnsi="Times New Roman" w:cs="Times New Roman"/>
          <w:sz w:val="20"/>
          <w:szCs w:val="20"/>
        </w:rPr>
        <w:t>Zhotovitel</w:t>
      </w:r>
      <w:r w:rsidRPr="005B3DC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údaje týkající se statutárního orgánu tohoto </w:t>
      </w:r>
      <w:r>
        <w:rPr>
          <w:rFonts w:ascii="Times New Roman" w:hAnsi="Times New Roman" w:cs="Times New Roman"/>
          <w:sz w:val="20"/>
          <w:szCs w:val="20"/>
        </w:rPr>
        <w:t xml:space="preserve">Objednatele </w:t>
      </w:r>
      <w:r w:rsidRPr="005B3DC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(jméno a příjmení dle výpisu z příslušného zákonného rejstříku), popřípadě údaje jiných osob (jméno a příjmení) oprávněných za </w:t>
      </w:r>
      <w:r>
        <w:rPr>
          <w:rFonts w:ascii="Times New Roman" w:hAnsi="Times New Roman" w:cs="Times New Roman"/>
          <w:sz w:val="20"/>
          <w:szCs w:val="20"/>
        </w:rPr>
        <w:t>Objednatele</w:t>
      </w:r>
      <w:r w:rsidRPr="005B3DC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jednat;</w:t>
      </w:r>
    </w:p>
    <w:p w14:paraId="2D893E32" w14:textId="77777777" w:rsidR="00640BA1" w:rsidRPr="005B3DC6" w:rsidRDefault="00640BA1" w:rsidP="00640BA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3DC6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telefonní číslo;</w:t>
      </w:r>
    </w:p>
    <w:p w14:paraId="0523BCAA" w14:textId="77777777" w:rsidR="00640BA1" w:rsidRPr="005B3DC6" w:rsidRDefault="00640BA1" w:rsidP="00640BA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3DC6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emailová adresa;</w:t>
      </w:r>
    </w:p>
    <w:p w14:paraId="47097796" w14:textId="77777777" w:rsidR="00640BA1" w:rsidRPr="005B3DC6" w:rsidRDefault="00640BA1" w:rsidP="00640BA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3DC6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kontaktní adresa;</w:t>
      </w:r>
    </w:p>
    <w:p w14:paraId="513D8750" w14:textId="77777777" w:rsidR="00640BA1" w:rsidRPr="005B3DC6" w:rsidRDefault="00640BA1" w:rsidP="00640B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14:paraId="407CEF64" w14:textId="77777777" w:rsidR="00640BA1" w:rsidRPr="005B3DC6" w:rsidRDefault="00640BA1" w:rsidP="00640B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3DC6">
        <w:rPr>
          <w:rFonts w:ascii="Times New Roman" w:eastAsia="Times New Roman" w:hAnsi="Times New Roman" w:cs="Times New Roman"/>
          <w:sz w:val="20"/>
          <w:szCs w:val="20"/>
          <w:lang w:eastAsia="cs-CZ"/>
        </w:rPr>
        <w:t>dále jen („</w:t>
      </w:r>
      <w:r w:rsidRPr="005B3DC6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osobní údaje</w:t>
      </w:r>
      <w:r w:rsidRPr="005B3DC6">
        <w:rPr>
          <w:rFonts w:ascii="Times New Roman" w:eastAsia="Times New Roman" w:hAnsi="Times New Roman" w:cs="Times New Roman"/>
          <w:sz w:val="20"/>
          <w:szCs w:val="20"/>
          <w:lang w:eastAsia="cs-CZ"/>
        </w:rPr>
        <w:t>“)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14:paraId="13F89550" w14:textId="77777777" w:rsidR="00640BA1" w:rsidRDefault="00640BA1" w:rsidP="00640B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0C7C705" w14:textId="749DA983" w:rsidR="001B3687" w:rsidRDefault="001B3687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br w:type="page"/>
      </w:r>
    </w:p>
    <w:p w14:paraId="5F7CFDF3" w14:textId="77777777" w:rsidR="00640BA1" w:rsidRPr="005B3DC6" w:rsidRDefault="00640BA1" w:rsidP="00640B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B2AF1FA" w14:textId="77777777" w:rsidR="00640BA1" w:rsidRPr="005B3DC6" w:rsidRDefault="00640BA1" w:rsidP="00640B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5B3DC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Doba zpracování osobních údajů</w:t>
      </w:r>
    </w:p>
    <w:p w14:paraId="6991F1BD" w14:textId="77777777" w:rsidR="00640BA1" w:rsidRPr="005B3DC6" w:rsidRDefault="00640BA1" w:rsidP="00640B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EF3CB7C" w14:textId="77777777" w:rsidR="00640BA1" w:rsidRPr="005B3DC6" w:rsidRDefault="00640BA1" w:rsidP="0064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hAnsi="Times New Roman" w:cs="Times New Roman"/>
          <w:sz w:val="20"/>
          <w:szCs w:val="20"/>
        </w:rPr>
        <w:t>Zhotovitel</w:t>
      </w:r>
      <w:r w:rsidRPr="005B3DC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zpracovává osobní údaje po dobu trvání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závazkového </w:t>
      </w:r>
      <w:r w:rsidRPr="005B3DC6">
        <w:rPr>
          <w:rFonts w:ascii="Times New Roman" w:eastAsia="Times New Roman" w:hAnsi="Times New Roman" w:cs="Times New Roman"/>
          <w:sz w:val="20"/>
          <w:szCs w:val="20"/>
          <w:lang w:eastAsia="cs-CZ"/>
        </w:rPr>
        <w:t>vztahu a dále na základě zákonných povinností maximálně po dobu deseti (10) let, pro doložení potřebných údajů při kontrolách převážně ekonomického charakteru.</w:t>
      </w:r>
    </w:p>
    <w:p w14:paraId="09D21623" w14:textId="77777777" w:rsidR="00640BA1" w:rsidRPr="005B3DC6" w:rsidRDefault="00640BA1" w:rsidP="00640B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3DC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 </w:t>
      </w:r>
    </w:p>
    <w:p w14:paraId="5BA7F822" w14:textId="77777777" w:rsidR="00640BA1" w:rsidRPr="005B3DC6" w:rsidRDefault="00640BA1" w:rsidP="00640B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5B3DC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Kategorie příjemců osobních údajů a předávání osobních údajů</w:t>
      </w:r>
    </w:p>
    <w:p w14:paraId="55E70BC3" w14:textId="77777777" w:rsidR="00640BA1" w:rsidRPr="005B3DC6" w:rsidRDefault="00640BA1" w:rsidP="00640B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BBB28C2" w14:textId="77777777" w:rsidR="00640BA1" w:rsidRPr="005B3DC6" w:rsidRDefault="00640BA1" w:rsidP="0064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hAnsi="Times New Roman" w:cs="Times New Roman"/>
          <w:sz w:val="20"/>
          <w:szCs w:val="20"/>
        </w:rPr>
        <w:t>Zhotovitel</w:t>
      </w:r>
      <w:r w:rsidRPr="005B3DC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prohlašuje, že osobní údaje budou zpřístupněny jen jednateli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Zhotovitele</w:t>
      </w:r>
      <w:r w:rsidRPr="005B3DC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 příslušným zaměstnancům </w:t>
      </w:r>
      <w:r>
        <w:rPr>
          <w:rFonts w:ascii="Times New Roman" w:hAnsi="Times New Roman" w:cs="Times New Roman"/>
          <w:sz w:val="20"/>
          <w:szCs w:val="20"/>
        </w:rPr>
        <w:t>Zhotovitele</w:t>
      </w:r>
      <w:r w:rsidRPr="005B3DC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kteří mají povinnost zachovávat mlčenlivost o těchto údajích, dále </w:t>
      </w:r>
      <w:r>
        <w:rPr>
          <w:rFonts w:ascii="Times New Roman" w:hAnsi="Times New Roman" w:cs="Times New Roman"/>
          <w:sz w:val="20"/>
          <w:szCs w:val="20"/>
        </w:rPr>
        <w:t>Zhotovitel</w:t>
      </w:r>
      <w:r w:rsidRPr="005B3DC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informace o jednotlivých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smlouvách o dílo a poskytnutí licence k jeho užití</w:t>
      </w:r>
      <w:r w:rsidRPr="005B3DC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předává externí účetní za účelem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vedení účetnictví a auditorovi, kteří jsou rovněž vázáni povinností mlčenlivosti.</w:t>
      </w:r>
    </w:p>
    <w:p w14:paraId="76176A0C" w14:textId="77777777" w:rsidR="00640BA1" w:rsidRPr="005B3DC6" w:rsidRDefault="00640BA1" w:rsidP="0064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B4C4AD0" w14:textId="77777777" w:rsidR="00640BA1" w:rsidRPr="005B3DC6" w:rsidRDefault="00640BA1" w:rsidP="0064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hAnsi="Times New Roman" w:cs="Times New Roman"/>
          <w:sz w:val="20"/>
          <w:szCs w:val="20"/>
        </w:rPr>
        <w:t>Zhotovitel</w:t>
      </w:r>
      <w:r w:rsidRPr="005B3DC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dále předává osobní údaje orgánům dohledu a dalším statním orgánům pokud je tato povinnost stanovena zákonem.</w:t>
      </w:r>
    </w:p>
    <w:p w14:paraId="38DF0287" w14:textId="77777777" w:rsidR="00640BA1" w:rsidRPr="005B3DC6" w:rsidRDefault="00640BA1" w:rsidP="00640B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3DC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 </w:t>
      </w:r>
    </w:p>
    <w:p w14:paraId="5E70BD59" w14:textId="77777777" w:rsidR="00640BA1" w:rsidRPr="005B3DC6" w:rsidRDefault="00640BA1" w:rsidP="00640B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3DC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Automatizované rozhodování</w:t>
      </w:r>
    </w:p>
    <w:p w14:paraId="261CE40A" w14:textId="77777777" w:rsidR="00640BA1" w:rsidRPr="005B3DC6" w:rsidRDefault="00640BA1" w:rsidP="00640B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3DC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 </w:t>
      </w:r>
    </w:p>
    <w:p w14:paraId="3D650BE8" w14:textId="77777777" w:rsidR="00640BA1" w:rsidRPr="005B3DC6" w:rsidRDefault="00640BA1" w:rsidP="0064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3DC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Při zpracování osobních údajů </w:t>
      </w:r>
      <w:r>
        <w:rPr>
          <w:rFonts w:ascii="Times New Roman" w:hAnsi="Times New Roman" w:cs="Times New Roman"/>
          <w:sz w:val="20"/>
          <w:szCs w:val="20"/>
        </w:rPr>
        <w:t>Objednatele</w:t>
      </w:r>
      <w:r w:rsidRPr="005B3DC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nebude docházet k automatizovanému rozhodování ani k profilování dle článku 22 nařízení GDPR.</w:t>
      </w:r>
    </w:p>
    <w:p w14:paraId="68868691" w14:textId="77777777" w:rsidR="00640BA1" w:rsidRPr="005B3DC6" w:rsidRDefault="00640BA1" w:rsidP="00640B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14:paraId="0BE546DD" w14:textId="77777777" w:rsidR="00640BA1" w:rsidRPr="005B3DC6" w:rsidRDefault="00640BA1" w:rsidP="00640B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3DC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Práva subjektu údajů</w:t>
      </w:r>
    </w:p>
    <w:p w14:paraId="75DC4C1F" w14:textId="77777777" w:rsidR="00640BA1" w:rsidRPr="005B3DC6" w:rsidRDefault="00640BA1" w:rsidP="00640B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3DC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 </w:t>
      </w:r>
    </w:p>
    <w:p w14:paraId="1F61382D" w14:textId="77777777" w:rsidR="00640BA1" w:rsidRPr="005B3DC6" w:rsidRDefault="00640BA1" w:rsidP="0064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Zhotovitel</w:t>
      </w:r>
      <w:r w:rsidRPr="005B3DC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informuje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Objednatele</w:t>
      </w:r>
      <w:r w:rsidRPr="005B3DC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o právech, které mu vyplývají z na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řízení GDPR za splnění stanovený</w:t>
      </w:r>
      <w:r w:rsidRPr="005B3DC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ch podmínek vůči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Zhotoviteli</w:t>
      </w:r>
      <w:r w:rsidRPr="005B3DC6">
        <w:rPr>
          <w:rFonts w:ascii="Times New Roman" w:eastAsia="Times New Roman" w:hAnsi="Times New Roman" w:cs="Times New Roman"/>
          <w:sz w:val="20"/>
          <w:szCs w:val="20"/>
          <w:lang w:eastAsia="cs-CZ"/>
        </w:rPr>
        <w:t>, zejména o:</w:t>
      </w:r>
    </w:p>
    <w:p w14:paraId="6FB4D403" w14:textId="77777777" w:rsidR="00640BA1" w:rsidRPr="005B3DC6" w:rsidRDefault="00640BA1" w:rsidP="00640B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73663BD" w14:textId="77777777" w:rsidR="00640BA1" w:rsidRPr="005B3DC6" w:rsidRDefault="00640BA1" w:rsidP="00640BA1">
      <w:pPr>
        <w:pStyle w:val="Odstavecseseznamem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3DC6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právu na přístup k osobním údajům;</w:t>
      </w:r>
    </w:p>
    <w:p w14:paraId="4C9D0BD2" w14:textId="77777777" w:rsidR="00640BA1" w:rsidRPr="005B3DC6" w:rsidRDefault="00640BA1" w:rsidP="00640BA1">
      <w:pPr>
        <w:pStyle w:val="Odstavecseseznamem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3DC6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právu na opravu osobních údajů;</w:t>
      </w:r>
    </w:p>
    <w:p w14:paraId="3FDB600A" w14:textId="77777777" w:rsidR="00640BA1" w:rsidRPr="005B3DC6" w:rsidRDefault="00640BA1" w:rsidP="00640BA1">
      <w:pPr>
        <w:pStyle w:val="Odstavecseseznamem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3DC6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právu na výmaz osobních údajů;</w:t>
      </w:r>
    </w:p>
    <w:p w14:paraId="5E0036EC" w14:textId="77777777" w:rsidR="00640BA1" w:rsidRPr="005B3DC6" w:rsidRDefault="00640BA1" w:rsidP="00640BA1">
      <w:pPr>
        <w:pStyle w:val="Odstavecseseznamem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3DC6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právu na omezení zpracování osobních údajů;</w:t>
      </w:r>
    </w:p>
    <w:p w14:paraId="4947ED07" w14:textId="77777777" w:rsidR="00640BA1" w:rsidRPr="005B3DC6" w:rsidRDefault="00640BA1" w:rsidP="00640BA1">
      <w:pPr>
        <w:pStyle w:val="Odstavecseseznamem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3DC6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právu na přenositelnost osobních údajů;</w:t>
      </w:r>
    </w:p>
    <w:p w14:paraId="675CF198" w14:textId="77777777" w:rsidR="00640BA1" w:rsidRPr="005B3DC6" w:rsidRDefault="00640BA1" w:rsidP="00640BA1">
      <w:pPr>
        <w:pStyle w:val="Odstavecseseznamem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3DC6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právu nebýt předmětem žádného rozhodnutí založeného výhradně na automatizovaném zpracování;</w:t>
      </w:r>
    </w:p>
    <w:p w14:paraId="73AD3C11" w14:textId="77777777" w:rsidR="00640BA1" w:rsidRPr="005B3DC6" w:rsidRDefault="00640BA1" w:rsidP="00640BA1">
      <w:pPr>
        <w:pStyle w:val="Odstavecseseznamem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3DC6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právu podat stížnost u dozorového úřadu</w:t>
      </w:r>
      <w:r w:rsidRPr="005B3DC6">
        <w:rPr>
          <w:rFonts w:ascii="Times New Roman" w:eastAsia="Times New Roman" w:hAnsi="Times New Roman" w:cs="Times New Roman"/>
          <w:sz w:val="20"/>
          <w:szCs w:val="20"/>
          <w:lang w:eastAsia="cs-CZ"/>
        </w:rPr>
        <w:t>, kterým je Úřad pro ochranu osobních údajů.</w:t>
      </w:r>
    </w:p>
    <w:p w14:paraId="57E64EF0" w14:textId="77777777" w:rsidR="00640BA1" w:rsidRPr="005B3DC6" w:rsidRDefault="00640BA1" w:rsidP="00640B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3DC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 </w:t>
      </w:r>
    </w:p>
    <w:p w14:paraId="396F2348" w14:textId="77777777" w:rsidR="00640BA1" w:rsidRPr="005B3DC6" w:rsidRDefault="00640BA1" w:rsidP="00640BA1">
      <w:pPr>
        <w:pStyle w:val="Bodytext3PRK"/>
        <w:spacing w:after="0"/>
        <w:ind w:left="0"/>
        <w:rPr>
          <w:rFonts w:ascii="Times New Roman" w:hAnsi="Times New Roman"/>
          <w:sz w:val="20"/>
          <w:szCs w:val="20"/>
        </w:rPr>
      </w:pPr>
      <w:r w:rsidRPr="005B3DC6">
        <w:rPr>
          <w:rFonts w:ascii="Times New Roman" w:hAnsi="Times New Roman"/>
          <w:sz w:val="20"/>
          <w:szCs w:val="20"/>
        </w:rPr>
        <w:t xml:space="preserve">Více informací o právech subjektu osobních údajů je k dispozici na internetových stránkách Úřadu pro ochranu osobních údajů. </w:t>
      </w:r>
    </w:p>
    <w:p w14:paraId="77A94FAE" w14:textId="77777777" w:rsidR="00640BA1" w:rsidRPr="005B3DC6" w:rsidRDefault="00640BA1" w:rsidP="00640B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14:paraId="3562ADD6" w14:textId="77777777" w:rsidR="00640BA1" w:rsidRPr="005B3DC6" w:rsidRDefault="00640BA1" w:rsidP="00640B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5B3DC6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V případech, kdy bude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Objednatel</w:t>
      </w:r>
      <w:r w:rsidRPr="005B3DC6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chtít tato svá práva vůči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Zhotoviteli</w:t>
      </w:r>
      <w:r w:rsidRPr="005B3DC6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uplatňovat, je nezbytné kontaktovat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Zhotovitele</w:t>
      </w:r>
      <w:r w:rsidRPr="005B3DC6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písemně na adrese sídla, popřípadě na elektronické adrese uvedené shora. Každé takové podání bude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Zhotovitelem</w:t>
      </w:r>
      <w:r w:rsidRPr="005B3DC6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vyhodnoceno a o výsledku tohoto vyhodnocení bude </w:t>
      </w:r>
      <w:r>
        <w:rPr>
          <w:rFonts w:ascii="Times New Roman" w:hAnsi="Times New Roman" w:cs="Times New Roman"/>
          <w:sz w:val="20"/>
          <w:szCs w:val="20"/>
        </w:rPr>
        <w:t>Objednatel</w:t>
      </w:r>
      <w:r w:rsidRPr="005B3DC6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informován, a to ve lhůtě třiceti (30) dní od doručení takovéhoto podání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Zhotoviteli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.</w:t>
      </w:r>
    </w:p>
    <w:p w14:paraId="25B3CCAD" w14:textId="77777777" w:rsidR="00640BA1" w:rsidRPr="005B3DC6" w:rsidRDefault="00640BA1" w:rsidP="00640B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DBFCBD5" w14:textId="77777777" w:rsidR="00640BA1" w:rsidRPr="005B3DC6" w:rsidRDefault="00640BA1" w:rsidP="00640B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3DC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 </w:t>
      </w:r>
    </w:p>
    <w:p w14:paraId="41FB930E" w14:textId="77777777" w:rsidR="00640BA1" w:rsidRPr="005B3DC6" w:rsidRDefault="00640BA1" w:rsidP="0064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hAnsi="Times New Roman" w:cs="Times New Roman"/>
          <w:sz w:val="20"/>
          <w:szCs w:val="20"/>
        </w:rPr>
        <w:t>Objednatel</w:t>
      </w:r>
      <w:r w:rsidRPr="005B3DC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tímto prohlašuje, že byl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Zhotovitelem</w:t>
      </w:r>
      <w:r w:rsidRPr="005B3DC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řádně informován o zpracování osobních údajů v souladu s ustanovením článku 13 nařízení GDPR a že poskytnuté osobní údaje jsou přesné a pravdivé.</w:t>
      </w:r>
    </w:p>
    <w:p w14:paraId="6B45507B" w14:textId="77777777" w:rsidR="00640BA1" w:rsidRPr="005B3DC6" w:rsidRDefault="00640BA1" w:rsidP="00640B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D2D7B10" w14:textId="77777777" w:rsidR="00640BA1" w:rsidRDefault="00640BA1" w:rsidP="00640B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4D702BC" w14:textId="4D0D67C9" w:rsidR="00640BA1" w:rsidRDefault="00640BA1" w:rsidP="00640B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3DC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 Liberci dne </w:t>
      </w:r>
      <w:r w:rsidR="00D1237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26. 10. </w:t>
      </w:r>
      <w:r w:rsidRPr="005B3DC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2020  </w:t>
      </w:r>
      <w:r w:rsidRPr="005B3DC6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5B3DC6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5B3DC6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14:paraId="3790ABAE" w14:textId="77777777" w:rsidR="00640BA1" w:rsidRDefault="00640BA1" w:rsidP="00640B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41713B1" w14:textId="77777777" w:rsidR="00640BA1" w:rsidRDefault="00640BA1" w:rsidP="00640B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45B5334" w14:textId="77777777" w:rsidR="00640BA1" w:rsidRDefault="00640BA1" w:rsidP="00640B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E93CCED" w14:textId="0D72EE7D" w:rsidR="00640BA1" w:rsidRDefault="00B276AC" w:rsidP="00640B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hAnsi="Times New Roman" w:cs="Times New Roman"/>
        </w:rPr>
        <w:t>XXXXXXX</w:t>
      </w:r>
    </w:p>
    <w:p w14:paraId="0729948A" w14:textId="77777777" w:rsidR="00640BA1" w:rsidRPr="005B3DC6" w:rsidRDefault="00640BA1" w:rsidP="00640BA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3DC6"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……………………………………</w:t>
      </w:r>
    </w:p>
    <w:p w14:paraId="61343019" w14:textId="77777777" w:rsidR="00640BA1" w:rsidRPr="005B3DC6" w:rsidRDefault="00640BA1" w:rsidP="00640B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3DC6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5B3DC6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5B3DC6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5B3DC6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5B3DC6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5B3DC6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5B3DC6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/p</w:t>
      </w:r>
      <w:r w:rsidRPr="005B3DC6">
        <w:rPr>
          <w:rFonts w:ascii="Times New Roman" w:eastAsia="Times New Roman" w:hAnsi="Times New Roman" w:cs="Times New Roman"/>
          <w:sz w:val="20"/>
          <w:szCs w:val="20"/>
          <w:lang w:eastAsia="cs-CZ"/>
        </w:rPr>
        <w:t>odpis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/</w:t>
      </w:r>
    </w:p>
    <w:p w14:paraId="2A26113D" w14:textId="77777777" w:rsidR="00640BA1" w:rsidRDefault="00640BA1" w:rsidP="00640BA1"/>
    <w:p w14:paraId="1170290E" w14:textId="77777777" w:rsidR="00640BA1" w:rsidRDefault="00640BA1" w:rsidP="00640BA1"/>
    <w:p w14:paraId="153BD74F" w14:textId="77777777" w:rsidR="00B372B6" w:rsidRPr="00A57967" w:rsidRDefault="00B372B6" w:rsidP="00B372B6">
      <w:pPr>
        <w:spacing w:after="0" w:line="240" w:lineRule="auto"/>
        <w:rPr>
          <w:rFonts w:ascii="Times New Roman" w:hAnsi="Times New Roman" w:cs="Times New Roman"/>
        </w:rPr>
      </w:pPr>
    </w:p>
    <w:sectPr w:rsidR="00B372B6" w:rsidRPr="00A57967" w:rsidSect="00C7645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62710" w14:textId="77777777" w:rsidR="005716A0" w:rsidRDefault="005716A0" w:rsidP="00786038">
      <w:pPr>
        <w:spacing w:after="0" w:line="240" w:lineRule="auto"/>
      </w:pPr>
      <w:r>
        <w:separator/>
      </w:r>
    </w:p>
  </w:endnote>
  <w:endnote w:type="continuationSeparator" w:id="0">
    <w:p w14:paraId="423ED39D" w14:textId="77777777" w:rsidR="005716A0" w:rsidRDefault="005716A0" w:rsidP="0078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27582"/>
      <w:docPartObj>
        <w:docPartGallery w:val="Page Numbers (Bottom of Page)"/>
        <w:docPartUnique/>
      </w:docPartObj>
    </w:sdtPr>
    <w:sdtEndPr/>
    <w:sdtContent>
      <w:p w14:paraId="72DB1D0E" w14:textId="45BD69BE" w:rsidR="00CE3F3B" w:rsidRPr="00640BA1" w:rsidRDefault="00CE3F3B" w:rsidP="00640BA1">
        <w:pPr>
          <w:pStyle w:val="Zpat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D604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D604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D604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276AC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0D6044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>/</w:t>
        </w:r>
        <w:r w:rsidR="00640BA1">
          <w:rPr>
            <w:rFonts w:ascii="Times New Roman" w:hAnsi="Times New Roman" w:cs="Times New Roman"/>
            <w:sz w:val="20"/>
            <w:szCs w:val="20"/>
          </w:rPr>
          <w:t>9</w:t>
        </w:r>
      </w:p>
    </w:sdtContent>
  </w:sdt>
  <w:p w14:paraId="5AF6A6D2" w14:textId="77777777" w:rsidR="00CE3F3B" w:rsidRDefault="00CE3F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B526C" w14:textId="77777777" w:rsidR="005716A0" w:rsidRDefault="005716A0" w:rsidP="00786038">
      <w:pPr>
        <w:spacing w:after="0" w:line="240" w:lineRule="auto"/>
      </w:pPr>
      <w:r>
        <w:separator/>
      </w:r>
    </w:p>
  </w:footnote>
  <w:footnote w:type="continuationSeparator" w:id="0">
    <w:p w14:paraId="62F5834A" w14:textId="77777777" w:rsidR="005716A0" w:rsidRDefault="005716A0" w:rsidP="00786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57AB"/>
    <w:multiLevelType w:val="multilevel"/>
    <w:tmpl w:val="1C506D1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D1458DF"/>
    <w:multiLevelType w:val="multilevel"/>
    <w:tmpl w:val="783C28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039C1"/>
    <w:multiLevelType w:val="multilevel"/>
    <w:tmpl w:val="B4268EF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1371194"/>
    <w:multiLevelType w:val="multilevel"/>
    <w:tmpl w:val="DE7E38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6A44242"/>
    <w:multiLevelType w:val="multilevel"/>
    <w:tmpl w:val="DE7E38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6B13432"/>
    <w:multiLevelType w:val="hybridMultilevel"/>
    <w:tmpl w:val="FB663536"/>
    <w:lvl w:ilvl="0" w:tplc="C8DC2AE4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2568E2"/>
    <w:multiLevelType w:val="multilevel"/>
    <w:tmpl w:val="DE7E38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A486D9E"/>
    <w:multiLevelType w:val="multilevel"/>
    <w:tmpl w:val="1BF85B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F53795E"/>
    <w:multiLevelType w:val="multilevel"/>
    <w:tmpl w:val="A3E64F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EBC30BD"/>
    <w:multiLevelType w:val="hybridMultilevel"/>
    <w:tmpl w:val="65DE6326"/>
    <w:lvl w:ilvl="0" w:tplc="CCE2A0B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7C53903"/>
    <w:multiLevelType w:val="multilevel"/>
    <w:tmpl w:val="D6FC08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C1A03C1"/>
    <w:multiLevelType w:val="hybridMultilevel"/>
    <w:tmpl w:val="4CB895B2"/>
    <w:lvl w:ilvl="0" w:tplc="D2DA6BFE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D314205"/>
    <w:multiLevelType w:val="multilevel"/>
    <w:tmpl w:val="DE7E38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DCA219D"/>
    <w:multiLevelType w:val="multilevel"/>
    <w:tmpl w:val="DE7E38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5AB7C8A"/>
    <w:multiLevelType w:val="hybridMultilevel"/>
    <w:tmpl w:val="D598BD36"/>
    <w:lvl w:ilvl="0" w:tplc="0AA23BA0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B997B24"/>
    <w:multiLevelType w:val="multilevel"/>
    <w:tmpl w:val="D6FC08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FB47D9E"/>
    <w:multiLevelType w:val="multilevel"/>
    <w:tmpl w:val="D6FC08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7EB15F6"/>
    <w:multiLevelType w:val="hybridMultilevel"/>
    <w:tmpl w:val="9528C3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56CEF"/>
    <w:multiLevelType w:val="multilevel"/>
    <w:tmpl w:val="C63A5A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D5C5CCE"/>
    <w:multiLevelType w:val="multilevel"/>
    <w:tmpl w:val="20FA77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E250DC2"/>
    <w:multiLevelType w:val="multilevel"/>
    <w:tmpl w:val="DE7E388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2" w15:restartNumberingAfterBreak="0">
    <w:nsid w:val="63B96F6C"/>
    <w:multiLevelType w:val="multilevel"/>
    <w:tmpl w:val="DE7E38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A5E687F"/>
    <w:multiLevelType w:val="multilevel"/>
    <w:tmpl w:val="617435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E4E5BEF"/>
    <w:multiLevelType w:val="multilevel"/>
    <w:tmpl w:val="350097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E9B4C1A"/>
    <w:multiLevelType w:val="hybridMultilevel"/>
    <w:tmpl w:val="9E7A4CCC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3"/>
  </w:num>
  <w:num w:numId="4">
    <w:abstractNumId w:val="24"/>
  </w:num>
  <w:num w:numId="5">
    <w:abstractNumId w:val="19"/>
  </w:num>
  <w:num w:numId="6">
    <w:abstractNumId w:val="2"/>
  </w:num>
  <w:num w:numId="7">
    <w:abstractNumId w:val="8"/>
  </w:num>
  <w:num w:numId="8">
    <w:abstractNumId w:val="7"/>
  </w:num>
  <w:num w:numId="9">
    <w:abstractNumId w:val="11"/>
  </w:num>
  <w:num w:numId="10">
    <w:abstractNumId w:val="16"/>
  </w:num>
  <w:num w:numId="11">
    <w:abstractNumId w:val="17"/>
  </w:num>
  <w:num w:numId="12">
    <w:abstractNumId w:val="9"/>
  </w:num>
  <w:num w:numId="13">
    <w:abstractNumId w:val="15"/>
  </w:num>
  <w:num w:numId="14">
    <w:abstractNumId w:val="6"/>
  </w:num>
  <w:num w:numId="15">
    <w:abstractNumId w:val="18"/>
  </w:num>
  <w:num w:numId="16">
    <w:abstractNumId w:val="4"/>
  </w:num>
  <w:num w:numId="17">
    <w:abstractNumId w:val="21"/>
  </w:num>
  <w:num w:numId="18">
    <w:abstractNumId w:val="22"/>
  </w:num>
  <w:num w:numId="19">
    <w:abstractNumId w:val="5"/>
  </w:num>
  <w:num w:numId="20">
    <w:abstractNumId w:val="14"/>
  </w:num>
  <w:num w:numId="21">
    <w:abstractNumId w:val="3"/>
  </w:num>
  <w:num w:numId="22">
    <w:abstractNumId w:val="12"/>
  </w:num>
  <w:num w:numId="23">
    <w:abstractNumId w:val="13"/>
  </w:num>
  <w:num w:numId="24">
    <w:abstractNumId w:val="1"/>
  </w:num>
  <w:num w:numId="25">
    <w:abstractNumId w:val="2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B7"/>
    <w:rsid w:val="00022858"/>
    <w:rsid w:val="00031FCA"/>
    <w:rsid w:val="00034627"/>
    <w:rsid w:val="000447EA"/>
    <w:rsid w:val="000862B9"/>
    <w:rsid w:val="000B1911"/>
    <w:rsid w:val="000C04B7"/>
    <w:rsid w:val="000D44D6"/>
    <w:rsid w:val="000E2218"/>
    <w:rsid w:val="001054BB"/>
    <w:rsid w:val="00152ED2"/>
    <w:rsid w:val="00164ADB"/>
    <w:rsid w:val="001B1433"/>
    <w:rsid w:val="001B3687"/>
    <w:rsid w:val="00241365"/>
    <w:rsid w:val="00250E90"/>
    <w:rsid w:val="002D37DA"/>
    <w:rsid w:val="00305026"/>
    <w:rsid w:val="003A15DF"/>
    <w:rsid w:val="003D0736"/>
    <w:rsid w:val="003E4495"/>
    <w:rsid w:val="004220B6"/>
    <w:rsid w:val="004542C0"/>
    <w:rsid w:val="00472384"/>
    <w:rsid w:val="004B5324"/>
    <w:rsid w:val="004B647A"/>
    <w:rsid w:val="004B6A61"/>
    <w:rsid w:val="004C02BB"/>
    <w:rsid w:val="004C57A9"/>
    <w:rsid w:val="00520E74"/>
    <w:rsid w:val="00534183"/>
    <w:rsid w:val="00541753"/>
    <w:rsid w:val="005641A9"/>
    <w:rsid w:val="005716A0"/>
    <w:rsid w:val="00586792"/>
    <w:rsid w:val="005940CA"/>
    <w:rsid w:val="005B792A"/>
    <w:rsid w:val="005F2848"/>
    <w:rsid w:val="0060596F"/>
    <w:rsid w:val="00640BA1"/>
    <w:rsid w:val="00686D5A"/>
    <w:rsid w:val="006A10E9"/>
    <w:rsid w:val="006A66D1"/>
    <w:rsid w:val="006D0382"/>
    <w:rsid w:val="006F797D"/>
    <w:rsid w:val="00703623"/>
    <w:rsid w:val="00715F71"/>
    <w:rsid w:val="00786038"/>
    <w:rsid w:val="00826903"/>
    <w:rsid w:val="00873C0B"/>
    <w:rsid w:val="008856E5"/>
    <w:rsid w:val="008A0E82"/>
    <w:rsid w:val="008F6CD9"/>
    <w:rsid w:val="00906F6A"/>
    <w:rsid w:val="00932BFB"/>
    <w:rsid w:val="00933DFF"/>
    <w:rsid w:val="00936673"/>
    <w:rsid w:val="00952AD7"/>
    <w:rsid w:val="009574B8"/>
    <w:rsid w:val="00975504"/>
    <w:rsid w:val="009B2CA4"/>
    <w:rsid w:val="00A220E5"/>
    <w:rsid w:val="00A45FAA"/>
    <w:rsid w:val="00A57967"/>
    <w:rsid w:val="00A6397F"/>
    <w:rsid w:val="00A71267"/>
    <w:rsid w:val="00A92FF5"/>
    <w:rsid w:val="00AA388A"/>
    <w:rsid w:val="00AC2B13"/>
    <w:rsid w:val="00AD4864"/>
    <w:rsid w:val="00AE7636"/>
    <w:rsid w:val="00B13A4C"/>
    <w:rsid w:val="00B276AC"/>
    <w:rsid w:val="00B372B6"/>
    <w:rsid w:val="00B50242"/>
    <w:rsid w:val="00B778A2"/>
    <w:rsid w:val="00BD26E6"/>
    <w:rsid w:val="00BE3A75"/>
    <w:rsid w:val="00C058E7"/>
    <w:rsid w:val="00C06B8C"/>
    <w:rsid w:val="00C37FA6"/>
    <w:rsid w:val="00C7645C"/>
    <w:rsid w:val="00C971BA"/>
    <w:rsid w:val="00CB1906"/>
    <w:rsid w:val="00CB4ED0"/>
    <w:rsid w:val="00CE3F3B"/>
    <w:rsid w:val="00CF1396"/>
    <w:rsid w:val="00D12372"/>
    <w:rsid w:val="00D265F8"/>
    <w:rsid w:val="00D37BBF"/>
    <w:rsid w:val="00D40863"/>
    <w:rsid w:val="00D607CF"/>
    <w:rsid w:val="00E7691A"/>
    <w:rsid w:val="00EC28B9"/>
    <w:rsid w:val="00F1780D"/>
    <w:rsid w:val="00FA04F7"/>
    <w:rsid w:val="00FB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A11D"/>
  <w15:docId w15:val="{BA03B14C-239A-0249-9F3B-515C6762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04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04B7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0C04B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C04B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0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04B7"/>
  </w:style>
  <w:style w:type="character" w:styleId="Odkaznakoment">
    <w:name w:val="annotation reference"/>
    <w:basedOn w:val="Standardnpsmoodstavce"/>
    <w:uiPriority w:val="99"/>
    <w:semiHidden/>
    <w:unhideWhenUsed/>
    <w:rsid w:val="000C04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04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04B7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4B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E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E82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86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6038"/>
  </w:style>
  <w:style w:type="paragraph" w:customStyle="1" w:styleId="Bodytext5PRK">
    <w:name w:val="Body text 5 PRK"/>
    <w:basedOn w:val="Normln"/>
    <w:uiPriority w:val="6"/>
    <w:rsid w:val="00640BA1"/>
    <w:pPr>
      <w:numPr>
        <w:ilvl w:val="4"/>
        <w:numId w:val="26"/>
      </w:numPr>
      <w:spacing w:after="240" w:line="240" w:lineRule="auto"/>
      <w:jc w:val="both"/>
      <w:outlineLvl w:val="4"/>
    </w:pPr>
    <w:rPr>
      <w:rFonts w:ascii="Arial" w:eastAsia="Times New Roman" w:hAnsi="Arial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640BA1"/>
    <w:pPr>
      <w:numPr>
        <w:ilvl w:val="3"/>
        <w:numId w:val="26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640BA1"/>
    <w:pPr>
      <w:numPr>
        <w:numId w:val="26"/>
      </w:numPr>
      <w:spacing w:after="240" w:line="240" w:lineRule="auto"/>
      <w:jc w:val="both"/>
      <w:outlineLvl w:val="0"/>
    </w:pPr>
    <w:rPr>
      <w:rFonts w:ascii="Arial" w:eastAsia="Times New Roman" w:hAnsi="Arial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640BA1"/>
    <w:pPr>
      <w:numPr>
        <w:ilvl w:val="1"/>
        <w:numId w:val="26"/>
      </w:numPr>
      <w:spacing w:after="240" w:line="240" w:lineRule="auto"/>
      <w:jc w:val="both"/>
      <w:outlineLvl w:val="1"/>
    </w:pPr>
    <w:rPr>
      <w:rFonts w:ascii="Arial" w:eastAsia="Times New Roman" w:hAnsi="Arial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640BA1"/>
    <w:pPr>
      <w:numPr>
        <w:ilvl w:val="2"/>
        <w:numId w:val="26"/>
      </w:numPr>
      <w:spacing w:after="240" w:line="240" w:lineRule="auto"/>
      <w:jc w:val="both"/>
      <w:outlineLvl w:val="2"/>
    </w:pPr>
    <w:rPr>
      <w:rFonts w:ascii="Arial" w:eastAsia="Times New Roman" w:hAnsi="Arial" w:cs="Times New Roman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B7E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B7EDD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C64CE-D47E-4921-B32A-BD0A5CCBC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3003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Krnoulova</dc:creator>
  <cp:lastModifiedBy>User</cp:lastModifiedBy>
  <cp:revision>3</cp:revision>
  <cp:lastPrinted>2020-02-10T10:07:00Z</cp:lastPrinted>
  <dcterms:created xsi:type="dcterms:W3CDTF">2020-10-29T08:00:00Z</dcterms:created>
  <dcterms:modified xsi:type="dcterms:W3CDTF">2020-10-29T08:02:00Z</dcterms:modified>
</cp:coreProperties>
</file>