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8C21F" w14:textId="171CAB7D" w:rsidR="009E75FC" w:rsidRDefault="00C46E2C" w:rsidP="00C46E2C">
      <w:pPr>
        <w:pStyle w:val="Zkladntext"/>
        <w:tabs>
          <w:tab w:val="left" w:pos="2865"/>
        </w:tabs>
        <w:rPr>
          <w:rFonts w:ascii="Times New Roman" w:hAnsi="Times New Roman"/>
          <w:i w:val="0"/>
          <w:caps/>
          <w:spacing w:val="100"/>
          <w:sz w:val="40"/>
          <w:lang w:val="cs-CZ"/>
        </w:rPr>
      </w:pPr>
      <w:r>
        <w:rPr>
          <w:rFonts w:ascii="Times New Roman" w:hAnsi="Times New Roman"/>
          <w:i w:val="0"/>
          <w:caps/>
          <w:spacing w:val="100"/>
          <w:sz w:val="40"/>
          <w:lang w:val="cs-CZ"/>
        </w:rPr>
        <w:tab/>
      </w:r>
    </w:p>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7A8F7652"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065EBE">
        <w:rPr>
          <w:rFonts w:ascii="Times New Roman" w:hAnsi="Times New Roman"/>
          <w:i w:val="0"/>
          <w:lang w:val="cs-CZ"/>
        </w:rPr>
        <w:t xml:space="preserve"> </w:t>
      </w:r>
      <w:r w:rsidRPr="007D23E0">
        <w:rPr>
          <w:rFonts w:ascii="Times New Roman" w:hAnsi="Times New Roman"/>
          <w:i w:val="0"/>
          <w:lang w:val="cs-CZ"/>
        </w:rPr>
        <w:t>č.</w:t>
      </w:r>
      <w:r w:rsidR="00065EBE">
        <w:rPr>
          <w:rFonts w:ascii="Times New Roman" w:hAnsi="Times New Roman"/>
          <w:i w:val="0"/>
          <w:lang w:val="cs-CZ"/>
        </w:rPr>
        <w:t xml:space="preserve"> </w:t>
      </w:r>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9E75FC">
      <w:pPr>
        <w:spacing w:line="100" w:lineRule="atLeast"/>
        <w:ind w:left="2160" w:firstLine="720"/>
        <w:rPr>
          <w:sz w:val="24"/>
          <w:szCs w:val="24"/>
        </w:rPr>
      </w:pPr>
      <w:r w:rsidRPr="007D23E0">
        <w:rPr>
          <w:b/>
          <w:sz w:val="24"/>
          <w:szCs w:val="24"/>
        </w:rPr>
        <w:t>Armádní Servisní, příspěvková organizace</w:t>
      </w:r>
    </w:p>
    <w:p w14:paraId="2A4AF76F" w14:textId="5F69C663" w:rsidR="007F6FDF" w:rsidRPr="007D23E0" w:rsidRDefault="00AE5995" w:rsidP="007F6FDF">
      <w:pPr>
        <w:spacing w:line="100" w:lineRule="atLeast"/>
        <w:rPr>
          <w:sz w:val="24"/>
          <w:szCs w:val="24"/>
        </w:rPr>
      </w:pPr>
      <w:r>
        <w:rPr>
          <w:sz w:val="24"/>
          <w:szCs w:val="24"/>
        </w:rPr>
        <w:t>se sídlem</w:t>
      </w:r>
      <w:r w:rsidR="009E75FC">
        <w:rPr>
          <w:sz w:val="24"/>
          <w:szCs w:val="24"/>
        </w:rPr>
        <w:t>:</w:t>
      </w:r>
      <w:r w:rsidR="009E75FC">
        <w:rPr>
          <w:sz w:val="24"/>
          <w:szCs w:val="24"/>
        </w:rPr>
        <w:tab/>
      </w:r>
      <w:r w:rsidR="009E75FC">
        <w:rPr>
          <w:sz w:val="24"/>
          <w:szCs w:val="24"/>
        </w:rPr>
        <w:tab/>
      </w:r>
      <w:r w:rsidR="009E75FC">
        <w:rPr>
          <w:sz w:val="24"/>
          <w:szCs w:val="24"/>
        </w:rPr>
        <w:tab/>
      </w:r>
      <w:r w:rsidR="007F6FDF" w:rsidRPr="007D23E0">
        <w:rPr>
          <w:sz w:val="24"/>
          <w:szCs w:val="24"/>
        </w:rPr>
        <w:t xml:space="preserve">Podbabská 1589/1, 160 00 Praha 6 - Dejvice </w:t>
      </w:r>
    </w:p>
    <w:p w14:paraId="190324F5" w14:textId="4EB333E0"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9E75FC">
        <w:rPr>
          <w:sz w:val="24"/>
          <w:szCs w:val="24"/>
        </w:rPr>
        <w:t>:</w:t>
      </w:r>
      <w:r w:rsidR="009E75FC">
        <w:rPr>
          <w:sz w:val="24"/>
          <w:szCs w:val="24"/>
        </w:rPr>
        <w:tab/>
      </w:r>
      <w:r w:rsidR="009E75FC">
        <w:rPr>
          <w:sz w:val="24"/>
          <w:szCs w:val="24"/>
        </w:rPr>
        <w:tab/>
      </w:r>
      <w:r w:rsidR="009E75FC">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xml:space="preserve">.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14:paraId="28AD975C" w14:textId="36FCC0FC" w:rsidR="007F6FDF" w:rsidRPr="007D23E0" w:rsidRDefault="00B42E78" w:rsidP="007F6FDF">
      <w:pPr>
        <w:spacing w:line="100" w:lineRule="atLeast"/>
        <w:rPr>
          <w:sz w:val="24"/>
          <w:szCs w:val="24"/>
        </w:rPr>
      </w:pPr>
      <w:r>
        <w:rPr>
          <w:sz w:val="24"/>
          <w:szCs w:val="24"/>
        </w:rPr>
        <w:t>Zastoupen</w:t>
      </w:r>
      <w:r w:rsidR="00AE5995">
        <w:rPr>
          <w:sz w:val="24"/>
          <w:szCs w:val="24"/>
        </w:rPr>
        <w:t>á</w:t>
      </w:r>
      <w:r w:rsidR="009E75FC">
        <w:rPr>
          <w:sz w:val="24"/>
          <w:szCs w:val="24"/>
        </w:rPr>
        <w:t>:</w:t>
      </w:r>
      <w:r w:rsidR="009E75FC">
        <w:rPr>
          <w:sz w:val="24"/>
          <w:szCs w:val="24"/>
        </w:rPr>
        <w:tab/>
      </w:r>
      <w:r w:rsidR="009E75FC">
        <w:rPr>
          <w:sz w:val="24"/>
          <w:szCs w:val="24"/>
        </w:rPr>
        <w:tab/>
      </w:r>
      <w:r w:rsidR="009E75FC">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04D38F1D"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9E75FC">
        <w:rPr>
          <w:sz w:val="24"/>
          <w:szCs w:val="24"/>
        </w:rPr>
        <w:tab/>
      </w:r>
      <w:r w:rsidR="009E75FC">
        <w:rPr>
          <w:sz w:val="24"/>
          <w:szCs w:val="24"/>
        </w:rPr>
        <w:tab/>
      </w:r>
      <w:r w:rsidR="009E75FC">
        <w:rPr>
          <w:sz w:val="24"/>
          <w:szCs w:val="24"/>
        </w:rPr>
        <w:tab/>
      </w:r>
      <w:r w:rsidRPr="007D23E0">
        <w:rPr>
          <w:sz w:val="24"/>
          <w:szCs w:val="24"/>
        </w:rPr>
        <w:t>60460580</w:t>
      </w:r>
    </w:p>
    <w:p w14:paraId="2483FE26" w14:textId="69C44F0B"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9E75FC">
        <w:rPr>
          <w:sz w:val="24"/>
          <w:szCs w:val="24"/>
        </w:rPr>
        <w:tab/>
      </w:r>
      <w:r w:rsidR="009E75FC">
        <w:rPr>
          <w:sz w:val="24"/>
          <w:szCs w:val="24"/>
        </w:rPr>
        <w:tab/>
      </w:r>
      <w:r w:rsidR="009E75FC">
        <w:rPr>
          <w:sz w:val="24"/>
          <w:szCs w:val="24"/>
        </w:rPr>
        <w:tab/>
      </w:r>
      <w:r w:rsidRPr="007D23E0">
        <w:rPr>
          <w:sz w:val="24"/>
          <w:szCs w:val="24"/>
        </w:rPr>
        <w:t>CZ60460580</w:t>
      </w:r>
    </w:p>
    <w:p w14:paraId="76B9CF51" w14:textId="2B194711"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9E75FC">
        <w:rPr>
          <w:sz w:val="24"/>
          <w:szCs w:val="24"/>
        </w:rPr>
        <w:tab/>
      </w:r>
      <w:r w:rsidR="00AE5995">
        <w:rPr>
          <w:sz w:val="24"/>
          <w:szCs w:val="24"/>
        </w:rPr>
        <w:t>d</w:t>
      </w:r>
      <w:r w:rsidRPr="007D23E0">
        <w:rPr>
          <w:sz w:val="24"/>
          <w:szCs w:val="24"/>
        </w:rPr>
        <w:t>ugmkm6</w:t>
      </w:r>
    </w:p>
    <w:p w14:paraId="0633F9A8" w14:textId="415C565A" w:rsidR="005E4709" w:rsidRPr="000E78B0" w:rsidRDefault="007F6FDF" w:rsidP="005E4709">
      <w:pPr>
        <w:spacing w:line="100" w:lineRule="atLeast"/>
        <w:jc w:val="both"/>
        <w:rPr>
          <w:sz w:val="24"/>
          <w:szCs w:val="24"/>
        </w:rPr>
      </w:pPr>
      <w:r w:rsidRPr="007D23E0">
        <w:rPr>
          <w:sz w:val="24"/>
          <w:szCs w:val="24"/>
        </w:rPr>
        <w:t xml:space="preserve">Bankovní spojení: </w:t>
      </w:r>
      <w:r w:rsidRPr="007D23E0">
        <w:rPr>
          <w:sz w:val="24"/>
          <w:szCs w:val="24"/>
        </w:rPr>
        <w:tab/>
      </w:r>
      <w:r w:rsidR="009E75FC">
        <w:rPr>
          <w:sz w:val="24"/>
          <w:szCs w:val="24"/>
        </w:rPr>
        <w:tab/>
      </w:r>
      <w:proofErr w:type="spellStart"/>
      <w:r w:rsidR="00652E31">
        <w:rPr>
          <w:sz w:val="24"/>
          <w:szCs w:val="24"/>
        </w:rPr>
        <w:t>xxx</w:t>
      </w:r>
      <w:proofErr w:type="spellEnd"/>
    </w:p>
    <w:p w14:paraId="12FD44CD" w14:textId="41823F8A" w:rsidR="005E4709" w:rsidRPr="000E78B0" w:rsidRDefault="005E4709" w:rsidP="005E4709">
      <w:pPr>
        <w:spacing w:line="100" w:lineRule="atLeast"/>
        <w:jc w:val="both"/>
        <w:rPr>
          <w:sz w:val="24"/>
          <w:szCs w:val="24"/>
        </w:rPr>
      </w:pPr>
      <w:r w:rsidRPr="000E78B0">
        <w:rPr>
          <w:sz w:val="24"/>
          <w:szCs w:val="24"/>
        </w:rPr>
        <w:t>Číslo účtu:</w:t>
      </w:r>
      <w:r w:rsidRPr="000E78B0">
        <w:rPr>
          <w:sz w:val="24"/>
          <w:szCs w:val="24"/>
        </w:rPr>
        <w:tab/>
      </w:r>
      <w:r w:rsidRPr="000E78B0">
        <w:rPr>
          <w:sz w:val="24"/>
          <w:szCs w:val="24"/>
        </w:rPr>
        <w:tab/>
      </w:r>
      <w:r w:rsidRPr="000E78B0">
        <w:rPr>
          <w:sz w:val="24"/>
          <w:szCs w:val="24"/>
        </w:rPr>
        <w:tab/>
      </w:r>
      <w:proofErr w:type="spellStart"/>
      <w:r w:rsidR="00652E31">
        <w:rPr>
          <w:sz w:val="24"/>
          <w:szCs w:val="24"/>
        </w:rPr>
        <w:t>xxx</w:t>
      </w:r>
      <w:proofErr w:type="spellEnd"/>
    </w:p>
    <w:p w14:paraId="745B6568" w14:textId="100AB7A5" w:rsidR="007F6FDF" w:rsidRPr="007D23E0" w:rsidRDefault="007F6FDF" w:rsidP="005E4709">
      <w:pPr>
        <w:spacing w:line="100" w:lineRule="atLeast"/>
        <w:jc w:val="both"/>
        <w:rPr>
          <w:sz w:val="24"/>
          <w:szCs w:val="24"/>
        </w:rPr>
      </w:pPr>
      <w:r w:rsidRPr="007D23E0">
        <w:rPr>
          <w:sz w:val="24"/>
          <w:szCs w:val="24"/>
        </w:rPr>
        <w:t>Oprávněn jednat:</w:t>
      </w:r>
      <w:r w:rsidRPr="007D23E0">
        <w:rPr>
          <w:sz w:val="24"/>
          <w:szCs w:val="24"/>
        </w:rPr>
        <w:tab/>
      </w:r>
    </w:p>
    <w:p w14:paraId="714E2EDB" w14:textId="4C9DE9D7" w:rsidR="007F6FDF" w:rsidRPr="007D23E0" w:rsidRDefault="007F6FDF" w:rsidP="002C0776">
      <w:pPr>
        <w:pStyle w:val="Odstavecseseznamem"/>
        <w:numPr>
          <w:ilvl w:val="0"/>
          <w:numId w:val="11"/>
        </w:numPr>
        <w:spacing w:line="100" w:lineRule="atLeast"/>
        <w:contextualSpacing/>
        <w:jc w:val="both"/>
        <w:rPr>
          <w:sz w:val="24"/>
          <w:szCs w:val="24"/>
        </w:rPr>
      </w:pPr>
      <w:r w:rsidRPr="007D23E0">
        <w:rPr>
          <w:sz w:val="24"/>
          <w:szCs w:val="24"/>
        </w:rPr>
        <w:t>ve věcech smluvních:</w:t>
      </w:r>
      <w:r w:rsidRPr="007D23E0">
        <w:rPr>
          <w:sz w:val="24"/>
          <w:szCs w:val="24"/>
        </w:rPr>
        <w:tab/>
      </w:r>
      <w:proofErr w:type="spellStart"/>
      <w:r w:rsidR="00652E31">
        <w:rPr>
          <w:sz w:val="24"/>
          <w:szCs w:val="24"/>
        </w:rPr>
        <w:t>xxx</w:t>
      </w:r>
      <w:proofErr w:type="spellEnd"/>
    </w:p>
    <w:p w14:paraId="529999EC" w14:textId="59AA6CED" w:rsidR="005E4709" w:rsidRPr="007D23E0" w:rsidRDefault="007F6FDF" w:rsidP="005E4709">
      <w:pPr>
        <w:pStyle w:val="Odstavecseseznamem"/>
        <w:numPr>
          <w:ilvl w:val="0"/>
          <w:numId w:val="11"/>
        </w:numPr>
        <w:spacing w:line="100" w:lineRule="atLeast"/>
        <w:contextualSpacing/>
        <w:rPr>
          <w:sz w:val="24"/>
          <w:szCs w:val="24"/>
        </w:rPr>
      </w:pPr>
      <w:r w:rsidRPr="007D23E0">
        <w:rPr>
          <w:sz w:val="24"/>
          <w:szCs w:val="24"/>
        </w:rPr>
        <w:t>ve věcech technických:</w:t>
      </w:r>
      <w:r w:rsidRPr="007D23E0">
        <w:rPr>
          <w:sz w:val="24"/>
          <w:szCs w:val="24"/>
        </w:rPr>
        <w:tab/>
      </w:r>
      <w:proofErr w:type="spellStart"/>
      <w:r w:rsidR="00652E31">
        <w:rPr>
          <w:sz w:val="24"/>
          <w:szCs w:val="24"/>
        </w:rPr>
        <w:t>xxx</w:t>
      </w:r>
      <w:proofErr w:type="spellEnd"/>
    </w:p>
    <w:p w14:paraId="442803E3" w14:textId="3629BE6A" w:rsidR="007F6FDF" w:rsidRDefault="007F6FDF" w:rsidP="007F6FDF">
      <w:pPr>
        <w:suppressAutoHyphens/>
        <w:spacing w:line="100" w:lineRule="atLeast"/>
        <w:ind w:left="120"/>
        <w:rPr>
          <w:i/>
          <w:sz w:val="24"/>
          <w:szCs w:val="24"/>
          <w:lang w:eastAsia="zh-CN"/>
        </w:rPr>
      </w:pPr>
    </w:p>
    <w:p w14:paraId="7A7AC2DE" w14:textId="77777777" w:rsidR="00F4646E" w:rsidRPr="007D23E0" w:rsidRDefault="00F4646E" w:rsidP="007F6FDF">
      <w:pPr>
        <w:suppressAutoHyphens/>
        <w:spacing w:line="100" w:lineRule="atLeast"/>
        <w:ind w:left="120"/>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6306BF0F" w14:textId="77777777" w:rsidR="00F4646E" w:rsidRDefault="00F4646E" w:rsidP="007F6FDF">
      <w:pPr>
        <w:spacing w:line="100" w:lineRule="atLeast"/>
        <w:rPr>
          <w:sz w:val="24"/>
          <w:szCs w:val="24"/>
        </w:rPr>
      </w:pPr>
    </w:p>
    <w:p w14:paraId="0539C434" w14:textId="77777777" w:rsidR="009E75FC" w:rsidRPr="007D23E0" w:rsidRDefault="009E75FC" w:rsidP="007F6FDF">
      <w:pPr>
        <w:spacing w:line="100" w:lineRule="atLeast"/>
        <w:rPr>
          <w:sz w:val="24"/>
          <w:szCs w:val="24"/>
        </w:rPr>
      </w:pPr>
    </w:p>
    <w:p w14:paraId="14B366F2" w14:textId="02FFDBAC" w:rsidR="005E4709" w:rsidRDefault="005E4709" w:rsidP="00C46E2C">
      <w:pPr>
        <w:tabs>
          <w:tab w:val="left" w:pos="8850"/>
        </w:tabs>
        <w:spacing w:line="100" w:lineRule="atLeast"/>
        <w:ind w:left="2160" w:firstLine="720"/>
        <w:rPr>
          <w:b/>
          <w:sz w:val="24"/>
          <w:szCs w:val="24"/>
        </w:rPr>
      </w:pPr>
      <w:r w:rsidRPr="005E4709">
        <w:rPr>
          <w:b/>
          <w:sz w:val="24"/>
          <w:szCs w:val="24"/>
        </w:rPr>
        <w:t>Obchodní projekt Hradec Králové v.o.s.</w:t>
      </w:r>
      <w:r w:rsidR="00C46E2C">
        <w:rPr>
          <w:b/>
          <w:sz w:val="24"/>
          <w:szCs w:val="24"/>
        </w:rPr>
        <w:tab/>
      </w:r>
    </w:p>
    <w:p w14:paraId="05FE1F66" w14:textId="4FE42242" w:rsidR="007F6FDF" w:rsidRPr="007D23E0" w:rsidRDefault="00AE5995" w:rsidP="007F6FDF">
      <w:pPr>
        <w:spacing w:line="100" w:lineRule="atLeast"/>
        <w:rPr>
          <w:sz w:val="24"/>
          <w:szCs w:val="24"/>
        </w:rPr>
      </w:pPr>
      <w:r>
        <w:rPr>
          <w:sz w:val="24"/>
          <w:szCs w:val="24"/>
        </w:rPr>
        <w:t>se sídlem</w:t>
      </w:r>
      <w:r w:rsidR="009E75FC">
        <w:rPr>
          <w:sz w:val="24"/>
          <w:szCs w:val="24"/>
        </w:rPr>
        <w:t>:</w:t>
      </w:r>
      <w:r w:rsidR="009E75FC">
        <w:rPr>
          <w:sz w:val="24"/>
          <w:szCs w:val="24"/>
        </w:rPr>
        <w:tab/>
      </w:r>
      <w:r w:rsidR="009E75FC">
        <w:rPr>
          <w:sz w:val="24"/>
          <w:szCs w:val="24"/>
        </w:rPr>
        <w:tab/>
      </w:r>
      <w:r w:rsidR="009E75FC">
        <w:rPr>
          <w:sz w:val="24"/>
          <w:szCs w:val="24"/>
        </w:rPr>
        <w:tab/>
      </w:r>
      <w:r w:rsidR="005E4709" w:rsidRPr="005E4709">
        <w:rPr>
          <w:sz w:val="24"/>
          <w:szCs w:val="24"/>
        </w:rPr>
        <w:t>Zemědělská 880/1</w:t>
      </w:r>
      <w:r w:rsidR="005E4709">
        <w:rPr>
          <w:sz w:val="24"/>
          <w:szCs w:val="24"/>
        </w:rPr>
        <w:t xml:space="preserve">, </w:t>
      </w:r>
      <w:r w:rsidR="005E4709" w:rsidRPr="005E4709">
        <w:rPr>
          <w:sz w:val="24"/>
          <w:szCs w:val="24"/>
        </w:rPr>
        <w:t>Slezské Předměstí</w:t>
      </w:r>
      <w:r w:rsidR="005E4709">
        <w:rPr>
          <w:sz w:val="24"/>
          <w:szCs w:val="24"/>
        </w:rPr>
        <w:t xml:space="preserve">, </w:t>
      </w:r>
      <w:r w:rsidR="005E4709" w:rsidRPr="005E4709">
        <w:rPr>
          <w:sz w:val="24"/>
          <w:szCs w:val="24"/>
        </w:rPr>
        <w:t>500 03 Hradec Králové</w:t>
      </w:r>
    </w:p>
    <w:p w14:paraId="010745FA" w14:textId="66F6AAB9" w:rsidR="007F6FDF" w:rsidRPr="007D23E0" w:rsidRDefault="007F6FDF" w:rsidP="007F6FDF">
      <w:pPr>
        <w:spacing w:line="100" w:lineRule="atLeast"/>
        <w:ind w:left="2127" w:hanging="2127"/>
        <w:rPr>
          <w:sz w:val="24"/>
          <w:szCs w:val="24"/>
        </w:rPr>
      </w:pPr>
      <w:r w:rsidRPr="007D23E0">
        <w:rPr>
          <w:sz w:val="24"/>
          <w:szCs w:val="24"/>
        </w:rPr>
        <w:t>Zapsan</w:t>
      </w:r>
      <w:r w:rsidR="004D4DDC">
        <w:rPr>
          <w:sz w:val="24"/>
          <w:szCs w:val="24"/>
        </w:rPr>
        <w:t>á/</w:t>
      </w:r>
      <w:r w:rsidRPr="007D23E0">
        <w:rPr>
          <w:sz w:val="24"/>
          <w:szCs w:val="24"/>
        </w:rPr>
        <w:t>ý:</w:t>
      </w:r>
      <w:r w:rsidRPr="007D23E0">
        <w:rPr>
          <w:sz w:val="24"/>
          <w:szCs w:val="24"/>
        </w:rPr>
        <w:tab/>
      </w:r>
      <w:r w:rsidRPr="007D23E0">
        <w:rPr>
          <w:sz w:val="24"/>
          <w:szCs w:val="24"/>
        </w:rPr>
        <w:tab/>
      </w:r>
      <w:r>
        <w:rPr>
          <w:sz w:val="24"/>
          <w:szCs w:val="24"/>
        </w:rPr>
        <w:tab/>
      </w:r>
      <w:r w:rsidR="005E4709">
        <w:rPr>
          <w:sz w:val="24"/>
          <w:szCs w:val="24"/>
        </w:rPr>
        <w:t xml:space="preserve">u Krajského soudu v Hradci Králové pod </w:t>
      </w:r>
      <w:proofErr w:type="spellStart"/>
      <w:r w:rsidR="005E4709">
        <w:rPr>
          <w:sz w:val="24"/>
          <w:szCs w:val="24"/>
        </w:rPr>
        <w:t>sp</w:t>
      </w:r>
      <w:proofErr w:type="spellEnd"/>
      <w:r w:rsidR="005E4709">
        <w:rPr>
          <w:sz w:val="24"/>
          <w:szCs w:val="24"/>
        </w:rPr>
        <w:t>. zn. A 755</w:t>
      </w:r>
      <w:r w:rsidR="00C46E2C">
        <w:rPr>
          <w:sz w:val="24"/>
          <w:szCs w:val="24"/>
        </w:rPr>
        <w:t>4</w:t>
      </w:r>
    </w:p>
    <w:p w14:paraId="0F144AF6" w14:textId="71C781CB" w:rsidR="007F6FDF" w:rsidRPr="007D23E0" w:rsidRDefault="00B42E78" w:rsidP="007F6FDF">
      <w:pPr>
        <w:spacing w:line="100" w:lineRule="atLeast"/>
        <w:rPr>
          <w:sz w:val="24"/>
          <w:szCs w:val="24"/>
        </w:rPr>
      </w:pPr>
      <w:r>
        <w:rPr>
          <w:sz w:val="24"/>
          <w:szCs w:val="24"/>
        </w:rPr>
        <w:t>Zastoupen</w:t>
      </w:r>
      <w:r w:rsidR="004D4DDC">
        <w:rPr>
          <w:sz w:val="24"/>
          <w:szCs w:val="24"/>
        </w:rPr>
        <w:t>á/</w:t>
      </w:r>
      <w:r>
        <w:rPr>
          <w:sz w:val="24"/>
          <w:szCs w:val="24"/>
        </w:rPr>
        <w:t>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proofErr w:type="spellStart"/>
      <w:r w:rsidR="00652E31">
        <w:rPr>
          <w:sz w:val="24"/>
          <w:szCs w:val="24"/>
        </w:rPr>
        <w:t>xxx</w:t>
      </w:r>
      <w:proofErr w:type="spellEnd"/>
    </w:p>
    <w:p w14:paraId="188C6942" w14:textId="4DDD2289"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5E4709" w:rsidRPr="005E4709">
        <w:rPr>
          <w:sz w:val="24"/>
          <w:szCs w:val="24"/>
        </w:rPr>
        <w:t>25297066</w:t>
      </w:r>
    </w:p>
    <w:p w14:paraId="5DAEB632" w14:textId="32E28B06"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5E4709">
        <w:rPr>
          <w:sz w:val="24"/>
          <w:szCs w:val="24"/>
        </w:rPr>
        <w:t>CZ</w:t>
      </w:r>
      <w:r w:rsidR="005E4709" w:rsidRPr="005E4709">
        <w:rPr>
          <w:sz w:val="24"/>
          <w:szCs w:val="24"/>
        </w:rPr>
        <w:t>25297066</w:t>
      </w:r>
    </w:p>
    <w:p w14:paraId="12907A9D" w14:textId="32C083E0"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proofErr w:type="spellStart"/>
      <w:r w:rsidR="00C46E2C" w:rsidRPr="00C46E2C">
        <w:rPr>
          <w:sz w:val="24"/>
          <w:szCs w:val="24"/>
        </w:rPr>
        <w:t>jzdqwrz</w:t>
      </w:r>
      <w:proofErr w:type="spellEnd"/>
    </w:p>
    <w:p w14:paraId="4BBC9E1E" w14:textId="4450689D"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proofErr w:type="spellStart"/>
      <w:r w:rsidR="00652E31">
        <w:rPr>
          <w:sz w:val="24"/>
          <w:szCs w:val="24"/>
        </w:rPr>
        <w:t>xxx</w:t>
      </w:r>
      <w:proofErr w:type="spellEnd"/>
    </w:p>
    <w:p w14:paraId="1E0AD0DF" w14:textId="4183CF63"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proofErr w:type="spellStart"/>
      <w:r w:rsidR="00652E31">
        <w:rPr>
          <w:sz w:val="24"/>
          <w:szCs w:val="24"/>
        </w:rPr>
        <w:t>xxx</w:t>
      </w:r>
      <w:proofErr w:type="spellEnd"/>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5D5B525" w14:textId="77777777" w:rsidR="00C46E2C" w:rsidRDefault="007F6FDF" w:rsidP="002C0776">
      <w:pPr>
        <w:pStyle w:val="Odstavecseseznamem"/>
        <w:numPr>
          <w:ilvl w:val="0"/>
          <w:numId w:val="11"/>
        </w:numPr>
        <w:spacing w:line="100" w:lineRule="atLeast"/>
        <w:contextualSpacing/>
        <w:jc w:val="both"/>
        <w:rPr>
          <w:sz w:val="24"/>
          <w:szCs w:val="24"/>
        </w:rPr>
      </w:pPr>
      <w:r w:rsidRPr="007D23E0">
        <w:rPr>
          <w:sz w:val="24"/>
          <w:szCs w:val="24"/>
        </w:rPr>
        <w:t>ve věcech smluvních</w:t>
      </w:r>
      <w:r w:rsidR="00C46E2C">
        <w:rPr>
          <w:sz w:val="24"/>
          <w:szCs w:val="24"/>
        </w:rPr>
        <w:t xml:space="preserve"> </w:t>
      </w:r>
    </w:p>
    <w:p w14:paraId="19A8F1D0" w14:textId="7CA76A19" w:rsidR="007F6FDF" w:rsidRPr="007D23E0" w:rsidRDefault="00C46E2C" w:rsidP="00C46E2C">
      <w:pPr>
        <w:pStyle w:val="Odstavecseseznamem"/>
        <w:spacing w:line="100" w:lineRule="atLeast"/>
        <w:ind w:left="480"/>
        <w:contextualSpacing/>
        <w:jc w:val="both"/>
        <w:rPr>
          <w:sz w:val="24"/>
          <w:szCs w:val="24"/>
        </w:rPr>
      </w:pPr>
      <w:r>
        <w:rPr>
          <w:sz w:val="24"/>
          <w:szCs w:val="24"/>
        </w:rPr>
        <w:t>a technických</w:t>
      </w:r>
      <w:r w:rsidR="007F6FDF" w:rsidRPr="007D23E0">
        <w:rPr>
          <w:sz w:val="24"/>
          <w:szCs w:val="24"/>
        </w:rPr>
        <w:t>:</w:t>
      </w:r>
      <w:r w:rsidR="007F6FDF" w:rsidRPr="007D23E0">
        <w:rPr>
          <w:sz w:val="24"/>
          <w:szCs w:val="24"/>
        </w:rPr>
        <w:tab/>
      </w:r>
      <w:r>
        <w:rPr>
          <w:sz w:val="24"/>
          <w:szCs w:val="24"/>
        </w:rPr>
        <w:tab/>
      </w:r>
      <w:proofErr w:type="spellStart"/>
      <w:r w:rsidR="00652E31">
        <w:rPr>
          <w:sz w:val="24"/>
          <w:szCs w:val="24"/>
        </w:rPr>
        <w:t>xxx</w:t>
      </w:r>
      <w:proofErr w:type="spellEnd"/>
    </w:p>
    <w:p w14:paraId="01516E5D" w14:textId="6D487465" w:rsidR="007F6FDF" w:rsidRPr="007D23E0" w:rsidRDefault="007F6FDF" w:rsidP="00C46E2C">
      <w:pPr>
        <w:pStyle w:val="Odstavecseseznamem"/>
        <w:spacing w:line="100" w:lineRule="atLeast"/>
        <w:ind w:left="480"/>
        <w:contextualSpacing/>
        <w:rPr>
          <w:sz w:val="24"/>
          <w:szCs w:val="24"/>
        </w:rPr>
      </w:pPr>
      <w:r w:rsidRPr="007D23E0">
        <w:rPr>
          <w:sz w:val="24"/>
          <w:szCs w:val="24"/>
        </w:rPr>
        <w:tab/>
      </w:r>
    </w:p>
    <w:p w14:paraId="2C03A94C" w14:textId="77777777" w:rsidR="007F6FDF" w:rsidRPr="007D23E0" w:rsidRDefault="007F6FDF" w:rsidP="007F6FDF">
      <w:pPr>
        <w:suppressAutoHyphens/>
        <w:spacing w:line="100" w:lineRule="atLeast"/>
        <w:rPr>
          <w:sz w:val="24"/>
          <w:szCs w:val="24"/>
          <w:lang w:eastAsia="zh-CN"/>
        </w:rPr>
      </w:pPr>
    </w:p>
    <w:p w14:paraId="23829557" w14:textId="50C526C0"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3D7AEA8B" w14:textId="3864D160" w:rsidR="00B44B2F" w:rsidRDefault="00F4646E" w:rsidP="00B44B2F">
      <w:pPr>
        <w:ind w:left="-284"/>
        <w:jc w:val="both"/>
        <w:rPr>
          <w:sz w:val="24"/>
        </w:rPr>
      </w:pPr>
      <w:r>
        <w:rPr>
          <w:sz w:val="24"/>
        </w:rPr>
        <w:t xml:space="preserve"> </w:t>
      </w:r>
    </w:p>
    <w:p w14:paraId="0EC11CAE" w14:textId="2175F9A8" w:rsidR="006F087B" w:rsidRDefault="006F087B" w:rsidP="00B44B2F">
      <w:pPr>
        <w:ind w:left="-284"/>
        <w:jc w:val="both"/>
        <w:rPr>
          <w:sz w:val="24"/>
        </w:rPr>
      </w:pPr>
    </w:p>
    <w:p w14:paraId="45F76F95" w14:textId="77777777" w:rsidR="006F087B" w:rsidRDefault="006F087B" w:rsidP="00B44B2F">
      <w:pPr>
        <w:ind w:left="-284"/>
        <w:jc w:val="both"/>
        <w:rPr>
          <w:sz w:val="24"/>
        </w:rPr>
      </w:pPr>
    </w:p>
    <w:p w14:paraId="6356F2EA" w14:textId="77777777" w:rsidR="00F4646E" w:rsidRPr="00C43B98" w:rsidRDefault="00F4646E"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4E24E52D" w:rsidR="00AE5995" w:rsidRDefault="00AE5995" w:rsidP="007A16CB">
      <w:pPr>
        <w:spacing w:before="120"/>
        <w:jc w:val="both"/>
        <w:rPr>
          <w:sz w:val="24"/>
          <w:szCs w:val="24"/>
        </w:rPr>
      </w:pPr>
      <w:r>
        <w:rPr>
          <w:sz w:val="24"/>
          <w:szCs w:val="24"/>
        </w:rPr>
        <w:t>Předmětem této smlouvy je závazek zhotovitele provést pro objednatele řádně a včas, na svůj náklad a</w:t>
      </w:r>
      <w:r w:rsidR="003065F9">
        <w:rPr>
          <w:sz w:val="24"/>
          <w:szCs w:val="24"/>
        </w:rPr>
        <w:t> </w:t>
      </w:r>
      <w:r>
        <w:rPr>
          <w:sz w:val="24"/>
          <w:szCs w:val="24"/>
        </w:rPr>
        <w:t>nebezpečí dílo specifikované v čl. II</w:t>
      </w:r>
      <w:r w:rsidR="003065F9">
        <w:rPr>
          <w:sz w:val="24"/>
          <w:szCs w:val="24"/>
        </w:rPr>
        <w:t>.</w:t>
      </w:r>
      <w:r>
        <w:rPr>
          <w:sz w:val="24"/>
          <w:szCs w:val="24"/>
        </w:rPr>
        <w:t xml:space="preserve"> této smlouvy za podmínek touto smlouvou stanovených a</w:t>
      </w:r>
      <w:r w:rsidR="003065F9">
        <w:rPr>
          <w:sz w:val="24"/>
          <w:szCs w:val="24"/>
        </w:rPr>
        <w:t> </w:t>
      </w:r>
      <w:r>
        <w:rPr>
          <w:sz w:val="24"/>
          <w:szCs w:val="24"/>
        </w:rPr>
        <w:t>závazek objednatele dílo převzít a zaplatit sjednanou cenu.</w:t>
      </w:r>
    </w:p>
    <w:p w14:paraId="1CDD9BE6" w14:textId="77777777" w:rsidR="006F087B" w:rsidRDefault="006F087B" w:rsidP="007A16CB">
      <w:pPr>
        <w:spacing w:before="120"/>
        <w:jc w:val="both"/>
        <w:rPr>
          <w:sz w:val="24"/>
          <w:szCs w:val="24"/>
        </w:rPr>
      </w:pPr>
    </w:p>
    <w:p w14:paraId="05395788" w14:textId="408080E5" w:rsidR="007F2E80" w:rsidRDefault="00F4646E" w:rsidP="007A16CB">
      <w:pPr>
        <w:spacing w:before="120"/>
        <w:jc w:val="both"/>
        <w:rPr>
          <w:sz w:val="24"/>
          <w:szCs w:val="24"/>
        </w:rPr>
      </w:pPr>
      <w:r>
        <w:rPr>
          <w:sz w:val="24"/>
          <w:szCs w:val="24"/>
        </w:rPr>
        <w:t xml:space="preserve"> </w:t>
      </w:r>
    </w:p>
    <w:p w14:paraId="28276B8A" w14:textId="77777777" w:rsidR="00F4646E" w:rsidRDefault="00F4646E" w:rsidP="007A16CB">
      <w:pPr>
        <w:spacing w:before="120"/>
        <w:jc w:val="both"/>
        <w:rPr>
          <w:sz w:val="24"/>
          <w:szCs w:val="24"/>
        </w:rPr>
      </w:pPr>
    </w:p>
    <w:p w14:paraId="44DE14FC" w14:textId="6DB2596B" w:rsidR="00AE5995" w:rsidRPr="003065F9" w:rsidRDefault="00AE5995"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II. Předmět díla</w:t>
      </w:r>
    </w:p>
    <w:p w14:paraId="3E11D44E" w14:textId="74AFA02C" w:rsidR="00BA4784" w:rsidRDefault="00697A5E" w:rsidP="00BA4784">
      <w:pPr>
        <w:pStyle w:val="Odstavecseseznamem"/>
        <w:numPr>
          <w:ilvl w:val="0"/>
          <w:numId w:val="14"/>
        </w:numPr>
        <w:spacing w:before="120"/>
        <w:ind w:left="284" w:hanging="284"/>
        <w:jc w:val="both"/>
        <w:rPr>
          <w:sz w:val="24"/>
          <w:szCs w:val="24"/>
        </w:rPr>
      </w:pPr>
      <w:r w:rsidRPr="00BA4784">
        <w:rPr>
          <w:sz w:val="24"/>
          <w:szCs w:val="24"/>
        </w:rPr>
        <w:t xml:space="preserve">Předmětem </w:t>
      </w:r>
      <w:r w:rsidR="00AE5995" w:rsidRPr="00BA4784">
        <w:rPr>
          <w:sz w:val="24"/>
          <w:szCs w:val="24"/>
        </w:rPr>
        <w:t>díla je zpracov</w:t>
      </w:r>
      <w:r w:rsidR="00BA4784">
        <w:rPr>
          <w:sz w:val="24"/>
          <w:szCs w:val="24"/>
        </w:rPr>
        <w:t>at</w:t>
      </w:r>
      <w:r w:rsidR="00AE5995" w:rsidRPr="00BA4784">
        <w:rPr>
          <w:sz w:val="24"/>
          <w:szCs w:val="24"/>
        </w:rPr>
        <w:t xml:space="preserve"> projektov</w:t>
      </w:r>
      <w:r w:rsidR="00BA4784">
        <w:rPr>
          <w:sz w:val="24"/>
          <w:szCs w:val="24"/>
        </w:rPr>
        <w:t>ou</w:t>
      </w:r>
      <w:r w:rsidR="00AE5995" w:rsidRPr="00BA4784">
        <w:rPr>
          <w:sz w:val="24"/>
          <w:szCs w:val="24"/>
        </w:rPr>
        <w:t xml:space="preserve"> dokumentac</w:t>
      </w:r>
      <w:r w:rsidR="00BA4784">
        <w:rPr>
          <w:sz w:val="24"/>
          <w:szCs w:val="24"/>
        </w:rPr>
        <w:t>i</w:t>
      </w:r>
      <w:r w:rsidR="00BA4784" w:rsidRPr="00BA4784">
        <w:rPr>
          <w:sz w:val="24"/>
          <w:szCs w:val="24"/>
        </w:rPr>
        <w:t xml:space="preserve"> </w:t>
      </w:r>
      <w:r w:rsidR="00AE5995" w:rsidRPr="00BA4784">
        <w:rPr>
          <w:sz w:val="24"/>
          <w:szCs w:val="24"/>
        </w:rPr>
        <w:t>(dále jen „PD“)</w:t>
      </w:r>
      <w:r w:rsidR="00CF2B88">
        <w:rPr>
          <w:sz w:val="24"/>
          <w:szCs w:val="24"/>
        </w:rPr>
        <w:t xml:space="preserve"> na</w:t>
      </w:r>
      <w:r w:rsidR="00BA4784">
        <w:rPr>
          <w:sz w:val="24"/>
          <w:szCs w:val="24"/>
        </w:rPr>
        <w:t>:</w:t>
      </w:r>
    </w:p>
    <w:p w14:paraId="49DB2AB4" w14:textId="6978C91F" w:rsidR="00BA4784" w:rsidRPr="00C51162" w:rsidRDefault="00BA4784" w:rsidP="00BA4784">
      <w:pPr>
        <w:pStyle w:val="Odstavecseseznamem"/>
        <w:spacing w:before="120"/>
        <w:ind w:left="284"/>
        <w:jc w:val="both"/>
        <w:rPr>
          <w:sz w:val="24"/>
          <w:szCs w:val="24"/>
        </w:rPr>
      </w:pPr>
      <w:r>
        <w:rPr>
          <w:sz w:val="24"/>
          <w:szCs w:val="24"/>
        </w:rPr>
        <w:t>-</w:t>
      </w:r>
      <w:r w:rsidR="00AE5995" w:rsidRPr="00BA4784">
        <w:rPr>
          <w:sz w:val="24"/>
          <w:szCs w:val="24"/>
        </w:rPr>
        <w:t xml:space="preserve"> </w:t>
      </w:r>
      <w:r w:rsidRPr="00BA4784">
        <w:rPr>
          <w:sz w:val="24"/>
          <w:szCs w:val="24"/>
        </w:rPr>
        <w:t>zateplení fasády</w:t>
      </w:r>
      <w:r w:rsidR="00AD0A8F">
        <w:rPr>
          <w:sz w:val="24"/>
          <w:szCs w:val="24"/>
        </w:rPr>
        <w:t xml:space="preserve"> </w:t>
      </w:r>
      <w:r w:rsidR="001A1015">
        <w:rPr>
          <w:sz w:val="24"/>
          <w:szCs w:val="24"/>
        </w:rPr>
        <w:t>vojenského ubytovacího zařízení Na Lužci, Lázně Bohdaneč (dále jen „VUZ“),</w:t>
      </w:r>
      <w:r w:rsidRPr="00BA4784">
        <w:rPr>
          <w:sz w:val="24"/>
          <w:szCs w:val="24"/>
        </w:rPr>
        <w:t xml:space="preserve"> </w:t>
      </w:r>
      <w:r w:rsidR="001A1015">
        <w:rPr>
          <w:sz w:val="24"/>
          <w:szCs w:val="24"/>
        </w:rPr>
        <w:t xml:space="preserve">jeho </w:t>
      </w:r>
      <w:r w:rsidRPr="00BA4784">
        <w:rPr>
          <w:sz w:val="24"/>
          <w:szCs w:val="24"/>
        </w:rPr>
        <w:t>střechy, včetně rekonstrukce balkonů</w:t>
      </w:r>
      <w:r>
        <w:rPr>
          <w:sz w:val="24"/>
          <w:szCs w:val="24"/>
        </w:rPr>
        <w:t>,</w:t>
      </w:r>
      <w:r w:rsidR="00D157F2">
        <w:rPr>
          <w:sz w:val="24"/>
          <w:szCs w:val="24"/>
        </w:rPr>
        <w:t xml:space="preserve"> </w:t>
      </w:r>
      <w:proofErr w:type="spellStart"/>
      <w:r w:rsidR="00D157F2" w:rsidRPr="00C51162">
        <w:rPr>
          <w:sz w:val="24"/>
          <w:szCs w:val="24"/>
        </w:rPr>
        <w:t>komletní</w:t>
      </w:r>
      <w:proofErr w:type="spellEnd"/>
      <w:r w:rsidR="00D157F2" w:rsidRPr="00C51162">
        <w:rPr>
          <w:sz w:val="24"/>
          <w:szCs w:val="24"/>
        </w:rPr>
        <w:t xml:space="preserve"> rekonstrukce všech rozvodů.</w:t>
      </w:r>
    </w:p>
    <w:p w14:paraId="55CCF07B" w14:textId="448C0D5A" w:rsidR="007A16CB" w:rsidRPr="001A1015" w:rsidRDefault="00BA4784" w:rsidP="001A1015">
      <w:pPr>
        <w:pStyle w:val="Odstavecseseznamem"/>
        <w:spacing w:before="120"/>
        <w:ind w:left="284"/>
        <w:jc w:val="both"/>
        <w:rPr>
          <w:sz w:val="24"/>
          <w:szCs w:val="24"/>
        </w:rPr>
      </w:pPr>
      <w:r>
        <w:rPr>
          <w:sz w:val="24"/>
          <w:szCs w:val="24"/>
        </w:rPr>
        <w:t>-</w:t>
      </w:r>
      <w:r w:rsidRPr="00BA4784">
        <w:rPr>
          <w:sz w:val="24"/>
          <w:szCs w:val="24"/>
        </w:rPr>
        <w:t xml:space="preserve"> rekonstrukci elektroinstalace, TV, STA rozvodů, podlahovin, výměnu bytových jader včetně výměny kuchyňských linek a instalace vestavných elektrospotřebičů</w:t>
      </w:r>
      <w:r>
        <w:rPr>
          <w:sz w:val="24"/>
          <w:szCs w:val="24"/>
        </w:rPr>
        <w:t>, s</w:t>
      </w:r>
      <w:r w:rsidRPr="00BA4784">
        <w:rPr>
          <w:sz w:val="24"/>
          <w:szCs w:val="24"/>
        </w:rPr>
        <w:t>oučástí bude EZS a EPS a návrh rekonstrukce předávací stanice</w:t>
      </w:r>
      <w:r w:rsidR="001A1015">
        <w:rPr>
          <w:sz w:val="24"/>
          <w:szCs w:val="24"/>
        </w:rPr>
        <w:t xml:space="preserve"> ubytovacího zařízení </w:t>
      </w:r>
      <w:r w:rsidRPr="001A1015">
        <w:rPr>
          <w:sz w:val="24"/>
          <w:szCs w:val="24"/>
        </w:rPr>
        <w:t xml:space="preserve">včetně </w:t>
      </w:r>
      <w:r w:rsidR="00D80768" w:rsidRPr="001A1015">
        <w:rPr>
          <w:sz w:val="24"/>
          <w:szCs w:val="24"/>
        </w:rPr>
        <w:t xml:space="preserve">projednání </w:t>
      </w:r>
      <w:r w:rsidR="00A0703D" w:rsidRPr="001A1015">
        <w:rPr>
          <w:sz w:val="24"/>
          <w:szCs w:val="24"/>
        </w:rPr>
        <w:t>a </w:t>
      </w:r>
      <w:r w:rsidR="00D80768" w:rsidRPr="001A1015">
        <w:rPr>
          <w:sz w:val="24"/>
          <w:szCs w:val="24"/>
        </w:rPr>
        <w:t>odsouhlasení PD všemi dotčenými orgány státní</w:t>
      </w:r>
      <w:r w:rsidR="000E6C9D" w:rsidRPr="001A1015">
        <w:rPr>
          <w:sz w:val="24"/>
          <w:szCs w:val="24"/>
        </w:rPr>
        <w:t xml:space="preserve"> </w:t>
      </w:r>
      <w:r w:rsidR="00D80768" w:rsidRPr="001A1015">
        <w:rPr>
          <w:sz w:val="24"/>
          <w:szCs w:val="24"/>
        </w:rPr>
        <w:t>/</w:t>
      </w:r>
      <w:r w:rsidR="000E6C9D" w:rsidRPr="001A1015">
        <w:rPr>
          <w:sz w:val="24"/>
          <w:szCs w:val="24"/>
        </w:rPr>
        <w:t xml:space="preserve"> </w:t>
      </w:r>
      <w:r w:rsidR="00D80768" w:rsidRPr="001A1015">
        <w:rPr>
          <w:sz w:val="24"/>
          <w:szCs w:val="24"/>
        </w:rPr>
        <w:t>vojenské správy</w:t>
      </w:r>
      <w:r w:rsidR="000B68EC" w:rsidRPr="001A1015">
        <w:rPr>
          <w:sz w:val="24"/>
          <w:szCs w:val="24"/>
        </w:rPr>
        <w:t> </w:t>
      </w:r>
      <w:r w:rsidR="00B12860" w:rsidRPr="001A1015">
        <w:rPr>
          <w:sz w:val="24"/>
          <w:szCs w:val="24"/>
        </w:rPr>
        <w:t>v rozsahu pro provedení stavby dle podm</w:t>
      </w:r>
      <w:r w:rsidR="001A1015" w:rsidRPr="001A1015">
        <w:rPr>
          <w:sz w:val="24"/>
          <w:szCs w:val="24"/>
        </w:rPr>
        <w:t>ínek a rozsahu obecného zadání.</w:t>
      </w:r>
    </w:p>
    <w:p w14:paraId="659C88FC" w14:textId="41401AF7" w:rsidR="00F05812" w:rsidRPr="001F22FB" w:rsidRDefault="00F05812" w:rsidP="001F22FB">
      <w:pPr>
        <w:spacing w:before="120"/>
        <w:jc w:val="both"/>
        <w:rPr>
          <w:sz w:val="24"/>
          <w:szCs w:val="24"/>
        </w:rPr>
      </w:pPr>
    </w:p>
    <w:p w14:paraId="5EBE84DE" w14:textId="488925EB" w:rsidR="00F05812" w:rsidRPr="00F05812" w:rsidRDefault="00F05812" w:rsidP="00F05812">
      <w:pPr>
        <w:pStyle w:val="Odstavecseseznamem"/>
        <w:spacing w:before="120"/>
        <w:ind w:left="284"/>
        <w:jc w:val="both"/>
        <w:rPr>
          <w:sz w:val="24"/>
          <w:szCs w:val="24"/>
        </w:rPr>
      </w:pPr>
      <w:r w:rsidRPr="00F05812">
        <w:rPr>
          <w:sz w:val="24"/>
          <w:szCs w:val="24"/>
        </w:rPr>
        <w:t>Součástí PD pro zateplení ubytovny bud</w:t>
      </w:r>
      <w:r w:rsidR="001A1015">
        <w:rPr>
          <w:sz w:val="24"/>
          <w:szCs w:val="24"/>
        </w:rPr>
        <w:t>e</w:t>
      </w:r>
      <w:r w:rsidRPr="00F05812">
        <w:rPr>
          <w:sz w:val="24"/>
          <w:szCs w:val="24"/>
        </w:rPr>
        <w:t xml:space="preserve"> zejména:</w:t>
      </w:r>
    </w:p>
    <w:p w14:paraId="4DFC1196" w14:textId="59C6DA2F" w:rsidR="00F05812" w:rsidRPr="00F05812" w:rsidRDefault="00F05812" w:rsidP="00F05812">
      <w:pPr>
        <w:pStyle w:val="Odstavecseseznamem"/>
        <w:spacing w:before="120"/>
        <w:ind w:left="284"/>
        <w:jc w:val="both"/>
        <w:rPr>
          <w:sz w:val="24"/>
          <w:szCs w:val="24"/>
          <w:lang w:eastAsia="ar-SA"/>
        </w:rPr>
      </w:pPr>
      <w:r w:rsidRPr="00F05812">
        <w:rPr>
          <w:sz w:val="24"/>
          <w:szCs w:val="24"/>
        </w:rPr>
        <w:t>-</w:t>
      </w:r>
      <w:r>
        <w:rPr>
          <w:sz w:val="24"/>
          <w:szCs w:val="24"/>
        </w:rPr>
        <w:t xml:space="preserve"> </w:t>
      </w:r>
      <w:r w:rsidRPr="00F05812">
        <w:rPr>
          <w:sz w:val="24"/>
          <w:szCs w:val="24"/>
          <w:lang w:eastAsia="ar-SA"/>
        </w:rPr>
        <w:t>Stavební část – návrh zateplení střechy, fasády, podhledů a výměn</w:t>
      </w:r>
      <w:r>
        <w:rPr>
          <w:sz w:val="24"/>
          <w:szCs w:val="24"/>
          <w:lang w:eastAsia="ar-SA"/>
        </w:rPr>
        <w:t>y</w:t>
      </w:r>
      <w:r w:rsidRPr="00F05812">
        <w:rPr>
          <w:sz w:val="24"/>
          <w:szCs w:val="24"/>
          <w:lang w:eastAsia="ar-SA"/>
        </w:rPr>
        <w:t xml:space="preserve"> klempířských prvků</w:t>
      </w:r>
      <w:r>
        <w:rPr>
          <w:sz w:val="24"/>
          <w:szCs w:val="24"/>
          <w:lang w:eastAsia="ar-SA"/>
        </w:rPr>
        <w:t>;</w:t>
      </w:r>
      <w:r w:rsidRPr="00F05812">
        <w:rPr>
          <w:sz w:val="24"/>
          <w:szCs w:val="24"/>
          <w:lang w:eastAsia="ar-SA"/>
        </w:rPr>
        <w:t xml:space="preserve"> </w:t>
      </w:r>
      <w:r>
        <w:rPr>
          <w:sz w:val="24"/>
          <w:szCs w:val="24"/>
          <w:lang w:eastAsia="ar-SA"/>
        </w:rPr>
        <w:t>v</w:t>
      </w:r>
      <w:r w:rsidRPr="00F05812">
        <w:rPr>
          <w:sz w:val="24"/>
          <w:szCs w:val="24"/>
          <w:lang w:eastAsia="ar-SA"/>
        </w:rPr>
        <w:t>ýměn</w:t>
      </w:r>
      <w:r>
        <w:rPr>
          <w:sz w:val="24"/>
          <w:szCs w:val="24"/>
          <w:lang w:eastAsia="ar-SA"/>
        </w:rPr>
        <w:t>y</w:t>
      </w:r>
      <w:r w:rsidRPr="00F05812">
        <w:rPr>
          <w:sz w:val="24"/>
          <w:szCs w:val="24"/>
          <w:lang w:eastAsia="ar-SA"/>
        </w:rPr>
        <w:t xml:space="preserve"> vstupních dveří za nové hliníkové a oken za nové plastové se žaluziemi</w:t>
      </w:r>
      <w:r>
        <w:rPr>
          <w:sz w:val="24"/>
          <w:szCs w:val="24"/>
          <w:lang w:eastAsia="ar-SA"/>
        </w:rPr>
        <w:t>; k</w:t>
      </w:r>
      <w:r w:rsidRPr="00F05812">
        <w:rPr>
          <w:sz w:val="24"/>
          <w:szCs w:val="24"/>
          <w:lang w:eastAsia="ar-SA"/>
        </w:rPr>
        <w:t>ompletní rekonstrukce vnitřních prostor a všech rozvodů.</w:t>
      </w:r>
    </w:p>
    <w:p w14:paraId="5A3B98A2" w14:textId="0D615664" w:rsidR="00F05812" w:rsidRPr="00F05812" w:rsidRDefault="00F05812" w:rsidP="00F05812">
      <w:pPr>
        <w:pStyle w:val="Odstavecseseznamem"/>
        <w:spacing w:before="120"/>
        <w:ind w:left="284"/>
        <w:jc w:val="both"/>
        <w:rPr>
          <w:sz w:val="24"/>
          <w:szCs w:val="24"/>
          <w:lang w:eastAsia="ar-SA"/>
        </w:rPr>
      </w:pPr>
      <w:r w:rsidRPr="00F05812">
        <w:rPr>
          <w:sz w:val="24"/>
          <w:szCs w:val="24"/>
          <w:lang w:eastAsia="ar-SA"/>
        </w:rPr>
        <w:t>-</w:t>
      </w:r>
      <w:r>
        <w:rPr>
          <w:sz w:val="24"/>
          <w:szCs w:val="24"/>
          <w:lang w:eastAsia="ar-SA"/>
        </w:rPr>
        <w:t xml:space="preserve"> </w:t>
      </w:r>
      <w:r w:rsidRPr="00F05812">
        <w:rPr>
          <w:sz w:val="24"/>
          <w:szCs w:val="24"/>
          <w:lang w:eastAsia="ar-SA"/>
        </w:rPr>
        <w:t xml:space="preserve">Návrh barevného řešení fasád. </w:t>
      </w:r>
    </w:p>
    <w:p w14:paraId="3B5B6355" w14:textId="3D503189" w:rsidR="00F05812" w:rsidRPr="00F05812" w:rsidRDefault="00F05812" w:rsidP="00F05812">
      <w:pPr>
        <w:pStyle w:val="Odstavecseseznamem"/>
        <w:spacing w:before="120"/>
        <w:ind w:left="284"/>
        <w:jc w:val="both"/>
        <w:rPr>
          <w:sz w:val="24"/>
          <w:szCs w:val="24"/>
          <w:lang w:eastAsia="ar-SA"/>
        </w:rPr>
      </w:pPr>
      <w:r w:rsidRPr="00F05812">
        <w:rPr>
          <w:sz w:val="24"/>
          <w:szCs w:val="24"/>
          <w:lang w:eastAsia="ar-SA"/>
        </w:rPr>
        <w:t>-</w:t>
      </w:r>
      <w:r>
        <w:rPr>
          <w:sz w:val="24"/>
          <w:szCs w:val="24"/>
          <w:lang w:eastAsia="ar-SA"/>
        </w:rPr>
        <w:t xml:space="preserve"> </w:t>
      </w:r>
      <w:r w:rsidRPr="00F05812">
        <w:rPr>
          <w:sz w:val="24"/>
          <w:szCs w:val="24"/>
          <w:lang w:eastAsia="ar-SA"/>
        </w:rPr>
        <w:t xml:space="preserve">Součástí a výsledkem PD bude tepelný štítek budovy v návrhové hodnotě C – </w:t>
      </w:r>
      <w:r w:rsidR="001A1015">
        <w:rPr>
          <w:sz w:val="24"/>
          <w:szCs w:val="24"/>
          <w:lang w:eastAsia="ar-SA"/>
        </w:rPr>
        <w:t>v</w:t>
      </w:r>
      <w:r w:rsidRPr="00F05812">
        <w:rPr>
          <w:sz w:val="24"/>
          <w:szCs w:val="24"/>
          <w:lang w:eastAsia="ar-SA"/>
        </w:rPr>
        <w:t>yhovující.</w:t>
      </w:r>
    </w:p>
    <w:p w14:paraId="3BFE7D9C" w14:textId="25A2B652" w:rsidR="00F05812" w:rsidRPr="00F05812" w:rsidRDefault="00F05812" w:rsidP="00F05812">
      <w:pPr>
        <w:pStyle w:val="Odstavecseseznamem"/>
        <w:spacing w:before="120"/>
        <w:ind w:left="284"/>
        <w:jc w:val="both"/>
        <w:rPr>
          <w:sz w:val="24"/>
          <w:szCs w:val="24"/>
          <w:lang w:eastAsia="ar-SA"/>
        </w:rPr>
      </w:pPr>
      <w:r w:rsidRPr="00F05812">
        <w:rPr>
          <w:sz w:val="24"/>
          <w:szCs w:val="24"/>
          <w:lang w:eastAsia="ar-SA"/>
        </w:rPr>
        <w:t>-</w:t>
      </w:r>
      <w:r>
        <w:rPr>
          <w:sz w:val="24"/>
          <w:szCs w:val="24"/>
          <w:lang w:eastAsia="ar-SA"/>
        </w:rPr>
        <w:t xml:space="preserve"> Řešení</w:t>
      </w:r>
      <w:r w:rsidRPr="00F05812">
        <w:rPr>
          <w:sz w:val="24"/>
          <w:szCs w:val="24"/>
          <w:lang w:eastAsia="ar-SA"/>
        </w:rPr>
        <w:t xml:space="preserve"> EPS a EZS objektu.</w:t>
      </w:r>
    </w:p>
    <w:p w14:paraId="2D259952" w14:textId="4DA83873" w:rsidR="00F05812" w:rsidRPr="00F05812" w:rsidRDefault="00F05812" w:rsidP="00F05812">
      <w:pPr>
        <w:pStyle w:val="Odstavecseseznamem"/>
        <w:spacing w:before="120"/>
        <w:ind w:left="284"/>
        <w:jc w:val="both"/>
        <w:rPr>
          <w:sz w:val="24"/>
          <w:szCs w:val="24"/>
          <w:lang w:eastAsia="ar-SA"/>
        </w:rPr>
      </w:pPr>
      <w:r w:rsidRPr="00F05812">
        <w:rPr>
          <w:sz w:val="24"/>
          <w:szCs w:val="24"/>
          <w:lang w:eastAsia="ar-SA"/>
        </w:rPr>
        <w:t>-</w:t>
      </w:r>
      <w:r>
        <w:rPr>
          <w:sz w:val="24"/>
          <w:szCs w:val="24"/>
          <w:lang w:eastAsia="ar-SA"/>
        </w:rPr>
        <w:t xml:space="preserve"> </w:t>
      </w:r>
      <w:r w:rsidRPr="00F05812">
        <w:rPr>
          <w:sz w:val="24"/>
          <w:szCs w:val="24"/>
          <w:lang w:eastAsia="ar-SA"/>
        </w:rPr>
        <w:t>Projektová dokumentace bude</w:t>
      </w:r>
      <w:r w:rsidR="003B6A8C">
        <w:rPr>
          <w:sz w:val="24"/>
          <w:szCs w:val="24"/>
          <w:lang w:eastAsia="ar-SA"/>
        </w:rPr>
        <w:t xml:space="preserve"> řešit internetové rozvody, </w:t>
      </w:r>
      <w:r w:rsidR="005A5221">
        <w:rPr>
          <w:sz w:val="24"/>
          <w:szCs w:val="24"/>
          <w:lang w:eastAsia="ar-SA"/>
        </w:rPr>
        <w:t xml:space="preserve">na </w:t>
      </w:r>
      <w:r w:rsidRPr="00F05812">
        <w:rPr>
          <w:sz w:val="24"/>
          <w:szCs w:val="24"/>
          <w:lang w:eastAsia="ar-SA"/>
        </w:rPr>
        <w:t xml:space="preserve">patrech budou řešeny formou </w:t>
      </w:r>
      <w:proofErr w:type="spellStart"/>
      <w:r w:rsidRPr="00F05812">
        <w:rPr>
          <w:sz w:val="24"/>
          <w:szCs w:val="24"/>
          <w:lang w:eastAsia="ar-SA"/>
        </w:rPr>
        <w:t>WiFi</w:t>
      </w:r>
      <w:proofErr w:type="spellEnd"/>
      <w:r w:rsidRPr="00F05812">
        <w:rPr>
          <w:sz w:val="24"/>
          <w:szCs w:val="24"/>
          <w:lang w:eastAsia="ar-SA"/>
        </w:rPr>
        <w:t>.</w:t>
      </w:r>
    </w:p>
    <w:p w14:paraId="1677BBDA" w14:textId="49733710" w:rsidR="00F05812" w:rsidRPr="00F05812" w:rsidRDefault="00F05812" w:rsidP="00F05812">
      <w:pPr>
        <w:pStyle w:val="Odstavecseseznamem"/>
        <w:spacing w:before="120"/>
        <w:ind w:left="284"/>
        <w:jc w:val="both"/>
        <w:rPr>
          <w:sz w:val="24"/>
          <w:szCs w:val="24"/>
          <w:lang w:eastAsia="ar-SA"/>
        </w:rPr>
      </w:pPr>
      <w:r w:rsidRPr="00F05812">
        <w:rPr>
          <w:sz w:val="24"/>
          <w:szCs w:val="24"/>
          <w:lang w:eastAsia="ar-SA"/>
        </w:rPr>
        <w:t>-</w:t>
      </w:r>
      <w:r>
        <w:rPr>
          <w:sz w:val="24"/>
          <w:szCs w:val="24"/>
          <w:lang w:eastAsia="ar-SA"/>
        </w:rPr>
        <w:t xml:space="preserve"> Řešení </w:t>
      </w:r>
      <w:r w:rsidRPr="00F05812">
        <w:rPr>
          <w:sz w:val="24"/>
          <w:szCs w:val="24"/>
          <w:lang w:eastAsia="ar-SA"/>
        </w:rPr>
        <w:t>kompletní rekonstrukc</w:t>
      </w:r>
      <w:r>
        <w:rPr>
          <w:sz w:val="24"/>
          <w:szCs w:val="24"/>
          <w:lang w:eastAsia="ar-SA"/>
        </w:rPr>
        <w:t>e</w:t>
      </w:r>
      <w:r w:rsidRPr="00F05812">
        <w:rPr>
          <w:sz w:val="24"/>
          <w:szCs w:val="24"/>
          <w:lang w:eastAsia="ar-SA"/>
        </w:rPr>
        <w:t xml:space="preserve"> technologie předávací stanice. </w:t>
      </w:r>
    </w:p>
    <w:p w14:paraId="0A6E649A" w14:textId="561EEA80" w:rsidR="00F05812" w:rsidRPr="00F05812" w:rsidRDefault="00F05812" w:rsidP="00F05812">
      <w:pPr>
        <w:pStyle w:val="Odstavecseseznamem"/>
        <w:spacing w:before="120"/>
        <w:ind w:left="284"/>
        <w:jc w:val="both"/>
        <w:rPr>
          <w:sz w:val="24"/>
          <w:szCs w:val="24"/>
          <w:lang w:eastAsia="ar-SA"/>
        </w:rPr>
      </w:pPr>
      <w:r w:rsidRPr="00F05812">
        <w:rPr>
          <w:sz w:val="24"/>
          <w:szCs w:val="24"/>
          <w:lang w:eastAsia="ar-SA"/>
        </w:rPr>
        <w:t>-</w:t>
      </w:r>
      <w:r>
        <w:rPr>
          <w:sz w:val="24"/>
          <w:szCs w:val="24"/>
          <w:lang w:eastAsia="ar-SA"/>
        </w:rPr>
        <w:t xml:space="preserve"> </w:t>
      </w:r>
      <w:r w:rsidRPr="00F05812">
        <w:rPr>
          <w:sz w:val="24"/>
          <w:szCs w:val="24"/>
          <w:lang w:eastAsia="ar-SA"/>
        </w:rPr>
        <w:t>Výměna hromosvodu dle platné ČSN.</w:t>
      </w:r>
    </w:p>
    <w:p w14:paraId="48162995" w14:textId="3EDD52CD" w:rsidR="00F05812" w:rsidRPr="00F05812" w:rsidRDefault="00F05812" w:rsidP="00F05812">
      <w:pPr>
        <w:pStyle w:val="Odstavecseseznamem"/>
        <w:spacing w:before="120"/>
        <w:ind w:left="284"/>
        <w:jc w:val="both"/>
        <w:rPr>
          <w:sz w:val="24"/>
          <w:szCs w:val="24"/>
          <w:lang w:eastAsia="ar-SA"/>
        </w:rPr>
      </w:pPr>
      <w:r w:rsidRPr="00F05812">
        <w:rPr>
          <w:sz w:val="24"/>
          <w:szCs w:val="24"/>
          <w:lang w:eastAsia="ar-SA"/>
        </w:rPr>
        <w:t>-</w:t>
      </w:r>
      <w:r>
        <w:rPr>
          <w:sz w:val="24"/>
          <w:szCs w:val="24"/>
          <w:lang w:eastAsia="ar-SA"/>
        </w:rPr>
        <w:t xml:space="preserve"> </w:t>
      </w:r>
      <w:r w:rsidRPr="00F05812">
        <w:rPr>
          <w:sz w:val="24"/>
          <w:szCs w:val="24"/>
          <w:lang w:eastAsia="ar-SA"/>
        </w:rPr>
        <w:t>Rekonstrukce elektroinstalace v celém objektu.</w:t>
      </w:r>
    </w:p>
    <w:p w14:paraId="15461777" w14:textId="6291A798" w:rsidR="00F05812" w:rsidRPr="00F05812" w:rsidRDefault="00F05812" w:rsidP="00F05812">
      <w:pPr>
        <w:pStyle w:val="Odstavecseseznamem"/>
        <w:spacing w:before="120"/>
        <w:ind w:left="284"/>
        <w:jc w:val="both"/>
        <w:rPr>
          <w:sz w:val="24"/>
          <w:szCs w:val="24"/>
          <w:lang w:eastAsia="ar-SA"/>
        </w:rPr>
      </w:pPr>
      <w:r w:rsidRPr="00F05812">
        <w:rPr>
          <w:sz w:val="24"/>
          <w:szCs w:val="24"/>
          <w:lang w:eastAsia="ar-SA"/>
        </w:rPr>
        <w:t>-</w:t>
      </w:r>
      <w:r>
        <w:rPr>
          <w:sz w:val="24"/>
          <w:szCs w:val="24"/>
          <w:lang w:eastAsia="ar-SA"/>
        </w:rPr>
        <w:t xml:space="preserve"> </w:t>
      </w:r>
      <w:r w:rsidRPr="00F05812">
        <w:rPr>
          <w:sz w:val="24"/>
          <w:szCs w:val="24"/>
          <w:lang w:eastAsia="ar-SA"/>
        </w:rPr>
        <w:t xml:space="preserve">Rekonstrukce TV rozvodů a STA. </w:t>
      </w:r>
    </w:p>
    <w:p w14:paraId="3CFEFE02" w14:textId="4711E72C" w:rsidR="00F05812" w:rsidRPr="00F05812" w:rsidRDefault="00F05812" w:rsidP="00F05812">
      <w:pPr>
        <w:pStyle w:val="Odstavecseseznamem"/>
        <w:spacing w:before="120"/>
        <w:ind w:left="284"/>
        <w:jc w:val="both"/>
        <w:rPr>
          <w:sz w:val="24"/>
          <w:szCs w:val="24"/>
          <w:lang w:eastAsia="ar-SA"/>
        </w:rPr>
      </w:pPr>
      <w:r w:rsidRPr="00F05812">
        <w:rPr>
          <w:sz w:val="24"/>
          <w:szCs w:val="24"/>
          <w:lang w:eastAsia="ar-SA"/>
        </w:rPr>
        <w:t>-</w:t>
      </w:r>
      <w:r>
        <w:rPr>
          <w:sz w:val="24"/>
          <w:szCs w:val="24"/>
          <w:lang w:eastAsia="ar-SA"/>
        </w:rPr>
        <w:t xml:space="preserve"> </w:t>
      </w:r>
      <w:r w:rsidRPr="00F05812">
        <w:rPr>
          <w:sz w:val="24"/>
          <w:szCs w:val="24"/>
          <w:lang w:eastAsia="ar-SA"/>
        </w:rPr>
        <w:t xml:space="preserve">Rekonstrukce otopného systému. </w:t>
      </w:r>
    </w:p>
    <w:p w14:paraId="1D635B09" w14:textId="44C2B181" w:rsidR="00F05812" w:rsidRPr="00F05812" w:rsidRDefault="00F05812" w:rsidP="00F05812">
      <w:pPr>
        <w:pStyle w:val="Odstavecseseznamem"/>
        <w:spacing w:before="120"/>
        <w:ind w:left="284"/>
        <w:jc w:val="both"/>
        <w:rPr>
          <w:sz w:val="24"/>
          <w:szCs w:val="24"/>
          <w:lang w:eastAsia="ar-SA"/>
        </w:rPr>
      </w:pPr>
      <w:r w:rsidRPr="00F05812">
        <w:rPr>
          <w:sz w:val="24"/>
          <w:szCs w:val="24"/>
          <w:lang w:eastAsia="ar-SA"/>
        </w:rPr>
        <w:t>-</w:t>
      </w:r>
      <w:r>
        <w:rPr>
          <w:sz w:val="24"/>
          <w:szCs w:val="24"/>
          <w:lang w:eastAsia="ar-SA"/>
        </w:rPr>
        <w:t xml:space="preserve"> </w:t>
      </w:r>
      <w:r w:rsidR="00560772">
        <w:rPr>
          <w:sz w:val="24"/>
          <w:szCs w:val="24"/>
          <w:lang w:eastAsia="ar-SA"/>
        </w:rPr>
        <w:t xml:space="preserve">Řešení </w:t>
      </w:r>
      <w:r w:rsidRPr="00F05812">
        <w:rPr>
          <w:sz w:val="24"/>
          <w:szCs w:val="24"/>
          <w:lang w:eastAsia="ar-SA"/>
        </w:rPr>
        <w:t xml:space="preserve">využívání dešťové vody ke splachování. </w:t>
      </w:r>
    </w:p>
    <w:p w14:paraId="07A8269D" w14:textId="2C1A6897" w:rsidR="00F05812" w:rsidRPr="00F05812" w:rsidRDefault="00F05812" w:rsidP="00F05812">
      <w:pPr>
        <w:pStyle w:val="Odstavecseseznamem"/>
        <w:spacing w:before="120"/>
        <w:ind w:left="284"/>
        <w:jc w:val="both"/>
        <w:rPr>
          <w:sz w:val="24"/>
          <w:szCs w:val="24"/>
          <w:lang w:eastAsia="ar-SA"/>
        </w:rPr>
      </w:pPr>
      <w:r w:rsidRPr="00F05812">
        <w:rPr>
          <w:sz w:val="24"/>
          <w:szCs w:val="24"/>
          <w:lang w:eastAsia="ar-SA"/>
        </w:rPr>
        <w:t>-</w:t>
      </w:r>
      <w:r>
        <w:rPr>
          <w:sz w:val="24"/>
          <w:szCs w:val="24"/>
          <w:lang w:eastAsia="ar-SA"/>
        </w:rPr>
        <w:t xml:space="preserve"> </w:t>
      </w:r>
      <w:r w:rsidRPr="00F05812">
        <w:rPr>
          <w:sz w:val="24"/>
          <w:szCs w:val="24"/>
          <w:lang w:eastAsia="ar-SA"/>
        </w:rPr>
        <w:t>Kompletní rekonstrukce ZTI a vzduchotechniky.</w:t>
      </w:r>
    </w:p>
    <w:p w14:paraId="58DE0D4E" w14:textId="7C208DD5" w:rsidR="00F05812" w:rsidRPr="00F05812" w:rsidRDefault="00F05812" w:rsidP="00F05812">
      <w:pPr>
        <w:pStyle w:val="Odstavecseseznamem"/>
        <w:spacing w:before="120"/>
        <w:ind w:left="284"/>
        <w:jc w:val="both"/>
        <w:rPr>
          <w:sz w:val="24"/>
          <w:szCs w:val="24"/>
          <w:lang w:eastAsia="ar-SA"/>
        </w:rPr>
      </w:pPr>
      <w:r w:rsidRPr="00F05812">
        <w:rPr>
          <w:sz w:val="24"/>
          <w:szCs w:val="24"/>
          <w:lang w:eastAsia="ar-SA"/>
        </w:rPr>
        <w:t>-</w:t>
      </w:r>
      <w:r>
        <w:rPr>
          <w:sz w:val="24"/>
          <w:szCs w:val="24"/>
          <w:lang w:eastAsia="ar-SA"/>
        </w:rPr>
        <w:t xml:space="preserve"> </w:t>
      </w:r>
      <w:r w:rsidRPr="00F05812">
        <w:rPr>
          <w:sz w:val="24"/>
          <w:szCs w:val="24"/>
          <w:lang w:eastAsia="ar-SA"/>
        </w:rPr>
        <w:t>Rekonstrukce dešťových svodů</w:t>
      </w:r>
      <w:r w:rsidR="00560772">
        <w:rPr>
          <w:sz w:val="24"/>
          <w:szCs w:val="24"/>
          <w:lang w:eastAsia="ar-SA"/>
        </w:rPr>
        <w:t>.</w:t>
      </w:r>
    </w:p>
    <w:p w14:paraId="59B152FC" w14:textId="6DF58B50" w:rsidR="00F05812" w:rsidRPr="00F05812" w:rsidRDefault="00F05812" w:rsidP="00F05812">
      <w:pPr>
        <w:pStyle w:val="Odstavecseseznamem"/>
        <w:spacing w:before="120"/>
        <w:ind w:left="284"/>
        <w:jc w:val="both"/>
        <w:rPr>
          <w:sz w:val="24"/>
          <w:szCs w:val="24"/>
          <w:lang w:eastAsia="ar-SA"/>
        </w:rPr>
      </w:pPr>
      <w:r w:rsidRPr="00F05812">
        <w:rPr>
          <w:sz w:val="24"/>
          <w:szCs w:val="24"/>
          <w:lang w:eastAsia="ar-SA"/>
        </w:rPr>
        <w:t>-</w:t>
      </w:r>
      <w:r>
        <w:rPr>
          <w:sz w:val="24"/>
          <w:szCs w:val="24"/>
          <w:lang w:eastAsia="ar-SA"/>
        </w:rPr>
        <w:t xml:space="preserve"> </w:t>
      </w:r>
      <w:r w:rsidR="00560772">
        <w:rPr>
          <w:sz w:val="24"/>
          <w:szCs w:val="24"/>
          <w:lang w:eastAsia="ar-SA"/>
        </w:rPr>
        <w:t>V</w:t>
      </w:r>
      <w:r w:rsidRPr="00F05812">
        <w:rPr>
          <w:sz w:val="24"/>
          <w:szCs w:val="24"/>
          <w:lang w:eastAsia="ar-SA"/>
        </w:rPr>
        <w:t xml:space="preserve">ýpis a rozmístění nábytku společně s rozpočtem. </w:t>
      </w:r>
    </w:p>
    <w:p w14:paraId="53575364" w14:textId="0CC504FE" w:rsidR="00F05812" w:rsidRPr="00BA4784" w:rsidRDefault="00F05812" w:rsidP="00F05812">
      <w:pPr>
        <w:pStyle w:val="Odstavecseseznamem"/>
        <w:spacing w:before="120"/>
        <w:ind w:left="284"/>
        <w:jc w:val="both"/>
        <w:rPr>
          <w:sz w:val="24"/>
          <w:szCs w:val="24"/>
          <w:lang w:eastAsia="ar-SA"/>
        </w:rPr>
      </w:pPr>
      <w:r w:rsidRPr="00F05812">
        <w:rPr>
          <w:sz w:val="24"/>
          <w:szCs w:val="24"/>
          <w:lang w:eastAsia="ar-SA"/>
        </w:rPr>
        <w:t>-</w:t>
      </w:r>
      <w:r>
        <w:rPr>
          <w:sz w:val="24"/>
          <w:szCs w:val="24"/>
          <w:lang w:eastAsia="ar-SA"/>
        </w:rPr>
        <w:t xml:space="preserve"> </w:t>
      </w:r>
      <w:r w:rsidR="00560772">
        <w:rPr>
          <w:sz w:val="24"/>
          <w:szCs w:val="24"/>
          <w:lang w:eastAsia="ar-SA"/>
        </w:rPr>
        <w:t xml:space="preserve">Řešení </w:t>
      </w:r>
      <w:r w:rsidRPr="00F05812">
        <w:rPr>
          <w:sz w:val="24"/>
          <w:szCs w:val="24"/>
          <w:lang w:eastAsia="ar-SA"/>
        </w:rPr>
        <w:t>systém</w:t>
      </w:r>
      <w:r w:rsidR="00560772">
        <w:rPr>
          <w:sz w:val="24"/>
          <w:szCs w:val="24"/>
          <w:lang w:eastAsia="ar-SA"/>
        </w:rPr>
        <w:t>u</w:t>
      </w:r>
      <w:r w:rsidRPr="00F05812">
        <w:rPr>
          <w:sz w:val="24"/>
          <w:szCs w:val="24"/>
          <w:lang w:eastAsia="ar-SA"/>
        </w:rPr>
        <w:t xml:space="preserve"> generálního klíče v celém objektu.</w:t>
      </w:r>
    </w:p>
    <w:p w14:paraId="4AB9A1D3" w14:textId="0046368A" w:rsidR="00AE5995" w:rsidRDefault="00AE5995" w:rsidP="007A16CB">
      <w:pPr>
        <w:spacing w:before="120"/>
        <w:jc w:val="both"/>
        <w:rPr>
          <w:sz w:val="24"/>
          <w:szCs w:val="24"/>
          <w:lang w:eastAsia="ar-SA"/>
        </w:rPr>
      </w:pPr>
    </w:p>
    <w:p w14:paraId="5970EE5F" w14:textId="5D33E65A" w:rsidR="007A16CB" w:rsidRPr="00C43B98" w:rsidRDefault="000E6C9D" w:rsidP="001F448E">
      <w:pPr>
        <w:spacing w:before="120" w:after="240"/>
        <w:ind w:left="284"/>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yhláškou č</w:t>
      </w:r>
      <w:r w:rsidR="003065F9">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a dalších souvisejících předpisů a to tak, aby splňoval</w:t>
      </w:r>
      <w:r w:rsidR="003065F9">
        <w:rPr>
          <w:sz w:val="24"/>
          <w:szCs w:val="24"/>
          <w:lang w:eastAsia="ar-SA"/>
        </w:rPr>
        <w:t>y</w:t>
      </w:r>
      <w:r w:rsidR="007A16CB" w:rsidRPr="00C43B98">
        <w:rPr>
          <w:sz w:val="24"/>
          <w:szCs w:val="24"/>
          <w:lang w:eastAsia="ar-SA"/>
        </w:rPr>
        <w:t xml:space="preserve"> požadavky zákona na zadávací dokumentaci a technické podmínky. </w:t>
      </w:r>
    </w:p>
    <w:p w14:paraId="5C759185" w14:textId="424A6E33" w:rsidR="00B12860" w:rsidRPr="003065F9" w:rsidRDefault="004004FE" w:rsidP="002C0776">
      <w:pPr>
        <w:pStyle w:val="Odstavecseseznamem"/>
        <w:numPr>
          <w:ilvl w:val="0"/>
          <w:numId w:val="14"/>
        </w:numPr>
        <w:spacing w:before="120"/>
        <w:ind w:left="284" w:hanging="284"/>
        <w:jc w:val="both"/>
        <w:rPr>
          <w:sz w:val="24"/>
          <w:szCs w:val="24"/>
        </w:rPr>
      </w:pPr>
      <w:r w:rsidRPr="003065F9">
        <w:rPr>
          <w:sz w:val="24"/>
          <w:szCs w:val="24"/>
        </w:rPr>
        <w:t>Zhotovitel se zavazuje provést dílo v následujícím rozsahu:</w:t>
      </w:r>
    </w:p>
    <w:p w14:paraId="263B3A38" w14:textId="18B0D99C" w:rsidR="004D4B30" w:rsidRPr="004D4B30" w:rsidRDefault="00B12860" w:rsidP="002C0776">
      <w:pPr>
        <w:pStyle w:val="Odstavecseseznamem"/>
        <w:numPr>
          <w:ilvl w:val="0"/>
          <w:numId w:val="8"/>
        </w:numPr>
        <w:spacing w:before="120"/>
        <w:ind w:left="567"/>
        <w:jc w:val="both"/>
        <w:rPr>
          <w:color w:val="FF0000"/>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stavby dle přílohy</w:t>
      </w:r>
      <w:r w:rsidR="00142A85">
        <w:rPr>
          <w:sz w:val="24"/>
          <w:szCs w:val="24"/>
        </w:rPr>
        <w:t xml:space="preserve"> č. 13 </w:t>
      </w:r>
      <w:r w:rsidR="00F60DD4" w:rsidRPr="007D23E0">
        <w:rPr>
          <w:sz w:val="24"/>
          <w:szCs w:val="24"/>
        </w:rPr>
        <w:t>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w:t>
      </w:r>
      <w:r w:rsidR="003065F9">
        <w:rPr>
          <w:sz w:val="24"/>
          <w:szCs w:val="24"/>
        </w:rPr>
        <w:t> </w:t>
      </w:r>
      <w:r w:rsidRPr="007D23E0">
        <w:rPr>
          <w:sz w:val="24"/>
          <w:szCs w:val="24"/>
        </w:rPr>
        <w:t xml:space="preserve">vyhlášky </w:t>
      </w:r>
      <w:r w:rsidR="006A7C88">
        <w:rPr>
          <w:sz w:val="24"/>
          <w:szCs w:val="24"/>
        </w:rPr>
        <w:t xml:space="preserve">č. </w:t>
      </w:r>
      <w:r w:rsidRPr="007D23E0">
        <w:rPr>
          <w:sz w:val="24"/>
          <w:szCs w:val="24"/>
        </w:rPr>
        <w:t>268/2009 Sb., o technických požadavcích na stavby, ve znění pozdějších předpisů v</w:t>
      </w:r>
      <w:r w:rsidR="004D4B30">
        <w:rPr>
          <w:sz w:val="24"/>
          <w:szCs w:val="24"/>
        </w:rPr>
        <w:t> </w:t>
      </w:r>
      <w:r w:rsidRPr="007D23E0">
        <w:rPr>
          <w:sz w:val="24"/>
          <w:szCs w:val="24"/>
        </w:rPr>
        <w:t>rozsahu</w:t>
      </w:r>
      <w:r w:rsidR="004D4B30">
        <w:rPr>
          <w:sz w:val="24"/>
          <w:szCs w:val="24"/>
        </w:rPr>
        <w:t>:</w:t>
      </w:r>
    </w:p>
    <w:p w14:paraId="0F5D6306" w14:textId="45219F4E" w:rsidR="00B84BD7" w:rsidRPr="00B84BD7" w:rsidRDefault="004D4B30" w:rsidP="002C0776">
      <w:pPr>
        <w:pStyle w:val="Odstavecseseznamem"/>
        <w:numPr>
          <w:ilvl w:val="0"/>
          <w:numId w:val="13"/>
        </w:numPr>
        <w:spacing w:before="120"/>
        <w:jc w:val="both"/>
        <w:rPr>
          <w:sz w:val="24"/>
          <w:szCs w:val="24"/>
        </w:rPr>
      </w:pPr>
      <w:r w:rsidRPr="004D4B30">
        <w:rPr>
          <w:sz w:val="24"/>
          <w:szCs w:val="24"/>
        </w:rPr>
        <w:lastRenderedPageBreak/>
        <w:t xml:space="preserve">dokumentace </w:t>
      </w:r>
      <w:r w:rsidR="00B84BD7">
        <w:rPr>
          <w:sz w:val="24"/>
          <w:szCs w:val="24"/>
        </w:rPr>
        <w:t xml:space="preserve">k provádění </w:t>
      </w:r>
      <w:proofErr w:type="gramStart"/>
      <w:r w:rsidR="00B84BD7">
        <w:rPr>
          <w:sz w:val="24"/>
          <w:szCs w:val="24"/>
        </w:rPr>
        <w:t xml:space="preserve">stavby </w:t>
      </w:r>
      <w:r w:rsidRPr="004D4B30">
        <w:rPr>
          <w:sz w:val="24"/>
          <w:szCs w:val="24"/>
        </w:rPr>
        <w:t xml:space="preserve"> (</w:t>
      </w:r>
      <w:proofErr w:type="gramEnd"/>
      <w:r w:rsidRPr="004D4B30">
        <w:rPr>
          <w:sz w:val="24"/>
          <w:szCs w:val="24"/>
        </w:rPr>
        <w:t>„D</w:t>
      </w:r>
      <w:r w:rsidR="00B84BD7">
        <w:rPr>
          <w:sz w:val="24"/>
          <w:szCs w:val="24"/>
        </w:rPr>
        <w:t>PS</w:t>
      </w:r>
      <w:r w:rsidRPr="004D4B30">
        <w:rPr>
          <w:sz w:val="24"/>
          <w:szCs w:val="24"/>
        </w:rPr>
        <w:t>“)</w:t>
      </w:r>
      <w:r w:rsidR="003065F9">
        <w:rPr>
          <w:sz w:val="24"/>
          <w:szCs w:val="24"/>
        </w:rPr>
        <w:t>,</w:t>
      </w:r>
    </w:p>
    <w:p w14:paraId="255C8172" w14:textId="40EEA258" w:rsidR="00B12860" w:rsidRPr="00EE536F" w:rsidRDefault="003065F9" w:rsidP="004D4B30">
      <w:pPr>
        <w:pStyle w:val="Odstavecseseznamem"/>
        <w:spacing w:before="120"/>
        <w:ind w:left="567"/>
        <w:jc w:val="both"/>
        <w:rPr>
          <w:color w:val="FF0000"/>
          <w:sz w:val="24"/>
          <w:szCs w:val="24"/>
        </w:rPr>
      </w:pPr>
      <w:r>
        <w:rPr>
          <w:sz w:val="24"/>
          <w:szCs w:val="24"/>
        </w:rPr>
        <w:t xml:space="preserve">a to </w:t>
      </w:r>
      <w:r w:rsidR="00DE1C1D" w:rsidRPr="007D23E0">
        <w:rPr>
          <w:sz w:val="24"/>
          <w:szCs w:val="24"/>
        </w:rPr>
        <w:t>včetně všech návazných profesí</w:t>
      </w:r>
      <w:r w:rsidR="00B12860" w:rsidRPr="007D23E0">
        <w:rPr>
          <w:sz w:val="24"/>
          <w:szCs w:val="24"/>
        </w:rPr>
        <w:t>. Do PD zapracovat požadavky vyplývající ze stavebního řízení.</w:t>
      </w:r>
      <w:r w:rsidR="00EE536F">
        <w:rPr>
          <w:sz w:val="24"/>
          <w:szCs w:val="24"/>
        </w:rPr>
        <w:t xml:space="preserve"> </w:t>
      </w:r>
    </w:p>
    <w:p w14:paraId="5B1A8D30" w14:textId="32BFF85F" w:rsidR="004D4B30" w:rsidRDefault="00176253" w:rsidP="002C0776">
      <w:pPr>
        <w:pStyle w:val="Odstavecseseznamem"/>
        <w:numPr>
          <w:ilvl w:val="0"/>
          <w:numId w:val="8"/>
        </w:numPr>
        <w:spacing w:before="120"/>
        <w:ind w:left="567"/>
        <w:jc w:val="both"/>
        <w:rPr>
          <w:sz w:val="24"/>
          <w:szCs w:val="24"/>
        </w:rPr>
      </w:pPr>
      <w:r w:rsidRPr="00BC69A9">
        <w:rPr>
          <w:sz w:val="24"/>
          <w:szCs w:val="24"/>
        </w:rPr>
        <w:t>Projednat a odsouhlasit P</w:t>
      </w:r>
      <w:r w:rsidR="00B078DC" w:rsidRPr="00BC69A9">
        <w:rPr>
          <w:sz w:val="24"/>
          <w:szCs w:val="24"/>
        </w:rPr>
        <w:t>D všemi dotčenými orgány státní</w:t>
      </w:r>
      <w:r w:rsidR="00BA4784">
        <w:rPr>
          <w:sz w:val="24"/>
          <w:szCs w:val="24"/>
        </w:rPr>
        <w:t>,</w:t>
      </w:r>
      <w:r w:rsidR="00B078DC" w:rsidRPr="00BC69A9">
        <w:rPr>
          <w:sz w:val="24"/>
          <w:szCs w:val="24"/>
        </w:rPr>
        <w:t xml:space="preserve"> </w:t>
      </w:r>
      <w:r w:rsidRPr="00BC69A9">
        <w:rPr>
          <w:sz w:val="24"/>
          <w:szCs w:val="24"/>
        </w:rPr>
        <w:t xml:space="preserve">vojenské </w:t>
      </w:r>
      <w:r w:rsidR="00BA4784">
        <w:rPr>
          <w:sz w:val="24"/>
          <w:szCs w:val="24"/>
        </w:rPr>
        <w:t xml:space="preserve">i civilní </w:t>
      </w:r>
      <w:r w:rsidRPr="00BC69A9">
        <w:rPr>
          <w:sz w:val="24"/>
          <w:szCs w:val="24"/>
        </w:rPr>
        <w:t>správy.</w:t>
      </w:r>
      <w:r w:rsidR="00BA4784">
        <w:rPr>
          <w:sz w:val="24"/>
          <w:szCs w:val="24"/>
        </w:rPr>
        <w:t xml:space="preserve"> </w:t>
      </w:r>
    </w:p>
    <w:p w14:paraId="09A811E2" w14:textId="7DD8BD8D" w:rsidR="00142A85" w:rsidRDefault="00142A85" w:rsidP="00142A85">
      <w:pPr>
        <w:pStyle w:val="Odstavecseseznamem"/>
        <w:spacing w:before="120"/>
        <w:ind w:left="567"/>
        <w:jc w:val="both"/>
        <w:rPr>
          <w:sz w:val="24"/>
          <w:szCs w:val="24"/>
        </w:rPr>
      </w:pPr>
      <w:r w:rsidRPr="00142A85">
        <w:rPr>
          <w:sz w:val="24"/>
          <w:szCs w:val="24"/>
        </w:rPr>
        <w:t>Zajistit vydání kladného stavebního povolení včetně nabytí právní moci.</w:t>
      </w:r>
    </w:p>
    <w:p w14:paraId="2E367FEF" w14:textId="77777777" w:rsidR="00740C4D" w:rsidRPr="002B264E" w:rsidRDefault="00740C4D" w:rsidP="00740C4D">
      <w:pPr>
        <w:pStyle w:val="Odstavecseseznamem"/>
        <w:numPr>
          <w:ilvl w:val="0"/>
          <w:numId w:val="8"/>
        </w:numPr>
        <w:spacing w:before="120"/>
        <w:ind w:left="567"/>
        <w:jc w:val="both"/>
        <w:rPr>
          <w:sz w:val="24"/>
          <w:szCs w:val="24"/>
        </w:rPr>
      </w:pPr>
      <w:r w:rsidRPr="002B264E">
        <w:rPr>
          <w:sz w:val="24"/>
          <w:szCs w:val="24"/>
        </w:rPr>
        <w:t>Zajistit inženýrskou činnost (dále jen „IČ“) pro vydání pravomocného stavebního povolení u příslušného úřadu, zaji</w:t>
      </w:r>
      <w:r>
        <w:rPr>
          <w:sz w:val="24"/>
          <w:szCs w:val="24"/>
        </w:rPr>
        <w:t>stit</w:t>
      </w:r>
      <w:r w:rsidRPr="002B264E">
        <w:rPr>
          <w:sz w:val="24"/>
          <w:szCs w:val="24"/>
        </w:rPr>
        <w:t xml:space="preserve"> souhlasn</w:t>
      </w:r>
      <w:r>
        <w:rPr>
          <w:sz w:val="24"/>
          <w:szCs w:val="24"/>
        </w:rPr>
        <w:t>á</w:t>
      </w:r>
      <w:r w:rsidRPr="002B264E">
        <w:rPr>
          <w:sz w:val="24"/>
          <w:szCs w:val="24"/>
        </w:rPr>
        <w:t xml:space="preserve"> stanovisk</w:t>
      </w:r>
      <w:r>
        <w:rPr>
          <w:sz w:val="24"/>
          <w:szCs w:val="24"/>
        </w:rPr>
        <w:t>a</w:t>
      </w:r>
      <w:r w:rsidRPr="002B264E">
        <w:rPr>
          <w:sz w:val="24"/>
          <w:szCs w:val="24"/>
        </w:rPr>
        <w:t xml:space="preserve"> a rozhodnutí (včetně úhrady všech zákonných poplatků).  </w:t>
      </w:r>
    </w:p>
    <w:p w14:paraId="68DEBBFE" w14:textId="381F82E5" w:rsidR="00A0283E" w:rsidRPr="00C43B98" w:rsidRDefault="00AE77F7" w:rsidP="00740C4D">
      <w:pPr>
        <w:pStyle w:val="Odstavecseseznamem"/>
        <w:spacing w:before="120"/>
        <w:ind w:left="567"/>
        <w:jc w:val="both"/>
        <w:rPr>
          <w:sz w:val="24"/>
          <w:szCs w:val="24"/>
        </w:rPr>
      </w:pPr>
      <w:r w:rsidRPr="00C43B98">
        <w:rPr>
          <w:sz w:val="24"/>
          <w:szCs w:val="24"/>
        </w:rPr>
        <w:t>K tomu z</w:t>
      </w:r>
      <w:r w:rsidR="008464A3" w:rsidRPr="00C43B98">
        <w:rPr>
          <w:sz w:val="24"/>
          <w:szCs w:val="24"/>
        </w:rPr>
        <w:t>ajistit a d</w:t>
      </w:r>
      <w:r w:rsidR="00A0283E" w:rsidRPr="00C43B98">
        <w:rPr>
          <w:sz w:val="24"/>
          <w:szCs w:val="24"/>
        </w:rPr>
        <w:t>oložit:</w:t>
      </w:r>
    </w:p>
    <w:p w14:paraId="43DEE759" w14:textId="19DC7A9C" w:rsidR="00A0283E" w:rsidRPr="00C43B98" w:rsidRDefault="00D80768" w:rsidP="002C0776">
      <w:pPr>
        <w:pStyle w:val="Odstavecseseznamem"/>
        <w:numPr>
          <w:ilvl w:val="0"/>
          <w:numId w:val="13"/>
        </w:numPr>
        <w:spacing w:before="120"/>
        <w:jc w:val="both"/>
        <w:rPr>
          <w:sz w:val="24"/>
          <w:szCs w:val="24"/>
        </w:rPr>
      </w:pPr>
      <w:r w:rsidRPr="00C43B98">
        <w:rPr>
          <w:sz w:val="24"/>
          <w:szCs w:val="24"/>
        </w:rPr>
        <w:t>projednání s </w:t>
      </w:r>
      <w:r w:rsidR="00B42E78">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dozoru </w:t>
      </w:r>
      <w:r w:rsidR="00401DE5" w:rsidRPr="00C43B98">
        <w:rPr>
          <w:sz w:val="24"/>
          <w:szCs w:val="24"/>
        </w:rPr>
        <w:t xml:space="preserve">- souhlasné koordinované stanovisko </w:t>
      </w:r>
      <w:r w:rsidR="00176253" w:rsidRPr="00C43B98">
        <w:rPr>
          <w:sz w:val="24"/>
          <w:szCs w:val="24"/>
        </w:rPr>
        <w:t>Státního odborného technického dozoru MO</w:t>
      </w:r>
      <w:r w:rsidR="000E6C9D" w:rsidRPr="00C43B98">
        <w:rPr>
          <w:sz w:val="24"/>
          <w:szCs w:val="24"/>
        </w:rPr>
        <w:t>,</w:t>
      </w:r>
    </w:p>
    <w:p w14:paraId="595E26A2" w14:textId="4BC8F318" w:rsidR="00DE1C1D" w:rsidRPr="00C43B98" w:rsidRDefault="009D525B" w:rsidP="002C0776">
      <w:pPr>
        <w:pStyle w:val="Odstavecseseznamem"/>
        <w:numPr>
          <w:ilvl w:val="0"/>
          <w:numId w:val="13"/>
        </w:numPr>
        <w:spacing w:before="120"/>
        <w:jc w:val="both"/>
        <w:rPr>
          <w:sz w:val="24"/>
          <w:szCs w:val="24"/>
        </w:rPr>
      </w:pPr>
      <w:r>
        <w:rPr>
          <w:sz w:val="24"/>
          <w:szCs w:val="24"/>
        </w:rPr>
        <w:t>p</w:t>
      </w:r>
      <w:r w:rsidRPr="009D525B">
        <w:rPr>
          <w:sz w:val="24"/>
          <w:szCs w:val="24"/>
        </w:rPr>
        <w:t>rojedn</w:t>
      </w:r>
      <w:r>
        <w:rPr>
          <w:sz w:val="24"/>
          <w:szCs w:val="24"/>
        </w:rPr>
        <w:t>ání</w:t>
      </w:r>
      <w:r w:rsidRPr="009D525B">
        <w:rPr>
          <w:sz w:val="24"/>
          <w:szCs w:val="24"/>
        </w:rPr>
        <w:t xml:space="preserve"> zábor</w:t>
      </w:r>
      <w:r>
        <w:rPr>
          <w:sz w:val="24"/>
          <w:szCs w:val="24"/>
        </w:rPr>
        <w:t>u</w:t>
      </w:r>
      <w:r w:rsidRPr="009D525B">
        <w:rPr>
          <w:sz w:val="24"/>
          <w:szCs w:val="24"/>
        </w:rPr>
        <w:t xml:space="preserve"> prostranství kolem ubytovny s vlastníkem přilehlých pozemků s městem Lázně Bohdaneč a tento zábor zanést do slepého soupisu a oceněného položkového rozpočtu</w:t>
      </w:r>
      <w:r>
        <w:rPr>
          <w:sz w:val="24"/>
          <w:szCs w:val="24"/>
        </w:rPr>
        <w:t>.</w:t>
      </w:r>
    </w:p>
    <w:p w14:paraId="0BFD04DF" w14:textId="27A74A16" w:rsidR="00176253" w:rsidRPr="00C43B98" w:rsidRDefault="00176253" w:rsidP="002C0776">
      <w:pPr>
        <w:pStyle w:val="Odstavecseseznamem"/>
        <w:numPr>
          <w:ilvl w:val="0"/>
          <w:numId w:val="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 xml:space="preserve">sení a min. </w:t>
      </w:r>
      <w:r w:rsidR="009D525B">
        <w:rPr>
          <w:sz w:val="24"/>
          <w:szCs w:val="24"/>
        </w:rPr>
        <w:t>4</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04B0A7B2" w14:textId="29E26979" w:rsidR="00176253" w:rsidRPr="00EE1C28" w:rsidRDefault="000E6C9D" w:rsidP="00304DF4">
      <w:pPr>
        <w:pStyle w:val="Odstavecseseznamem"/>
        <w:numPr>
          <w:ilvl w:val="0"/>
          <w:numId w:val="8"/>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w:t>
      </w:r>
      <w:r w:rsidR="00176253" w:rsidRPr="00304DF4">
        <w:rPr>
          <w:sz w:val="24"/>
          <w:szCs w:val="24"/>
        </w:rPr>
        <w:t xml:space="preserve">ných v době zpracování PD. </w:t>
      </w:r>
    </w:p>
    <w:p w14:paraId="081E127D" w14:textId="3608A568" w:rsidR="00176253" w:rsidRPr="00C43B98" w:rsidRDefault="00176253" w:rsidP="002C0776">
      <w:pPr>
        <w:pStyle w:val="Odstavecseseznamem"/>
        <w:numPr>
          <w:ilvl w:val="0"/>
          <w:numId w:val="8"/>
        </w:numPr>
        <w:spacing w:before="120"/>
        <w:ind w:left="567"/>
        <w:jc w:val="both"/>
        <w:rPr>
          <w:sz w:val="24"/>
          <w:szCs w:val="24"/>
        </w:rPr>
      </w:pPr>
      <w:r w:rsidRPr="00BC69A9">
        <w:rPr>
          <w:sz w:val="24"/>
          <w:szCs w:val="24"/>
        </w:rPr>
        <w:t xml:space="preserve">PD zpracovat v </w:t>
      </w:r>
      <w:r w:rsidR="00C458C9">
        <w:rPr>
          <w:sz w:val="24"/>
          <w:szCs w:val="24"/>
        </w:rPr>
        <w:t>7</w:t>
      </w:r>
      <w:r w:rsidRPr="00BC69A9">
        <w:rPr>
          <w:sz w:val="24"/>
          <w:szCs w:val="24"/>
        </w:rPr>
        <w:t xml:space="preserve"> </w:t>
      </w:r>
      <w:proofErr w:type="spellStart"/>
      <w:r w:rsidRPr="00BC69A9">
        <w:rPr>
          <w:sz w:val="24"/>
          <w:szCs w:val="24"/>
        </w:rPr>
        <w:t>paré</w:t>
      </w:r>
      <w:proofErr w:type="spellEnd"/>
      <w:r w:rsidRPr="00BC69A9">
        <w:rPr>
          <w:sz w:val="24"/>
          <w:szCs w:val="24"/>
        </w:rPr>
        <w:t xml:space="preserve"> v tištěné podobě a 1</w:t>
      </w:r>
      <w:r w:rsidRPr="00C43B98">
        <w:rPr>
          <w:sz w:val="24"/>
          <w:szCs w:val="24"/>
        </w:rPr>
        <w:t>x v elektronické podobě na nosiči CD ve formátu *.</w:t>
      </w:r>
      <w:proofErr w:type="spellStart"/>
      <w:r w:rsidRPr="00C43B98">
        <w:rPr>
          <w:sz w:val="24"/>
          <w:szCs w:val="24"/>
        </w:rPr>
        <w:t>pdf</w:t>
      </w:r>
      <w:proofErr w:type="spellEnd"/>
      <w:r w:rsidRPr="00C43B98">
        <w:rPr>
          <w:sz w:val="24"/>
          <w:szCs w:val="24"/>
        </w:rPr>
        <w:t xml:space="preserve"> a *.</w:t>
      </w:r>
      <w:proofErr w:type="spellStart"/>
      <w:r w:rsidRPr="00C43B98">
        <w:rPr>
          <w:sz w:val="24"/>
          <w:szCs w:val="24"/>
        </w:rPr>
        <w:t>dwg</w:t>
      </w:r>
      <w:proofErr w:type="spellEnd"/>
      <w:r w:rsidR="00C458C9" w:rsidRPr="0052548D">
        <w:rPr>
          <w:sz w:val="24"/>
          <w:szCs w:val="24"/>
        </w:rPr>
        <w:t>, textové a tabulkové dokumenty ve formátech *.doc, *</w:t>
      </w:r>
      <w:proofErr w:type="spellStart"/>
      <w:r w:rsidR="00C458C9" w:rsidRPr="0052548D">
        <w:rPr>
          <w:sz w:val="24"/>
          <w:szCs w:val="24"/>
        </w:rPr>
        <w:t>xls</w:t>
      </w:r>
      <w:proofErr w:type="spellEnd"/>
      <w:r w:rsidR="00C458C9" w:rsidRPr="0052548D">
        <w:rPr>
          <w:sz w:val="24"/>
          <w:szCs w:val="24"/>
        </w:rPr>
        <w:t xml:space="preserve"> nebo *.</w:t>
      </w:r>
      <w:proofErr w:type="spellStart"/>
      <w:r w:rsidR="00C458C9" w:rsidRPr="0052548D">
        <w:rPr>
          <w:sz w:val="24"/>
          <w:szCs w:val="24"/>
        </w:rPr>
        <w:t>docx</w:t>
      </w:r>
      <w:proofErr w:type="spellEnd"/>
      <w:r w:rsidR="00C458C9" w:rsidRPr="0052548D">
        <w:rPr>
          <w:sz w:val="24"/>
          <w:szCs w:val="24"/>
        </w:rPr>
        <w:t>, *.</w:t>
      </w:r>
      <w:proofErr w:type="spellStart"/>
      <w:r w:rsidR="00C458C9" w:rsidRPr="0052548D">
        <w:rPr>
          <w:sz w:val="24"/>
          <w:szCs w:val="24"/>
        </w:rPr>
        <w:t>xlsx</w:t>
      </w:r>
      <w:proofErr w:type="spellEnd"/>
      <w:r w:rsidR="00C458C9" w:rsidRPr="0052548D">
        <w:rPr>
          <w:sz w:val="24"/>
          <w:szCs w:val="24"/>
        </w:rPr>
        <w:t>.</w:t>
      </w:r>
    </w:p>
    <w:p w14:paraId="04B7E914" w14:textId="185DF67A" w:rsidR="00176253" w:rsidRPr="00EE1C28" w:rsidRDefault="009F0941" w:rsidP="002C0776">
      <w:pPr>
        <w:pStyle w:val="Odstavecseseznamem"/>
        <w:numPr>
          <w:ilvl w:val="0"/>
          <w:numId w:val="8"/>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w:t>
      </w:r>
      <w:r w:rsidR="009D525B">
        <w:rPr>
          <w:sz w:val="24"/>
          <w:szCs w:val="24"/>
        </w:rPr>
        <w:t xml:space="preserve">dle zadání </w:t>
      </w:r>
      <w:r w:rsidR="00176253" w:rsidRPr="007D23E0">
        <w:rPr>
          <w:sz w:val="24"/>
          <w:szCs w:val="24"/>
        </w:rPr>
        <w:t>(dále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004402A9" w:rsidRPr="004402A9">
        <w:rPr>
          <w:sz w:val="24"/>
          <w:szCs w:val="24"/>
        </w:rPr>
        <w:t>předmětu veřejné zakázky dle vyhlášky č. 169/2016 Sb., ve znění pozdějších předpisů (s uvedením postupu výpočtu celkového množství položek soupisu)</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w:t>
      </w:r>
      <w:r w:rsidR="003065F9">
        <w:rPr>
          <w:sz w:val="24"/>
          <w:szCs w:val="24"/>
        </w:rPr>
        <w:t> </w:t>
      </w:r>
      <w:r w:rsidR="00176253" w:rsidRPr="00B42E78">
        <w:rPr>
          <w:sz w:val="24"/>
          <w:szCs w:val="24"/>
        </w:rPr>
        <w:t>tištěné formě, 1x na nosiči CD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w:t>
      </w:r>
      <w:r w:rsidR="003065F9">
        <w:rPr>
          <w:sz w:val="24"/>
          <w:szCs w:val="24"/>
        </w:rPr>
        <w:t>a</w:t>
      </w:r>
      <w:r w:rsidR="00176253" w:rsidRPr="00B42E78">
        <w:rPr>
          <w:sz w:val="24"/>
          <w:szCs w:val="24"/>
        </w:rPr>
        <w:t xml:space="preserve"> za měrnou jednotku)</w:t>
      </w:r>
      <w:r w:rsidR="00E92813">
        <w:rPr>
          <w:sz w:val="24"/>
          <w:szCs w:val="24"/>
        </w:rPr>
        <w:t>. Zajistit</w:t>
      </w:r>
      <w:r w:rsidR="00176253" w:rsidRPr="00B42E78">
        <w:rPr>
          <w:sz w:val="24"/>
          <w:szCs w:val="24"/>
        </w:rPr>
        <w:t xml:space="preserve"> provázanost soupisu jednotlivých položek do</w:t>
      </w:r>
      <w:r w:rsidR="003065F9">
        <w:rPr>
          <w:sz w:val="24"/>
          <w:szCs w:val="24"/>
        </w:rPr>
        <w:t> </w:t>
      </w:r>
      <w:r w:rsidR="00176253" w:rsidRPr="00B42E78">
        <w:rPr>
          <w:sz w:val="24"/>
          <w:szCs w:val="24"/>
        </w:rPr>
        <w:t xml:space="preserve">rekapitulace </w:t>
      </w:r>
      <w:r w:rsidR="00A0703D" w:rsidRPr="00B42E78">
        <w:rPr>
          <w:sz w:val="24"/>
          <w:szCs w:val="24"/>
        </w:rPr>
        <w:t>a</w:t>
      </w:r>
      <w:r w:rsidR="00A0703D">
        <w:rPr>
          <w:sz w:val="24"/>
          <w:szCs w:val="24"/>
        </w:rPr>
        <w:t> </w:t>
      </w:r>
      <w:r w:rsidR="00176253" w:rsidRPr="00B42E78">
        <w:rPr>
          <w:sz w:val="24"/>
          <w:szCs w:val="24"/>
        </w:rPr>
        <w:t>následně na krycí list stavební</w:t>
      </w:r>
      <w:r w:rsidR="00C458C9">
        <w:rPr>
          <w:sz w:val="24"/>
          <w:szCs w:val="24"/>
        </w:rPr>
        <w:t>ho</w:t>
      </w:r>
      <w:r w:rsidR="00176253" w:rsidRPr="00B42E78">
        <w:rPr>
          <w:sz w:val="24"/>
          <w:szCs w:val="24"/>
        </w:rPr>
        <w:t xml:space="preserve"> objekt</w:t>
      </w:r>
      <w:r w:rsidR="00C458C9">
        <w:rPr>
          <w:sz w:val="24"/>
          <w:szCs w:val="24"/>
        </w:rPr>
        <w:t>u</w:t>
      </w:r>
      <w:r w:rsidR="00176253" w:rsidRPr="00B42E78">
        <w:rPr>
          <w:sz w:val="24"/>
          <w:szCs w:val="24"/>
        </w:rPr>
        <w:t xml:space="preserve">. </w:t>
      </w:r>
      <w:r w:rsidR="009D525B" w:rsidRPr="009D525B">
        <w:rPr>
          <w:sz w:val="24"/>
          <w:szCs w:val="24"/>
        </w:rPr>
        <w:t xml:space="preserve">Součástí rozpočtu budou položkově specifikované NUS, uvedené v samostatné části. </w:t>
      </w:r>
      <w:r w:rsidR="00176253" w:rsidRPr="00B42E78">
        <w:rPr>
          <w:sz w:val="24"/>
          <w:szCs w:val="24"/>
        </w:rPr>
        <w:t xml:space="preserve">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B0E24B7" w14:textId="08A33622" w:rsidR="00407A73" w:rsidRPr="005A7DC2" w:rsidRDefault="00407A73" w:rsidP="00407A73">
      <w:pPr>
        <w:pStyle w:val="Odstavecseseznamem"/>
        <w:numPr>
          <w:ilvl w:val="0"/>
          <w:numId w:val="8"/>
        </w:numPr>
        <w:spacing w:before="120"/>
        <w:ind w:left="567"/>
        <w:jc w:val="both"/>
      </w:pPr>
      <w:r w:rsidRPr="00B42E78">
        <w:rPr>
          <w:sz w:val="24"/>
          <w:szCs w:val="24"/>
        </w:rPr>
        <w:t xml:space="preserve">Posoudit </w:t>
      </w:r>
      <w:r>
        <w:rPr>
          <w:sz w:val="24"/>
          <w:szCs w:val="24"/>
        </w:rPr>
        <w:t>dle</w:t>
      </w:r>
      <w:r w:rsidRPr="00B42E78">
        <w:rPr>
          <w:sz w:val="24"/>
          <w:szCs w:val="24"/>
        </w:rPr>
        <w:t xml:space="preserve"> zákona č. 309/2006 Sb. v</w:t>
      </w:r>
      <w:r>
        <w:rPr>
          <w:sz w:val="24"/>
          <w:szCs w:val="24"/>
        </w:rPr>
        <w:t>e znění pozdějších předpisů,</w:t>
      </w:r>
      <w:r w:rsidRPr="00B42E78">
        <w:rPr>
          <w:sz w:val="24"/>
          <w:szCs w:val="24"/>
        </w:rPr>
        <w:t xml:space="preserve"> nutnost </w:t>
      </w:r>
      <w:r>
        <w:rPr>
          <w:sz w:val="24"/>
          <w:szCs w:val="24"/>
        </w:rPr>
        <w:t>u</w:t>
      </w:r>
      <w:r w:rsidRPr="00B42E78">
        <w:rPr>
          <w:sz w:val="24"/>
          <w:szCs w:val="24"/>
        </w:rPr>
        <w:t>stanovit koordinátora bezpečnosti a ochrany zdraví při práci (dále jen „BOZP“) při realizaci stavby. V případě povinnosti stanovit koordinátora BOZP vykonávat koordinátora BOZP při přípravě stavby.</w:t>
      </w:r>
    </w:p>
    <w:p w14:paraId="1E75696D" w14:textId="08DA0C47" w:rsidR="00176253" w:rsidRPr="00C43B98" w:rsidRDefault="00FD6E6B" w:rsidP="002C0776">
      <w:pPr>
        <w:pStyle w:val="Odstavecseseznamem"/>
        <w:numPr>
          <w:ilvl w:val="0"/>
          <w:numId w:val="8"/>
        </w:numPr>
        <w:spacing w:before="120"/>
        <w:ind w:left="567"/>
        <w:jc w:val="both"/>
        <w:rPr>
          <w:sz w:val="24"/>
          <w:szCs w:val="24"/>
        </w:rPr>
      </w:pPr>
      <w:r>
        <w:rPr>
          <w:sz w:val="24"/>
          <w:szCs w:val="24"/>
        </w:rPr>
        <w:t>Dodat</w:t>
      </w:r>
      <w:r w:rsidR="009F0941" w:rsidRPr="00BC69A9">
        <w:rPr>
          <w:sz w:val="24"/>
          <w:szCs w:val="24"/>
        </w:rPr>
        <w:t xml:space="preserve">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na nosiči CD. Zpracov</w:t>
      </w:r>
      <w:r>
        <w:rPr>
          <w:sz w:val="24"/>
          <w:szCs w:val="24"/>
        </w:rPr>
        <w:t>at</w:t>
      </w:r>
      <w:r w:rsidR="00176253" w:rsidRPr="00C43B98">
        <w:rPr>
          <w:sz w:val="24"/>
          <w:szCs w:val="24"/>
        </w:rPr>
        <w:t xml:space="preserve"> rozpoč</w:t>
      </w:r>
      <w:r>
        <w:rPr>
          <w:sz w:val="24"/>
          <w:szCs w:val="24"/>
        </w:rPr>
        <w:t>et</w:t>
      </w:r>
      <w:r w:rsidR="00176253" w:rsidRPr="00C43B98">
        <w:rPr>
          <w:sz w:val="24"/>
          <w:szCs w:val="24"/>
        </w:rPr>
        <w:t xml:space="preserve"> do cen roku</w:t>
      </w:r>
      <w:r w:rsidR="00C458C9">
        <w:rPr>
          <w:sz w:val="24"/>
          <w:szCs w:val="24"/>
        </w:rPr>
        <w:t xml:space="preserve"> 2020</w:t>
      </w:r>
      <w:r w:rsidR="00176253" w:rsidRPr="00C43B98">
        <w:rPr>
          <w:sz w:val="24"/>
          <w:szCs w:val="24"/>
        </w:rPr>
        <w:t>.</w:t>
      </w:r>
    </w:p>
    <w:p w14:paraId="195A472D" w14:textId="2A1774D6" w:rsidR="00473358" w:rsidRPr="00EE1C28" w:rsidRDefault="00DE45A1" w:rsidP="002C0776">
      <w:pPr>
        <w:pStyle w:val="Odstavecseseznamem"/>
        <w:numPr>
          <w:ilvl w:val="0"/>
          <w:numId w:val="8"/>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561E01AB" w14:textId="77777777" w:rsidR="0032087C" w:rsidRPr="0032087C" w:rsidRDefault="00B84BD7" w:rsidP="0032087C">
      <w:pPr>
        <w:pStyle w:val="Odstavecseseznamem"/>
        <w:numPr>
          <w:ilvl w:val="0"/>
          <w:numId w:val="8"/>
        </w:numPr>
        <w:spacing w:before="120" w:after="240"/>
        <w:ind w:left="567"/>
        <w:jc w:val="both"/>
      </w:pPr>
      <w:r>
        <w:rPr>
          <w:sz w:val="24"/>
          <w:szCs w:val="24"/>
        </w:rPr>
        <w:t xml:space="preserve">Zajistit zpracování </w:t>
      </w:r>
      <w:r w:rsidR="005A7DC2">
        <w:rPr>
          <w:sz w:val="24"/>
          <w:szCs w:val="24"/>
        </w:rPr>
        <w:t>návrh</w:t>
      </w:r>
      <w:r>
        <w:rPr>
          <w:sz w:val="24"/>
          <w:szCs w:val="24"/>
        </w:rPr>
        <w:t>u</w:t>
      </w:r>
      <w:r w:rsidR="005A7DC2">
        <w:rPr>
          <w:sz w:val="24"/>
          <w:szCs w:val="24"/>
        </w:rPr>
        <w:t xml:space="preserve"> plánu bezpečnosti práce na staveništi v písemné i grafické podobě</w:t>
      </w:r>
      <w:r w:rsidR="004D4DDC">
        <w:rPr>
          <w:sz w:val="24"/>
          <w:szCs w:val="24"/>
        </w:rPr>
        <w:t>.</w:t>
      </w:r>
    </w:p>
    <w:p w14:paraId="51F3A4DC" w14:textId="2AED75E9" w:rsidR="0032087C" w:rsidRDefault="0032087C" w:rsidP="0032087C">
      <w:pPr>
        <w:pStyle w:val="Odstavecseseznamem"/>
        <w:numPr>
          <w:ilvl w:val="0"/>
          <w:numId w:val="8"/>
        </w:numPr>
        <w:spacing w:before="120" w:after="240"/>
        <w:ind w:left="567"/>
        <w:jc w:val="both"/>
        <w:rPr>
          <w:sz w:val="24"/>
          <w:szCs w:val="24"/>
        </w:rPr>
      </w:pPr>
      <w:r>
        <w:rPr>
          <w:sz w:val="24"/>
          <w:szCs w:val="24"/>
        </w:rPr>
        <w:t>Zpracovat p</w:t>
      </w:r>
      <w:r w:rsidRPr="0032087C">
        <w:rPr>
          <w:sz w:val="24"/>
          <w:szCs w:val="24"/>
        </w:rPr>
        <w:t>ředpokládaný harmonogram výstavby.</w:t>
      </w:r>
    </w:p>
    <w:p w14:paraId="392CE136" w14:textId="1C455B67" w:rsidR="00FD3A78" w:rsidRPr="00C43B98" w:rsidRDefault="00FD3A78" w:rsidP="002C0776">
      <w:pPr>
        <w:pStyle w:val="Odstavecseseznamem"/>
        <w:numPr>
          <w:ilvl w:val="0"/>
          <w:numId w:val="14"/>
        </w:numPr>
        <w:spacing w:before="120"/>
        <w:ind w:left="284" w:hanging="284"/>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2CAD2C59" w:rsidR="00FD3A78" w:rsidRPr="003065F9" w:rsidRDefault="009C5A7E" w:rsidP="002C0776">
      <w:pPr>
        <w:pStyle w:val="Odstavecseseznamem"/>
        <w:numPr>
          <w:ilvl w:val="0"/>
          <w:numId w:val="14"/>
        </w:numPr>
        <w:spacing w:before="120"/>
        <w:ind w:left="284" w:hanging="284"/>
        <w:jc w:val="both"/>
        <w:rPr>
          <w:sz w:val="24"/>
          <w:szCs w:val="24"/>
        </w:rPr>
      </w:pPr>
      <w:r w:rsidRPr="003065F9">
        <w:rPr>
          <w:sz w:val="24"/>
          <w:szCs w:val="24"/>
        </w:rPr>
        <w:t>PD</w:t>
      </w:r>
      <w:r w:rsidR="00FD3A78" w:rsidRPr="003065F9">
        <w:rPr>
          <w:sz w:val="24"/>
          <w:szCs w:val="24"/>
        </w:rPr>
        <w:t xml:space="preserve">, výkaz výměr a soupis nesmí obsahovat konkrétní obchodní názvy výrobků, popř. odkazy </w:t>
      </w:r>
      <w:r w:rsidR="00A0703D" w:rsidRPr="003065F9">
        <w:rPr>
          <w:sz w:val="24"/>
          <w:szCs w:val="24"/>
        </w:rPr>
        <w:t>na </w:t>
      </w:r>
      <w:r w:rsidR="00FD3A78" w:rsidRPr="003065F9">
        <w:rPr>
          <w:sz w:val="24"/>
          <w:szCs w:val="24"/>
        </w:rPr>
        <w:t xml:space="preserve">dodavatele a výrobce. Výrobky a dodávky budou podrobně popsány a budou uvedeny jejich </w:t>
      </w:r>
      <w:r w:rsidR="00FD3A78" w:rsidRPr="003065F9">
        <w:rPr>
          <w:sz w:val="24"/>
          <w:szCs w:val="24"/>
        </w:rPr>
        <w:lastRenderedPageBreak/>
        <w:t xml:space="preserve">technické a fyzikální vlastnosti tak, aby uchazeč o realizaci mohl podle uvedených vlastností vybrat vhodný výrobek, resp. dodávku. </w:t>
      </w:r>
    </w:p>
    <w:p w14:paraId="17ACEF53" w14:textId="77777777" w:rsidR="006A7C88" w:rsidRDefault="00634BF4" w:rsidP="006A7C88">
      <w:pPr>
        <w:pStyle w:val="Odstavecseseznamem"/>
        <w:numPr>
          <w:ilvl w:val="0"/>
          <w:numId w:val="14"/>
        </w:numPr>
        <w:spacing w:before="120"/>
        <w:ind w:left="284" w:hanging="284"/>
        <w:jc w:val="both"/>
        <w:rPr>
          <w:sz w:val="24"/>
          <w:szCs w:val="24"/>
        </w:rPr>
      </w:pPr>
      <w:r w:rsidRPr="003065F9">
        <w:rPr>
          <w:sz w:val="24"/>
          <w:szCs w:val="24"/>
        </w:rPr>
        <w:t>R</w:t>
      </w:r>
      <w:r w:rsidR="00FD3A78" w:rsidRPr="003065F9">
        <w:rPr>
          <w:sz w:val="24"/>
          <w:szCs w:val="24"/>
        </w:rPr>
        <w:t xml:space="preserve">ozpočty </w:t>
      </w:r>
      <w:r w:rsidRPr="003065F9">
        <w:rPr>
          <w:sz w:val="24"/>
          <w:szCs w:val="24"/>
        </w:rPr>
        <w:t>zpracovat</w:t>
      </w:r>
      <w:r w:rsidR="00FD3A78" w:rsidRPr="003065F9">
        <w:rPr>
          <w:sz w:val="24"/>
          <w:szCs w:val="24"/>
        </w:rPr>
        <w:t xml:space="preserve"> položkově po profesích s použitím ceníků stavebních prací a sborníků cen a</w:t>
      </w:r>
      <w:r w:rsidR="003065F9">
        <w:rPr>
          <w:sz w:val="24"/>
          <w:szCs w:val="24"/>
        </w:rPr>
        <w:t> </w:t>
      </w:r>
      <w:r w:rsidR="00FD3A78" w:rsidRPr="003065F9">
        <w:rPr>
          <w:sz w:val="24"/>
          <w:szCs w:val="24"/>
        </w:rPr>
        <w:t xml:space="preserve">materiálů </w:t>
      </w:r>
      <w:r w:rsidR="00041A73" w:rsidRPr="003065F9">
        <w:rPr>
          <w:sz w:val="24"/>
          <w:szCs w:val="24"/>
        </w:rPr>
        <w:t>Ú</w:t>
      </w:r>
      <w:r w:rsidR="00FD3A78" w:rsidRPr="003065F9">
        <w:rPr>
          <w:sz w:val="24"/>
          <w:szCs w:val="24"/>
        </w:rPr>
        <w:t>RS Praha a.s., vydaných v roce zpracování PD. Použití agregovaných cen se nepřipouští. Soupisy stavebních prací a dodávek pro účely přenesení daňové povinnosti DPH dle §</w:t>
      </w:r>
      <w:r w:rsidR="003065F9">
        <w:rPr>
          <w:sz w:val="24"/>
          <w:szCs w:val="24"/>
        </w:rPr>
        <w:t> </w:t>
      </w:r>
      <w:r w:rsidR="00FD3A78" w:rsidRPr="003065F9">
        <w:rPr>
          <w:sz w:val="24"/>
          <w:szCs w:val="24"/>
        </w:rPr>
        <w:t>92a zákona č</w:t>
      </w:r>
      <w:r w:rsidR="00A0703D" w:rsidRPr="003065F9">
        <w:rPr>
          <w:sz w:val="24"/>
          <w:szCs w:val="24"/>
        </w:rPr>
        <w:t>. </w:t>
      </w:r>
      <w:r w:rsidR="00FD3A78" w:rsidRPr="003065F9">
        <w:rPr>
          <w:sz w:val="24"/>
          <w:szCs w:val="24"/>
        </w:rPr>
        <w:t>235/2004</w:t>
      </w:r>
      <w:r w:rsidR="008D5646" w:rsidRPr="003065F9">
        <w:rPr>
          <w:sz w:val="24"/>
          <w:szCs w:val="24"/>
        </w:rPr>
        <w:t xml:space="preserve"> </w:t>
      </w:r>
      <w:r w:rsidR="00FD3A78" w:rsidRPr="003065F9">
        <w:rPr>
          <w:sz w:val="24"/>
          <w:szCs w:val="24"/>
        </w:rPr>
        <w:t>Sb.</w:t>
      </w:r>
      <w:r w:rsidR="003065F9">
        <w:rPr>
          <w:sz w:val="24"/>
          <w:szCs w:val="24"/>
        </w:rPr>
        <w:t>,</w:t>
      </w:r>
      <w:r w:rsidR="00FD3A78" w:rsidRPr="003065F9">
        <w:rPr>
          <w:sz w:val="24"/>
          <w:szCs w:val="24"/>
        </w:rPr>
        <w:t xml:space="preserve"> o dani z přidané hodnoty, ve znění pozdějších předpisů budou zpracovány v rozlišení </w:t>
      </w:r>
      <w:r w:rsidR="00A0703D" w:rsidRPr="003065F9">
        <w:rPr>
          <w:sz w:val="24"/>
          <w:szCs w:val="24"/>
        </w:rPr>
        <w:t>na </w:t>
      </w:r>
      <w:r w:rsidR="00FD3A78" w:rsidRPr="003065F9">
        <w:rPr>
          <w:sz w:val="24"/>
          <w:szCs w:val="24"/>
        </w:rPr>
        <w:t>stavební a montážní práce (číselný kód klasifikace produkce CZ-CPA 41 až 43) a ostatní práce.</w:t>
      </w:r>
    </w:p>
    <w:p w14:paraId="0AA6D925" w14:textId="34A10BE6" w:rsidR="006A7C88" w:rsidRPr="006A7C88" w:rsidRDefault="006A7C88" w:rsidP="006A7C88">
      <w:pPr>
        <w:pStyle w:val="Odstavecseseznamem"/>
        <w:numPr>
          <w:ilvl w:val="0"/>
          <w:numId w:val="14"/>
        </w:numPr>
        <w:spacing w:before="120"/>
        <w:ind w:left="284" w:hanging="284"/>
        <w:jc w:val="both"/>
        <w:rPr>
          <w:sz w:val="24"/>
          <w:szCs w:val="24"/>
        </w:rPr>
      </w:pPr>
      <w:r w:rsidRPr="006A7C88">
        <w:rPr>
          <w:sz w:val="24"/>
          <w:szCs w:val="24"/>
        </w:rPr>
        <w:t>Poslední TER svolá zhotovitel nejpozději 10 kalendářních dnů před předáním dokončené PD objednateli, na které bude provedena kontrola úplnosti PD. Z této TER bude pořízen zápis, tento zápis zpracuje zhotovitel a bud</w:t>
      </w:r>
      <w:r>
        <w:rPr>
          <w:sz w:val="24"/>
          <w:szCs w:val="24"/>
        </w:rPr>
        <w:t>e</w:t>
      </w:r>
      <w:r w:rsidRPr="006A7C88">
        <w:rPr>
          <w:sz w:val="24"/>
          <w:szCs w:val="24"/>
        </w:rPr>
        <w:t xml:space="preserve"> součástí dokladové části PD.</w:t>
      </w:r>
    </w:p>
    <w:p w14:paraId="5894C0A9" w14:textId="3BE41F67" w:rsidR="000A33FA" w:rsidRDefault="000A33FA" w:rsidP="002C0776">
      <w:pPr>
        <w:pStyle w:val="Odstavecseseznamem"/>
        <w:numPr>
          <w:ilvl w:val="0"/>
          <w:numId w:val="14"/>
        </w:numPr>
        <w:spacing w:before="120"/>
        <w:ind w:left="284" w:hanging="284"/>
        <w:jc w:val="both"/>
        <w:rPr>
          <w:sz w:val="24"/>
          <w:szCs w:val="24"/>
        </w:rPr>
      </w:pPr>
      <w:r w:rsidRPr="003065F9">
        <w:rPr>
          <w:sz w:val="24"/>
          <w:szCs w:val="24"/>
        </w:rPr>
        <w:t>Objednatel po odsouhlasení návrhu na TER nepřipouští variantní řešení.</w:t>
      </w:r>
    </w:p>
    <w:p w14:paraId="35D4D7B1" w14:textId="77777777" w:rsidR="00F4646E" w:rsidRDefault="00F4646E" w:rsidP="00B92585">
      <w:pPr>
        <w:shd w:val="clear" w:color="00FFFF" w:fill="auto"/>
        <w:jc w:val="center"/>
        <w:rPr>
          <w:b/>
          <w:sz w:val="24"/>
          <w:szCs w:val="24"/>
        </w:rPr>
      </w:pPr>
    </w:p>
    <w:p w14:paraId="436BCE9B" w14:textId="54CEC848" w:rsidR="00A35C8B" w:rsidRPr="003065F9" w:rsidRDefault="009F0941"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II</w:t>
      </w:r>
      <w:r w:rsidR="00B84BD7" w:rsidRPr="003065F9">
        <w:rPr>
          <w:rFonts w:ascii="Times New Roman" w:hAnsi="Times New Roman"/>
          <w:color w:val="auto"/>
          <w:sz w:val="24"/>
          <w:u w:val="none"/>
        </w:rPr>
        <w:t>I</w:t>
      </w:r>
      <w:r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Termín a místo plnění</w:t>
      </w:r>
      <w:r w:rsidR="005F1391" w:rsidRPr="003065F9" w:rsidDel="005F1391">
        <w:rPr>
          <w:rFonts w:ascii="Times New Roman" w:hAnsi="Times New Roman"/>
          <w:color w:val="auto"/>
          <w:sz w:val="24"/>
          <w:u w:val="none"/>
        </w:rPr>
        <w:t xml:space="preserve"> </w:t>
      </w:r>
    </w:p>
    <w:p w14:paraId="0F9615F6" w14:textId="42798DFB" w:rsidR="001067D6" w:rsidRDefault="00781D4E" w:rsidP="00B42E78">
      <w:pPr>
        <w:tabs>
          <w:tab w:val="right" w:pos="567"/>
        </w:tabs>
        <w:spacing w:after="120"/>
        <w:jc w:val="both"/>
        <w:rPr>
          <w:bCs/>
          <w:sz w:val="24"/>
          <w:szCs w:val="24"/>
        </w:rPr>
      </w:pPr>
      <w:r>
        <w:rPr>
          <w:bCs/>
          <w:sz w:val="24"/>
          <w:szCs w:val="24"/>
        </w:rPr>
        <w:t>Termín zahájení:</w:t>
      </w:r>
      <w:r w:rsidR="003065F9">
        <w:rPr>
          <w:bCs/>
          <w:sz w:val="24"/>
          <w:szCs w:val="24"/>
        </w:rPr>
        <w:t xml:space="preserve"> </w:t>
      </w:r>
      <w:r w:rsidR="003065F9">
        <w:rPr>
          <w:bCs/>
          <w:sz w:val="24"/>
          <w:szCs w:val="24"/>
        </w:rPr>
        <w:tab/>
      </w:r>
      <w:r w:rsidR="003065F9">
        <w:rPr>
          <w:bCs/>
          <w:sz w:val="24"/>
          <w:szCs w:val="24"/>
        </w:rPr>
        <w:tab/>
      </w:r>
      <w:r>
        <w:rPr>
          <w:bCs/>
          <w:sz w:val="24"/>
          <w:szCs w:val="24"/>
        </w:rPr>
        <w:t>uveřejněním smlouvy v registru smluv</w:t>
      </w:r>
      <w:r w:rsidR="000D5CA2">
        <w:rPr>
          <w:bCs/>
          <w:sz w:val="24"/>
          <w:szCs w:val="24"/>
        </w:rPr>
        <w:t>.</w:t>
      </w:r>
      <w:r w:rsidR="00DA3C44">
        <w:rPr>
          <w:bCs/>
          <w:sz w:val="24"/>
          <w:szCs w:val="24"/>
        </w:rPr>
        <w:t xml:space="preserve"> </w:t>
      </w:r>
    </w:p>
    <w:p w14:paraId="65CCF689" w14:textId="2612C0A2" w:rsidR="00DA3C44" w:rsidRPr="003065F9" w:rsidRDefault="003065F9" w:rsidP="00FC1230">
      <w:pPr>
        <w:tabs>
          <w:tab w:val="right" w:pos="567"/>
        </w:tabs>
        <w:spacing w:after="120"/>
        <w:jc w:val="both"/>
        <w:rPr>
          <w:bCs/>
          <w:color w:val="FF0000"/>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p>
    <w:p w14:paraId="0FBCCF29" w14:textId="5D6B9E29" w:rsidR="00BF692D" w:rsidRDefault="00FD6E6B" w:rsidP="00FD6E6B">
      <w:pPr>
        <w:tabs>
          <w:tab w:val="right" w:pos="567"/>
        </w:tabs>
        <w:spacing w:after="120"/>
        <w:jc w:val="both"/>
        <w:rPr>
          <w:bCs/>
          <w:sz w:val="24"/>
          <w:szCs w:val="24"/>
        </w:rPr>
      </w:pPr>
      <w:bookmarkStart w:id="0" w:name="_Hlk51764261"/>
      <w:bookmarkStart w:id="1" w:name="_Hlk51764113"/>
      <w:r>
        <w:rPr>
          <w:bCs/>
          <w:sz w:val="24"/>
          <w:szCs w:val="24"/>
        </w:rPr>
        <w:t xml:space="preserve">Zpracovat a předložit DPS </w:t>
      </w:r>
      <w:r w:rsidRPr="00C43B98">
        <w:rPr>
          <w:bCs/>
          <w:sz w:val="24"/>
          <w:szCs w:val="24"/>
        </w:rPr>
        <w:t>dle čl</w:t>
      </w:r>
      <w:r>
        <w:rPr>
          <w:bCs/>
          <w:sz w:val="24"/>
          <w:szCs w:val="24"/>
        </w:rPr>
        <w:t xml:space="preserve">. II. </w:t>
      </w:r>
      <w:r w:rsidRPr="00C43B98">
        <w:rPr>
          <w:bCs/>
          <w:sz w:val="24"/>
          <w:szCs w:val="24"/>
        </w:rPr>
        <w:t>této smlouvy</w:t>
      </w:r>
      <w:bookmarkEnd w:id="0"/>
      <w:r>
        <w:rPr>
          <w:bCs/>
          <w:sz w:val="24"/>
          <w:szCs w:val="24"/>
        </w:rPr>
        <w:t xml:space="preserve">: </w:t>
      </w:r>
      <w:r w:rsidR="00BF692D">
        <w:rPr>
          <w:bCs/>
          <w:sz w:val="24"/>
          <w:szCs w:val="24"/>
        </w:rPr>
        <w:tab/>
      </w:r>
    </w:p>
    <w:p w14:paraId="027CC581" w14:textId="4C48A1B6" w:rsidR="00BF692D" w:rsidRDefault="00BF692D" w:rsidP="00FD6E6B">
      <w:pPr>
        <w:tabs>
          <w:tab w:val="right" w:pos="567"/>
        </w:tabs>
        <w:spacing w:after="120"/>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t>do 6 měsíců ode dne účinnosti smlouvy</w:t>
      </w:r>
      <w:r w:rsidR="000D5CA2">
        <w:rPr>
          <w:bCs/>
          <w:sz w:val="24"/>
          <w:szCs w:val="24"/>
        </w:rPr>
        <w:t>.</w:t>
      </w:r>
    </w:p>
    <w:p w14:paraId="561EEAD7" w14:textId="1970A08E" w:rsidR="000A05E6" w:rsidRDefault="00BF692D" w:rsidP="009C00D3">
      <w:pPr>
        <w:tabs>
          <w:tab w:val="right" w:pos="567"/>
        </w:tabs>
        <w:spacing w:after="120"/>
        <w:jc w:val="both"/>
        <w:rPr>
          <w:bCs/>
          <w:sz w:val="24"/>
          <w:szCs w:val="24"/>
        </w:rPr>
      </w:pPr>
      <w:bookmarkStart w:id="2" w:name="_Hlk51764326"/>
      <w:r>
        <w:rPr>
          <w:bCs/>
          <w:sz w:val="24"/>
          <w:szCs w:val="24"/>
        </w:rPr>
        <w:t>Zajistit stavební povolení:</w:t>
      </w:r>
      <w:bookmarkEnd w:id="2"/>
      <w:r w:rsidR="00FD6E6B">
        <w:rPr>
          <w:bCs/>
          <w:sz w:val="24"/>
          <w:szCs w:val="24"/>
        </w:rPr>
        <w:tab/>
      </w:r>
      <w:r w:rsidR="00560772">
        <w:rPr>
          <w:bCs/>
          <w:sz w:val="24"/>
          <w:szCs w:val="24"/>
        </w:rPr>
        <w:t>do 9 měsíců ode dne účinnosti smlouvy</w:t>
      </w:r>
      <w:bookmarkEnd w:id="1"/>
      <w:r w:rsidR="000D5CA2">
        <w:rPr>
          <w:bCs/>
          <w:sz w:val="24"/>
          <w:szCs w:val="24"/>
        </w:rPr>
        <w:t>.</w:t>
      </w:r>
      <w:r w:rsidR="009C00D3" w:rsidRPr="00C43B98">
        <w:rPr>
          <w:bCs/>
          <w:sz w:val="24"/>
          <w:szCs w:val="24"/>
        </w:rPr>
        <w:tab/>
      </w:r>
    </w:p>
    <w:p w14:paraId="3187875B" w14:textId="77777777" w:rsidR="003065F9" w:rsidRPr="00C43B98" w:rsidRDefault="003065F9" w:rsidP="001F448E">
      <w:pPr>
        <w:tabs>
          <w:tab w:val="right" w:pos="567"/>
        </w:tabs>
        <w:jc w:val="both"/>
        <w:rPr>
          <w:bCs/>
          <w:sz w:val="24"/>
          <w:szCs w:val="24"/>
        </w:rPr>
      </w:pPr>
    </w:p>
    <w:p w14:paraId="7B241225" w14:textId="40BC71F9" w:rsidR="00A54417" w:rsidRPr="00560772" w:rsidRDefault="000632C5" w:rsidP="00B92585">
      <w:pPr>
        <w:shd w:val="clear" w:color="00FFFF" w:fill="auto"/>
        <w:spacing w:after="120"/>
        <w:rPr>
          <w:bCs/>
          <w:sz w:val="24"/>
          <w:szCs w:val="24"/>
        </w:rPr>
      </w:pPr>
      <w:r w:rsidRPr="00560772">
        <w:rPr>
          <w:bCs/>
          <w:sz w:val="24"/>
          <w:szCs w:val="24"/>
        </w:rPr>
        <w:t>Místo plnění</w:t>
      </w:r>
      <w:r w:rsidR="00A54417" w:rsidRPr="00560772">
        <w:rPr>
          <w:bCs/>
          <w:sz w:val="24"/>
          <w:szCs w:val="24"/>
        </w:rPr>
        <w:t>:</w:t>
      </w:r>
      <w:r w:rsidR="00A0703D" w:rsidRPr="00560772">
        <w:rPr>
          <w:bCs/>
          <w:sz w:val="24"/>
          <w:szCs w:val="24"/>
        </w:rPr>
        <w:t xml:space="preserve"> </w:t>
      </w:r>
      <w:r w:rsidR="001F448E" w:rsidRPr="00560772">
        <w:rPr>
          <w:bCs/>
          <w:sz w:val="24"/>
          <w:szCs w:val="24"/>
        </w:rPr>
        <w:tab/>
      </w:r>
      <w:r w:rsidR="001F448E" w:rsidRPr="00560772">
        <w:rPr>
          <w:bCs/>
          <w:sz w:val="24"/>
          <w:szCs w:val="24"/>
        </w:rPr>
        <w:tab/>
      </w:r>
      <w:r w:rsidR="001F448E" w:rsidRPr="00560772">
        <w:rPr>
          <w:bCs/>
          <w:sz w:val="24"/>
          <w:szCs w:val="24"/>
        </w:rPr>
        <w:tab/>
      </w:r>
      <w:r w:rsidR="001A1015">
        <w:rPr>
          <w:bCs/>
          <w:sz w:val="24"/>
          <w:szCs w:val="24"/>
        </w:rPr>
        <w:t>v</w:t>
      </w:r>
      <w:r w:rsidR="00560772" w:rsidRPr="00560772">
        <w:rPr>
          <w:bCs/>
          <w:sz w:val="24"/>
          <w:szCs w:val="24"/>
        </w:rPr>
        <w:t xml:space="preserve">ojenská ubytovna Na Lužci </w:t>
      </w:r>
      <w:r w:rsidR="009E665D">
        <w:rPr>
          <w:bCs/>
          <w:sz w:val="24"/>
          <w:szCs w:val="24"/>
        </w:rPr>
        <w:t>661</w:t>
      </w:r>
      <w:r w:rsidR="00560772" w:rsidRPr="00560772">
        <w:rPr>
          <w:bCs/>
          <w:sz w:val="24"/>
          <w:szCs w:val="24"/>
        </w:rPr>
        <w:t>, 533</w:t>
      </w:r>
      <w:r w:rsidR="00560772">
        <w:rPr>
          <w:bCs/>
          <w:sz w:val="24"/>
          <w:szCs w:val="24"/>
        </w:rPr>
        <w:t xml:space="preserve"> </w:t>
      </w:r>
      <w:r w:rsidR="00560772" w:rsidRPr="00560772">
        <w:rPr>
          <w:bCs/>
          <w:sz w:val="24"/>
          <w:szCs w:val="24"/>
        </w:rPr>
        <w:t>41 Lázně Bohdaneč</w:t>
      </w:r>
      <w:r w:rsidR="00FD6E6B">
        <w:rPr>
          <w:bCs/>
          <w:sz w:val="24"/>
          <w:szCs w:val="24"/>
        </w:rPr>
        <w:t xml:space="preserve">, </w:t>
      </w:r>
      <w:r w:rsidR="00FD6E6B" w:rsidRPr="00FD6E6B">
        <w:rPr>
          <w:bCs/>
          <w:sz w:val="24"/>
          <w:szCs w:val="24"/>
        </w:rPr>
        <w:t xml:space="preserve">GPS: </w:t>
      </w:r>
      <w:r w:rsidR="001951E9" w:rsidRPr="00290DA5">
        <w:rPr>
          <w:bCs/>
          <w:sz w:val="24"/>
          <w:szCs w:val="24"/>
        </w:rPr>
        <w:t>50.0680314N, 15.6827408E</w:t>
      </w:r>
      <w:r w:rsidR="00FD6E6B" w:rsidRPr="00290DA5">
        <w:rPr>
          <w:bCs/>
          <w:sz w:val="24"/>
          <w:szCs w:val="24"/>
        </w:rPr>
        <w:t>.</w:t>
      </w:r>
    </w:p>
    <w:p w14:paraId="5B557FEB" w14:textId="77777777" w:rsidR="00F4646E" w:rsidRPr="00C43B98" w:rsidRDefault="00F4646E" w:rsidP="00B92585">
      <w:pPr>
        <w:shd w:val="clear" w:color="00FFFF" w:fill="auto"/>
        <w:spacing w:after="120"/>
        <w:rPr>
          <w:sz w:val="24"/>
          <w:szCs w:val="24"/>
        </w:rPr>
      </w:pPr>
    </w:p>
    <w:p w14:paraId="66CAEA33" w14:textId="525BB1CD" w:rsidR="00A35C8B" w:rsidRPr="003065F9" w:rsidRDefault="00B84BD7"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IV</w:t>
      </w:r>
      <w:r w:rsidR="00062A48" w:rsidRPr="003065F9">
        <w:rPr>
          <w:rFonts w:ascii="Times New Roman" w:hAnsi="Times New Roman"/>
          <w:color w:val="auto"/>
          <w:sz w:val="24"/>
          <w:u w:val="none"/>
        </w:rPr>
        <w:t>.</w:t>
      </w:r>
      <w:r w:rsidR="003065F9">
        <w:rPr>
          <w:rFonts w:ascii="Times New Roman" w:hAnsi="Times New Roman"/>
          <w:color w:val="auto"/>
          <w:sz w:val="24"/>
          <w:u w:val="none"/>
        </w:rPr>
        <w:t xml:space="preserve"> </w:t>
      </w:r>
      <w:r w:rsidR="00464331" w:rsidRPr="003065F9">
        <w:rPr>
          <w:rFonts w:ascii="Times New Roman" w:hAnsi="Times New Roman"/>
          <w:color w:val="auto"/>
          <w:sz w:val="24"/>
          <w:u w:val="none"/>
        </w:rPr>
        <w:t>Cena díla</w:t>
      </w:r>
    </w:p>
    <w:p w14:paraId="11879859" w14:textId="77777777" w:rsidR="00BD06E2" w:rsidRPr="006F087B"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w:t>
      </w:r>
      <w:r w:rsidR="00EF7F0C" w:rsidRPr="006F087B">
        <w:rPr>
          <w:sz w:val="24"/>
        </w:rPr>
        <w:t>článku I</w:t>
      </w:r>
      <w:r w:rsidR="006174BE" w:rsidRPr="006F087B">
        <w:rPr>
          <w:sz w:val="24"/>
        </w:rPr>
        <w:t>.</w:t>
      </w:r>
      <w:r w:rsidR="00EF7F0C" w:rsidRPr="006F087B">
        <w:rPr>
          <w:sz w:val="24"/>
        </w:rPr>
        <w:t xml:space="preserve"> této smlouvy</w:t>
      </w:r>
      <w:r w:rsidRPr="006F087B">
        <w:rPr>
          <w:sz w:val="24"/>
        </w:rPr>
        <w:t xml:space="preserve"> a činí:</w:t>
      </w:r>
      <w:r w:rsidR="005A343E" w:rsidRPr="006F087B">
        <w:rPr>
          <w:sz w:val="24"/>
        </w:rPr>
        <w:t xml:space="preserve"> </w:t>
      </w:r>
    </w:p>
    <w:p w14:paraId="1EB08675" w14:textId="4AB8DF05" w:rsidR="001F448E" w:rsidRPr="006F087B" w:rsidRDefault="001F448E" w:rsidP="001F448E">
      <w:pPr>
        <w:tabs>
          <w:tab w:val="left" w:pos="851"/>
          <w:tab w:val="right" w:pos="6804"/>
        </w:tabs>
        <w:spacing w:after="120"/>
        <w:jc w:val="both"/>
        <w:rPr>
          <w:sz w:val="24"/>
        </w:rPr>
      </w:pPr>
      <w:r w:rsidRPr="006F087B">
        <w:rPr>
          <w:sz w:val="24"/>
        </w:rPr>
        <w:tab/>
      </w:r>
      <w:r w:rsidR="00B84BD7" w:rsidRPr="006F087B">
        <w:rPr>
          <w:sz w:val="24"/>
        </w:rPr>
        <w:t>Cena DPS:</w:t>
      </w:r>
      <w:r w:rsidRPr="006F087B">
        <w:rPr>
          <w:sz w:val="24"/>
        </w:rPr>
        <w:tab/>
      </w:r>
      <w:proofErr w:type="spellStart"/>
      <w:r w:rsidR="00652E31">
        <w:rPr>
          <w:sz w:val="24"/>
        </w:rPr>
        <w:t>xxx</w:t>
      </w:r>
      <w:proofErr w:type="spellEnd"/>
      <w:r w:rsidRPr="006F087B">
        <w:rPr>
          <w:sz w:val="24"/>
        </w:rPr>
        <w:t xml:space="preserve"> Kč</w:t>
      </w:r>
    </w:p>
    <w:p w14:paraId="182B95B3" w14:textId="001D6FFD" w:rsidR="00781D4E" w:rsidRPr="006F087B" w:rsidRDefault="001F448E" w:rsidP="001F448E">
      <w:pPr>
        <w:tabs>
          <w:tab w:val="left" w:pos="851"/>
          <w:tab w:val="right" w:pos="6804"/>
        </w:tabs>
        <w:spacing w:after="120"/>
        <w:jc w:val="both"/>
        <w:rPr>
          <w:sz w:val="24"/>
        </w:rPr>
      </w:pPr>
      <w:r w:rsidRPr="006F087B">
        <w:rPr>
          <w:sz w:val="24"/>
        </w:rPr>
        <w:tab/>
      </w:r>
      <w:r w:rsidR="00781D4E" w:rsidRPr="006F087B">
        <w:rPr>
          <w:sz w:val="24"/>
        </w:rPr>
        <w:t xml:space="preserve">Cena </w:t>
      </w:r>
      <w:r w:rsidR="002262E3" w:rsidRPr="006F087B">
        <w:rPr>
          <w:sz w:val="24"/>
        </w:rPr>
        <w:t>IČ</w:t>
      </w:r>
      <w:r w:rsidR="00781D4E" w:rsidRPr="006F087B">
        <w:rPr>
          <w:sz w:val="24"/>
        </w:rPr>
        <w:t>:</w:t>
      </w:r>
      <w:r w:rsidRPr="006F087B">
        <w:rPr>
          <w:sz w:val="24"/>
        </w:rPr>
        <w:tab/>
      </w:r>
      <w:proofErr w:type="spellStart"/>
      <w:r w:rsidR="00652E31">
        <w:rPr>
          <w:sz w:val="24"/>
        </w:rPr>
        <w:t>xxx</w:t>
      </w:r>
      <w:proofErr w:type="spellEnd"/>
      <w:r w:rsidRPr="006F087B">
        <w:rPr>
          <w:sz w:val="24"/>
        </w:rPr>
        <w:t xml:space="preserve"> Kč</w:t>
      </w:r>
    </w:p>
    <w:p w14:paraId="288EF692" w14:textId="77777777" w:rsidR="001067D6" w:rsidRPr="006F087B" w:rsidRDefault="001067D6" w:rsidP="00486061">
      <w:pPr>
        <w:spacing w:after="120"/>
        <w:jc w:val="both"/>
        <w:rPr>
          <w:sz w:val="24"/>
        </w:rPr>
      </w:pPr>
    </w:p>
    <w:p w14:paraId="172419B2" w14:textId="5F456778" w:rsidR="002E18C5" w:rsidRPr="006F087B" w:rsidRDefault="001F448E" w:rsidP="001F448E">
      <w:pPr>
        <w:tabs>
          <w:tab w:val="left" w:pos="851"/>
          <w:tab w:val="right" w:pos="6804"/>
        </w:tabs>
        <w:spacing w:after="120"/>
        <w:jc w:val="both"/>
        <w:rPr>
          <w:b/>
          <w:sz w:val="24"/>
          <w:u w:val="single"/>
        </w:rPr>
      </w:pPr>
      <w:r w:rsidRPr="006F087B">
        <w:rPr>
          <w:sz w:val="24"/>
        </w:rPr>
        <w:tab/>
      </w:r>
      <w:r w:rsidR="007B5A35" w:rsidRPr="006F087B">
        <w:rPr>
          <w:sz w:val="24"/>
        </w:rPr>
        <w:t xml:space="preserve">Celková cena bez </w:t>
      </w:r>
      <w:r w:rsidR="002E18C5" w:rsidRPr="006F087B">
        <w:rPr>
          <w:sz w:val="24"/>
        </w:rPr>
        <w:t>DPH:</w:t>
      </w:r>
      <w:r w:rsidRPr="006F087B">
        <w:rPr>
          <w:sz w:val="24"/>
        </w:rPr>
        <w:tab/>
      </w:r>
      <w:r w:rsidR="006F087B" w:rsidRPr="006F087B">
        <w:rPr>
          <w:b/>
          <w:sz w:val="24"/>
        </w:rPr>
        <w:t>343 200</w:t>
      </w:r>
      <w:r w:rsidR="002E18C5" w:rsidRPr="006F087B">
        <w:rPr>
          <w:b/>
          <w:sz w:val="24"/>
        </w:rPr>
        <w:t xml:space="preserve"> Kč</w:t>
      </w:r>
      <w:r w:rsidR="00041A73" w:rsidRPr="006F087B">
        <w:rPr>
          <w:sz w:val="24"/>
        </w:rPr>
        <w:t>,</w:t>
      </w:r>
    </w:p>
    <w:p w14:paraId="5EFA6E52" w14:textId="77777777" w:rsidR="006174BE" w:rsidRPr="006F087B"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6F087B">
        <w:rPr>
          <w:rFonts w:eastAsia="Times New Roman"/>
          <w:szCs w:val="20"/>
          <w:lang w:val="cs-CZ" w:eastAsia="cs-CZ"/>
        </w:rPr>
        <w:tab/>
      </w:r>
    </w:p>
    <w:p w14:paraId="48672385" w14:textId="1FEE7A4E"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6F087B">
        <w:rPr>
          <w:rFonts w:eastAsia="Times New Roman"/>
          <w:szCs w:val="20"/>
          <w:lang w:val="cs-CZ" w:eastAsia="cs-CZ"/>
        </w:rPr>
        <w:t>slovy:</w:t>
      </w:r>
      <w:r w:rsidR="00041A73" w:rsidRPr="006F087B">
        <w:rPr>
          <w:rFonts w:eastAsia="Times New Roman"/>
          <w:szCs w:val="20"/>
          <w:lang w:val="cs-CZ" w:eastAsia="cs-CZ"/>
        </w:rPr>
        <w:t xml:space="preserve"> „</w:t>
      </w:r>
      <w:r w:rsidR="006F087B" w:rsidRPr="006F087B">
        <w:rPr>
          <w:lang w:val="cs-CZ"/>
        </w:rPr>
        <w:t xml:space="preserve"> </w:t>
      </w:r>
      <w:proofErr w:type="spellStart"/>
      <w:r w:rsidR="006F087B" w:rsidRPr="006F087B">
        <w:rPr>
          <w:lang w:val="cs-CZ"/>
        </w:rPr>
        <w:t>třistačtyřicettřitisícdvěstě</w:t>
      </w:r>
      <w:proofErr w:type="spellEnd"/>
      <w:r w:rsidR="0025463F" w:rsidRPr="006F087B">
        <w:rPr>
          <w:lang w:val="cs-CZ"/>
        </w:rPr>
        <w:t xml:space="preserve"> </w:t>
      </w:r>
      <w:r w:rsidR="006174BE" w:rsidRPr="006F087B">
        <w:rPr>
          <w:lang w:val="cs-CZ"/>
        </w:rPr>
        <w:t>korun</w:t>
      </w:r>
      <w:r w:rsidR="0025463F" w:rsidRPr="006F087B">
        <w:rPr>
          <w:lang w:val="cs-CZ"/>
        </w:rPr>
        <w:t xml:space="preserve"> </w:t>
      </w:r>
      <w:r w:rsidR="006174BE" w:rsidRPr="006F087B">
        <w:rPr>
          <w:lang w:val="cs-CZ"/>
        </w:rPr>
        <w:t>českých</w:t>
      </w:r>
      <w:r w:rsidRPr="006F087B">
        <w:rPr>
          <w:rFonts w:eastAsia="Times New Roman"/>
          <w:szCs w:val="20"/>
          <w:lang w:val="cs-CZ" w:eastAsia="cs-CZ"/>
        </w:rPr>
        <w:t>“</w:t>
      </w:r>
    </w:p>
    <w:p w14:paraId="37CA7617" w14:textId="77777777" w:rsidR="009F0941" w:rsidRPr="00BC69A9" w:rsidRDefault="009F0941" w:rsidP="001F448E">
      <w:pPr>
        <w:pStyle w:val="slovn1"/>
        <w:tabs>
          <w:tab w:val="left" w:pos="1080"/>
          <w:tab w:val="right" w:pos="7740"/>
        </w:tabs>
        <w:spacing w:before="0" w:beforeAutospacing="0" w:after="0" w:afterAutospacing="0"/>
        <w:ind w:left="540"/>
        <w:jc w:val="center"/>
        <w:rPr>
          <w:rFonts w:eastAsia="Times New Roman"/>
          <w:szCs w:val="20"/>
          <w:lang w:val="cs-CZ" w:eastAsia="cs-CZ"/>
        </w:rPr>
      </w:pPr>
    </w:p>
    <w:p w14:paraId="6D2122D9" w14:textId="77777777" w:rsidR="006174BE" w:rsidRPr="00C43B98" w:rsidRDefault="006174BE">
      <w:pPr>
        <w:rPr>
          <w:sz w:val="24"/>
          <w:szCs w:val="24"/>
        </w:rPr>
      </w:pPr>
    </w:p>
    <w:p w14:paraId="2B42DE83" w14:textId="438CB319" w:rsidR="0057754C" w:rsidRDefault="005A343E">
      <w:pPr>
        <w:rPr>
          <w:sz w:val="24"/>
          <w:szCs w:val="24"/>
        </w:rPr>
      </w:pPr>
      <w:r w:rsidRPr="00C43B98">
        <w:rPr>
          <w:sz w:val="24"/>
          <w:szCs w:val="24"/>
        </w:rPr>
        <w:t>DPH bude účtováno v sazbě platné ke dni uskutečnění zdanitelného plnění.</w:t>
      </w:r>
    </w:p>
    <w:p w14:paraId="20C2A264" w14:textId="77777777" w:rsidR="00F4646E" w:rsidRDefault="00F4646E">
      <w:pPr>
        <w:rPr>
          <w:sz w:val="24"/>
          <w:szCs w:val="24"/>
        </w:rPr>
      </w:pPr>
    </w:p>
    <w:p w14:paraId="68ADDF0B" w14:textId="03F80F01" w:rsidR="00A93845" w:rsidRPr="003065F9" w:rsidRDefault="00A35C8B"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w:t>
      </w:r>
      <w:r w:rsidR="00062A48"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Platební a fakturační podmínky</w:t>
      </w:r>
    </w:p>
    <w:p w14:paraId="715285D4" w14:textId="5B8BD310" w:rsidR="00905BE8" w:rsidRPr="007D23E0" w:rsidRDefault="00905BE8" w:rsidP="002C0776">
      <w:pPr>
        <w:pStyle w:val="Odstavecseseznamem"/>
        <w:numPr>
          <w:ilvl w:val="0"/>
          <w:numId w:val="7"/>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2C0776">
      <w:pPr>
        <w:numPr>
          <w:ilvl w:val="0"/>
          <w:numId w:val="7"/>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7E289CA" w:rsidR="00A93845" w:rsidRPr="00C43B98" w:rsidRDefault="00A93845" w:rsidP="002C0776">
      <w:pPr>
        <w:numPr>
          <w:ilvl w:val="0"/>
          <w:numId w:val="7"/>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w:t>
      </w:r>
      <w:r w:rsidR="001F448E">
        <w:rPr>
          <w:rFonts w:eastAsia="Calibri"/>
          <w:sz w:val="24"/>
          <w:szCs w:val="24"/>
        </w:rPr>
        <w:t>,</w:t>
      </w:r>
      <w:r w:rsidR="0032481F" w:rsidRPr="00C43B98">
        <w:rPr>
          <w:rFonts w:eastAsia="Calibri"/>
          <w:sz w:val="24"/>
          <w:szCs w:val="24"/>
        </w:rPr>
        <w:t xml:space="preserve">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 xml:space="preserve">souladu </w:t>
      </w:r>
      <w:r w:rsidRPr="00C43B98">
        <w:rPr>
          <w:rFonts w:eastAsia="Calibri"/>
          <w:sz w:val="24"/>
          <w:szCs w:val="24"/>
        </w:rPr>
        <w:lastRenderedPageBreak/>
        <w:t>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odst.1 zák. č. 563/1991 Sb.</w:t>
      </w:r>
      <w:proofErr w:type="gramStart"/>
      <w:r w:rsidR="00D82518" w:rsidRPr="00C43B98">
        <w:rPr>
          <w:sz w:val="24"/>
          <w:szCs w:val="24"/>
        </w:rPr>
        <w:t xml:space="preserve">,  </w:t>
      </w:r>
      <w:r w:rsidR="00A0703D" w:rsidRPr="00C43B98">
        <w:rPr>
          <w:sz w:val="24"/>
          <w:szCs w:val="24"/>
        </w:rPr>
        <w:t>o</w:t>
      </w:r>
      <w:proofErr w:type="gramEnd"/>
      <w:r w:rsidR="00A0703D">
        <w:rPr>
          <w:sz w:val="24"/>
          <w:szCs w:val="24"/>
        </w:rPr>
        <w:t> </w:t>
      </w:r>
      <w:r w:rsidR="00D82518" w:rsidRPr="00C43B98">
        <w:rPr>
          <w:sz w:val="24"/>
          <w:szCs w:val="24"/>
        </w:rPr>
        <w:t>účetnictví, v platném znění.</w:t>
      </w:r>
    </w:p>
    <w:p w14:paraId="12C3B3F4" w14:textId="144F5C18" w:rsidR="00A93845" w:rsidRPr="0032274C" w:rsidRDefault="00FF2D08" w:rsidP="002C0776">
      <w:pPr>
        <w:numPr>
          <w:ilvl w:val="0"/>
          <w:numId w:val="7"/>
        </w:numPr>
        <w:tabs>
          <w:tab w:val="clear" w:pos="851"/>
          <w:tab w:val="num" w:pos="284"/>
        </w:tabs>
        <w:spacing w:after="120"/>
        <w:ind w:left="284" w:hanging="284"/>
        <w:jc w:val="both"/>
        <w:rPr>
          <w:rFonts w:eastAsia="Calibri"/>
          <w:color w:val="000000" w:themeColor="text1"/>
          <w:sz w:val="24"/>
          <w:szCs w:val="24"/>
        </w:rPr>
      </w:pPr>
      <w:r>
        <w:rPr>
          <w:rFonts w:eastAsia="Calibri"/>
          <w:sz w:val="24"/>
          <w:szCs w:val="24"/>
        </w:rPr>
        <w:t>Lhůta splatnosti je stanovena na</w:t>
      </w:r>
      <w:r w:rsidR="00A93845" w:rsidRPr="00C43B98">
        <w:rPr>
          <w:rFonts w:eastAsia="Calibri"/>
          <w:sz w:val="24"/>
          <w:szCs w:val="24"/>
        </w:rPr>
        <w:t xml:space="preserve"> </w:t>
      </w:r>
      <w:r w:rsidR="000632C5" w:rsidRPr="00C43B98">
        <w:rPr>
          <w:rFonts w:eastAsia="Calibri"/>
          <w:sz w:val="24"/>
          <w:szCs w:val="24"/>
        </w:rPr>
        <w:t>30</w:t>
      </w:r>
      <w:r w:rsidR="00A93845" w:rsidRPr="00C43B98">
        <w:rPr>
          <w:rFonts w:eastAsia="Calibri"/>
          <w:sz w:val="24"/>
          <w:szCs w:val="24"/>
        </w:rPr>
        <w:t xml:space="preserve"> dní od doručení faktury </w:t>
      </w:r>
      <w:r w:rsidR="00211E4B" w:rsidRPr="00C43B98">
        <w:rPr>
          <w:rFonts w:eastAsia="Calibri"/>
          <w:sz w:val="24"/>
          <w:szCs w:val="24"/>
        </w:rPr>
        <w:t>objednateli</w:t>
      </w:r>
      <w:r w:rsidR="00A93845" w:rsidRPr="00C43B98">
        <w:rPr>
          <w:rFonts w:eastAsia="Calibri"/>
          <w:sz w:val="24"/>
          <w:szCs w:val="24"/>
        </w:rPr>
        <w:t xml:space="preserve"> (originál faktury +</w:t>
      </w:r>
      <w:r w:rsidR="002262E3">
        <w:rPr>
          <w:rFonts w:eastAsia="Calibri"/>
          <w:sz w:val="24"/>
          <w:szCs w:val="24"/>
        </w:rPr>
        <w:t> </w:t>
      </w:r>
      <w:r w:rsidR="00A93845" w:rsidRPr="00C43B98">
        <w:rPr>
          <w:rFonts w:eastAsia="Calibri"/>
          <w:sz w:val="24"/>
          <w:szCs w:val="24"/>
        </w:rPr>
        <w:t>1</w:t>
      </w:r>
      <w:r w:rsidR="002262E3">
        <w:rPr>
          <w:rFonts w:eastAsia="Calibri"/>
          <w:sz w:val="24"/>
          <w:szCs w:val="24"/>
        </w:rPr>
        <w:t> </w:t>
      </w:r>
      <w:r w:rsidR="00A93845" w:rsidRPr="00C43B98">
        <w:rPr>
          <w:rFonts w:eastAsia="Calibri"/>
          <w:sz w:val="24"/>
          <w:szCs w:val="24"/>
        </w:rPr>
        <w:t xml:space="preserve">kopie včetně </w:t>
      </w:r>
      <w:r w:rsidR="0032274C">
        <w:rPr>
          <w:rFonts w:eastAsia="Calibri"/>
          <w:sz w:val="24"/>
          <w:szCs w:val="24"/>
        </w:rPr>
        <w:t xml:space="preserve">doložení potvrzení </w:t>
      </w:r>
      <w:r w:rsidR="00A93845" w:rsidRPr="00C43B98">
        <w:rPr>
          <w:rFonts w:eastAsia="Calibri"/>
          <w:sz w:val="24"/>
          <w:szCs w:val="24"/>
        </w:rPr>
        <w:t>zápisu o předání a převzetí).</w:t>
      </w:r>
      <w:r w:rsidR="00905BE8" w:rsidRPr="00C43B98">
        <w:rPr>
          <w:sz w:val="24"/>
        </w:rPr>
        <w:t xml:space="preserve"> Adresa pro zaslání faktury: Armádní </w:t>
      </w:r>
      <w:r w:rsidR="00905BE8" w:rsidRPr="0032274C">
        <w:rPr>
          <w:color w:val="000000" w:themeColor="text1"/>
          <w:sz w:val="24"/>
        </w:rPr>
        <w:t xml:space="preserve">Servisní, příspěvková organizace, </w:t>
      </w:r>
      <w:r w:rsidR="0032274C">
        <w:rPr>
          <w:color w:val="000000" w:themeColor="text1"/>
          <w:sz w:val="24"/>
        </w:rPr>
        <w:t>Teplého 2796</w:t>
      </w:r>
      <w:r w:rsidR="00905BE8" w:rsidRPr="0032274C">
        <w:rPr>
          <w:color w:val="000000" w:themeColor="text1"/>
          <w:sz w:val="24"/>
        </w:rPr>
        <w:t xml:space="preserve">, </w:t>
      </w:r>
      <w:r w:rsidR="0032274C">
        <w:rPr>
          <w:color w:val="000000" w:themeColor="text1"/>
          <w:sz w:val="24"/>
        </w:rPr>
        <w:t>530 02</w:t>
      </w:r>
      <w:r w:rsidR="00905BE8" w:rsidRPr="0032274C">
        <w:rPr>
          <w:color w:val="000000" w:themeColor="text1"/>
          <w:sz w:val="24"/>
        </w:rPr>
        <w:t xml:space="preserve"> </w:t>
      </w:r>
      <w:r w:rsidR="0032274C">
        <w:rPr>
          <w:color w:val="000000" w:themeColor="text1"/>
          <w:sz w:val="24"/>
        </w:rPr>
        <w:t>Pardubice</w:t>
      </w:r>
      <w:r w:rsidR="00905BE8" w:rsidRPr="0032274C">
        <w:rPr>
          <w:color w:val="000000" w:themeColor="text1"/>
          <w:sz w:val="24"/>
        </w:rPr>
        <w:t>.</w:t>
      </w:r>
    </w:p>
    <w:p w14:paraId="6CAF3F79" w14:textId="77777777" w:rsidR="0032274C" w:rsidRDefault="00D82518" w:rsidP="0032274C">
      <w:pPr>
        <w:numPr>
          <w:ilvl w:val="0"/>
          <w:numId w:val="7"/>
        </w:numPr>
        <w:tabs>
          <w:tab w:val="clear" w:pos="851"/>
          <w:tab w:val="num" w:pos="284"/>
        </w:tabs>
        <w:spacing w:after="120"/>
        <w:ind w:left="284" w:hanging="284"/>
        <w:jc w:val="both"/>
        <w:rPr>
          <w:rFonts w:eastAsia="Calibri"/>
          <w:color w:val="000000" w:themeColor="text1"/>
          <w:sz w:val="24"/>
          <w:szCs w:val="24"/>
        </w:rPr>
      </w:pPr>
      <w:r w:rsidRPr="0032274C">
        <w:rPr>
          <w:color w:val="000000" w:themeColor="text1"/>
          <w:sz w:val="24"/>
          <w:szCs w:val="24"/>
        </w:rPr>
        <w:t xml:space="preserve">V případě, že zhotovitel uvede na faktuře den splatnosti, který nebude odpovídat </w:t>
      </w:r>
      <w:r w:rsidR="00BE24E7" w:rsidRPr="0032274C">
        <w:rPr>
          <w:color w:val="000000" w:themeColor="text1"/>
          <w:sz w:val="24"/>
          <w:szCs w:val="24"/>
        </w:rPr>
        <w:t>podmínce 30</w:t>
      </w:r>
      <w:r w:rsidRPr="0032274C">
        <w:rPr>
          <w:color w:val="000000" w:themeColor="text1"/>
          <w:sz w:val="24"/>
          <w:szCs w:val="24"/>
        </w:rPr>
        <w:t>denní lhůty</w:t>
      </w:r>
      <w:r w:rsidR="00FF2D08" w:rsidRPr="0032274C">
        <w:rPr>
          <w:color w:val="000000" w:themeColor="text1"/>
          <w:sz w:val="24"/>
          <w:szCs w:val="24"/>
        </w:rPr>
        <w:t xml:space="preserve"> splatnosti</w:t>
      </w:r>
      <w:r w:rsidRPr="0032274C">
        <w:rPr>
          <w:color w:val="000000" w:themeColor="text1"/>
          <w:sz w:val="24"/>
          <w:szCs w:val="24"/>
        </w:rPr>
        <w:t xml:space="preserve"> po doručení do sídla objednatele, je objednatel oprávněn takovouto fakturu vrátit zpět zhotoviteli jako neoprávněnou</w:t>
      </w:r>
      <w:r w:rsidRPr="0032274C">
        <w:rPr>
          <w:color w:val="000000" w:themeColor="text1"/>
        </w:rPr>
        <w:t xml:space="preserve">. </w:t>
      </w:r>
    </w:p>
    <w:p w14:paraId="560C7F75" w14:textId="65296FF1" w:rsidR="002D2DDE" w:rsidRDefault="000A05E6" w:rsidP="00900674">
      <w:pPr>
        <w:numPr>
          <w:ilvl w:val="0"/>
          <w:numId w:val="7"/>
        </w:numPr>
        <w:tabs>
          <w:tab w:val="clear" w:pos="851"/>
          <w:tab w:val="num" w:pos="284"/>
        </w:tabs>
        <w:spacing w:after="120"/>
        <w:ind w:left="284" w:hanging="284"/>
        <w:jc w:val="both"/>
        <w:rPr>
          <w:rFonts w:eastAsia="Calibri"/>
          <w:sz w:val="24"/>
          <w:szCs w:val="24"/>
        </w:rPr>
      </w:pPr>
      <w:r w:rsidRPr="00AE4BA2">
        <w:rPr>
          <w:rFonts w:eastAsia="Calibri"/>
          <w:color w:val="000000" w:themeColor="text1"/>
          <w:sz w:val="24"/>
          <w:szCs w:val="24"/>
        </w:rPr>
        <w:t xml:space="preserve">Fakturace </w:t>
      </w:r>
      <w:r w:rsidRPr="00AE4BA2">
        <w:rPr>
          <w:rFonts w:eastAsia="Calibri"/>
          <w:sz w:val="24"/>
          <w:szCs w:val="24"/>
        </w:rPr>
        <w:t xml:space="preserve">PD a </w:t>
      </w:r>
      <w:r w:rsidR="002262E3" w:rsidRPr="00AE4BA2">
        <w:rPr>
          <w:rFonts w:eastAsia="Calibri"/>
          <w:sz w:val="24"/>
          <w:szCs w:val="24"/>
        </w:rPr>
        <w:t>IČ</w:t>
      </w:r>
      <w:r w:rsidRPr="00AE4BA2">
        <w:rPr>
          <w:rFonts w:eastAsia="Calibri"/>
          <w:sz w:val="24"/>
          <w:szCs w:val="24"/>
        </w:rPr>
        <w:t xml:space="preserve"> bude provedena jednou fakturou na základě zápisu </w:t>
      </w:r>
      <w:r w:rsidR="00A0703D" w:rsidRPr="00AE4BA2">
        <w:rPr>
          <w:rFonts w:eastAsia="Calibri"/>
          <w:sz w:val="24"/>
          <w:szCs w:val="24"/>
        </w:rPr>
        <w:t>o </w:t>
      </w:r>
      <w:r w:rsidRPr="00AE4BA2">
        <w:rPr>
          <w:rFonts w:eastAsia="Calibri"/>
          <w:sz w:val="24"/>
          <w:szCs w:val="24"/>
        </w:rPr>
        <w:t xml:space="preserve">předání/převzetí díla. </w:t>
      </w:r>
      <w:r w:rsidR="00211E4B" w:rsidRPr="00AE4BA2">
        <w:rPr>
          <w:rFonts w:eastAsia="Calibri"/>
          <w:sz w:val="24"/>
          <w:szCs w:val="24"/>
        </w:rPr>
        <w:t>Objednatel</w:t>
      </w:r>
      <w:r w:rsidRPr="00AE4BA2">
        <w:rPr>
          <w:rFonts w:eastAsia="Calibri"/>
          <w:sz w:val="24"/>
          <w:szCs w:val="24"/>
        </w:rPr>
        <w:t xml:space="preserve"> </w:t>
      </w:r>
      <w:r w:rsidR="009D31E0" w:rsidRPr="00AE4BA2">
        <w:rPr>
          <w:rFonts w:eastAsia="Calibri"/>
          <w:sz w:val="24"/>
          <w:szCs w:val="24"/>
        </w:rPr>
        <w:t xml:space="preserve">si vyhrazuje právo pozastavit </w:t>
      </w:r>
      <w:r w:rsidR="0032274C" w:rsidRPr="00AE4BA2">
        <w:rPr>
          <w:rFonts w:eastAsia="Calibri"/>
          <w:sz w:val="24"/>
          <w:szCs w:val="24"/>
        </w:rPr>
        <w:t>2</w:t>
      </w:r>
      <w:r w:rsidR="009D31E0" w:rsidRPr="00AE4BA2">
        <w:rPr>
          <w:rFonts w:eastAsia="Calibri"/>
          <w:sz w:val="24"/>
          <w:szCs w:val="24"/>
        </w:rPr>
        <w:t>0</w:t>
      </w:r>
      <w:r w:rsidR="00BC1972" w:rsidRPr="00AE4BA2">
        <w:rPr>
          <w:rFonts w:eastAsia="Calibri"/>
          <w:sz w:val="24"/>
          <w:szCs w:val="24"/>
        </w:rPr>
        <w:t xml:space="preserve"> </w:t>
      </w:r>
      <w:r w:rsidR="009D31E0" w:rsidRPr="00AE4BA2">
        <w:rPr>
          <w:rFonts w:eastAsia="Calibri"/>
          <w:sz w:val="24"/>
          <w:szCs w:val="24"/>
        </w:rPr>
        <w:t>% z ceny díla bez DPH z</w:t>
      </w:r>
      <w:r w:rsidR="009F0941" w:rsidRPr="00AE4BA2">
        <w:rPr>
          <w:rFonts w:eastAsia="Calibri"/>
          <w:sz w:val="24"/>
          <w:szCs w:val="24"/>
        </w:rPr>
        <w:t> </w:t>
      </w:r>
      <w:r w:rsidR="009D31E0" w:rsidRPr="00AE4BA2">
        <w:rPr>
          <w:rFonts w:eastAsia="Calibri"/>
          <w:sz w:val="24"/>
          <w:szCs w:val="24"/>
        </w:rPr>
        <w:t>faktury</w:t>
      </w:r>
      <w:r w:rsidR="009F0941" w:rsidRPr="00AE4BA2">
        <w:rPr>
          <w:rFonts w:eastAsia="Calibri"/>
          <w:sz w:val="24"/>
          <w:szCs w:val="24"/>
        </w:rPr>
        <w:t>. Pozastavená částka</w:t>
      </w:r>
      <w:r w:rsidR="0032274C" w:rsidRPr="00AE4BA2">
        <w:rPr>
          <w:rFonts w:eastAsia="Calibri"/>
          <w:sz w:val="24"/>
          <w:szCs w:val="24"/>
        </w:rPr>
        <w:t xml:space="preserve"> ve výši 10 % z ceny díla bez DPH bude uvolněna po odstranění vad a nedodělků PD, zbylých 10 % bude uvolněno po vydání kladného stavebního povolení</w:t>
      </w:r>
      <w:r w:rsidR="00AE4BA2">
        <w:rPr>
          <w:rFonts w:eastAsia="Calibri"/>
          <w:sz w:val="24"/>
          <w:szCs w:val="24"/>
        </w:rPr>
        <w:t>.</w:t>
      </w:r>
    </w:p>
    <w:p w14:paraId="59BEE893" w14:textId="77777777" w:rsidR="00F4646E" w:rsidRPr="00AE4BA2" w:rsidRDefault="00F4646E" w:rsidP="00AE4BA2">
      <w:pPr>
        <w:spacing w:after="120"/>
        <w:ind w:left="284"/>
        <w:jc w:val="both"/>
        <w:rPr>
          <w:rFonts w:eastAsia="Calibri"/>
          <w:sz w:val="24"/>
          <w:szCs w:val="24"/>
        </w:rPr>
      </w:pPr>
    </w:p>
    <w:p w14:paraId="7C69E519" w14:textId="5E645275" w:rsidR="00A35C8B" w:rsidRPr="003065F9" w:rsidRDefault="00A35C8B"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w:t>
      </w:r>
      <w:r w:rsidR="00B84BD7" w:rsidRPr="003065F9">
        <w:rPr>
          <w:rFonts w:ascii="Times New Roman" w:hAnsi="Times New Roman"/>
          <w:color w:val="auto"/>
          <w:sz w:val="24"/>
          <w:u w:val="none"/>
        </w:rPr>
        <w:t>I</w:t>
      </w:r>
      <w:r w:rsidRPr="003065F9">
        <w:rPr>
          <w:rFonts w:ascii="Times New Roman" w:hAnsi="Times New Roman"/>
          <w:color w:val="auto"/>
          <w:sz w:val="24"/>
          <w:u w:val="none"/>
        </w:rPr>
        <w:t>.</w:t>
      </w:r>
      <w:r w:rsidR="005F1391" w:rsidRPr="003065F9">
        <w:rPr>
          <w:rFonts w:ascii="Times New Roman" w:hAnsi="Times New Roman"/>
          <w:color w:val="auto"/>
          <w:sz w:val="24"/>
          <w:u w:val="none"/>
        </w:rPr>
        <w:t xml:space="preserve"> Práva a povinnosti stran</w:t>
      </w:r>
    </w:p>
    <w:p w14:paraId="0586FDED" w14:textId="3F088C57" w:rsidR="00E62CDE" w:rsidRPr="00B42E78" w:rsidRDefault="00E62CDE" w:rsidP="002C0776">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2C0776">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2C0776">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2C0776">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1EC6970B" w:rsidR="005A7DC2" w:rsidRPr="00E47F16" w:rsidRDefault="005A7DC2" w:rsidP="002C0776">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podrobně se seznámit se skutečným stavem objek</w:t>
      </w:r>
      <w:r w:rsidR="00F8191E">
        <w:rPr>
          <w:sz w:val="24"/>
        </w:rPr>
        <w:t>t</w:t>
      </w:r>
      <w:r>
        <w:rPr>
          <w:sz w:val="24"/>
        </w:rPr>
        <w:t>u a</w:t>
      </w:r>
      <w:r w:rsidR="002262E3">
        <w:rPr>
          <w:sz w:val="24"/>
        </w:rPr>
        <w:t> </w:t>
      </w:r>
      <w:r>
        <w:rPr>
          <w:sz w:val="24"/>
        </w:rPr>
        <w:t xml:space="preserve">zjištěné poznatky </w:t>
      </w:r>
      <w:r w:rsidR="001067D6">
        <w:rPr>
          <w:sz w:val="24"/>
        </w:rPr>
        <w:t>zapracovat do dokumentace.</w:t>
      </w:r>
    </w:p>
    <w:p w14:paraId="7F878DCC" w14:textId="014B39AB" w:rsidR="005A7DC2" w:rsidRPr="00634BF4" w:rsidRDefault="009F0941" w:rsidP="002C0776">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2262E3">
        <w:rPr>
          <w:sz w:val="24"/>
          <w:szCs w:val="24"/>
        </w:rPr>
        <w:t>,</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w:t>
      </w:r>
      <w:r w:rsidR="007B3BCD">
        <w:rPr>
          <w:sz w:val="24"/>
          <w:szCs w:val="24"/>
        </w:rPr>
        <w:t>48 hodin</w:t>
      </w:r>
      <w:r w:rsidRPr="00C43B98">
        <w:rPr>
          <w:sz w:val="24"/>
          <w:szCs w:val="24"/>
        </w:rPr>
        <w:t xml:space="preserve">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3D1C48FF" w14:textId="77777777" w:rsidR="00C71B71" w:rsidRPr="00C71B71" w:rsidRDefault="005A7DC2" w:rsidP="002C0776">
      <w:pPr>
        <w:numPr>
          <w:ilvl w:val="0"/>
          <w:numId w:val="2"/>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 xml:space="preserve">osobami s příslušnou odbornou způsobilostí v rozsahu přílohy č. 5 Sazebníku UNIKA po celou dobu realizace stavby, na niž zpracuje PD dle čl. </w:t>
      </w:r>
      <w:r w:rsidR="00C71B71">
        <w:rPr>
          <w:sz w:val="24"/>
          <w:szCs w:val="24"/>
          <w:lang w:bidi="cs-CZ"/>
        </w:rPr>
        <w:t>II.</w:t>
      </w:r>
      <w:r w:rsidRPr="005A7DC2">
        <w:rPr>
          <w:sz w:val="24"/>
          <w:szCs w:val="24"/>
          <w:lang w:bidi="cs-CZ"/>
        </w:rPr>
        <w:t xml:space="preserve"> této smlouvy, a to až do vydání dokladu o povoleném účelu užívání stavby ve smyslu § 119 zákona č. 183/2006 Sb., o územním plánování a stavebním řádu (stavební zákon), ve znění pozdějších předpisů. </w:t>
      </w:r>
    </w:p>
    <w:p w14:paraId="268C69F2" w14:textId="380C3168" w:rsidR="00C71B71" w:rsidRPr="00AE4BA2" w:rsidRDefault="005A7DC2" w:rsidP="00AE4BA2">
      <w:pPr>
        <w:numPr>
          <w:ilvl w:val="0"/>
          <w:numId w:val="2"/>
        </w:numPr>
        <w:shd w:val="clear" w:color="00FFFF" w:fill="auto"/>
        <w:tabs>
          <w:tab w:val="clear" w:pos="851"/>
          <w:tab w:val="num" w:pos="-3119"/>
        </w:tabs>
        <w:spacing w:after="120"/>
        <w:ind w:left="284" w:hanging="284"/>
        <w:jc w:val="both"/>
        <w:rPr>
          <w:color w:val="000000"/>
          <w:sz w:val="24"/>
          <w:szCs w:val="24"/>
          <w:lang w:bidi="cs-CZ"/>
        </w:rPr>
      </w:pPr>
      <w:r w:rsidRPr="00AE4BA2">
        <w:rPr>
          <w:color w:val="000000"/>
          <w:sz w:val="24"/>
          <w:szCs w:val="24"/>
          <w:lang w:bidi="cs-CZ"/>
        </w:rPr>
        <w:t>Cena za výkon AD je</w:t>
      </w:r>
      <w:r w:rsidR="006F087B">
        <w:rPr>
          <w:color w:val="000000"/>
          <w:sz w:val="24"/>
          <w:szCs w:val="24"/>
          <w:lang w:bidi="cs-CZ"/>
        </w:rPr>
        <w:t xml:space="preserve"> </w:t>
      </w:r>
      <w:proofErr w:type="spellStart"/>
      <w:r w:rsidR="00652E31">
        <w:rPr>
          <w:color w:val="000000"/>
          <w:sz w:val="24"/>
          <w:szCs w:val="24"/>
          <w:lang w:bidi="cs-CZ"/>
        </w:rPr>
        <w:t>xxx</w:t>
      </w:r>
      <w:proofErr w:type="spellEnd"/>
      <w:r w:rsidRPr="00AE4BA2">
        <w:rPr>
          <w:color w:val="000000"/>
          <w:sz w:val="24"/>
          <w:szCs w:val="24"/>
          <w:lang w:bidi="cs-CZ"/>
        </w:rPr>
        <w:t xml:space="preserve"> Kč/hod. (vč. všech souvisejících nákladů)</w:t>
      </w:r>
      <w:r w:rsidR="00C71B71" w:rsidRPr="00AE4BA2">
        <w:rPr>
          <w:color w:val="000000"/>
          <w:sz w:val="24"/>
          <w:szCs w:val="24"/>
          <w:lang w:bidi="cs-CZ"/>
        </w:rPr>
        <w:t xml:space="preserve"> a bude předmětem samostatné příkazní smlouvy. Výsledn</w:t>
      </w:r>
      <w:r w:rsidR="000325EA" w:rsidRPr="00AE4BA2">
        <w:rPr>
          <w:color w:val="000000"/>
          <w:sz w:val="24"/>
          <w:szCs w:val="24"/>
          <w:lang w:bidi="cs-CZ"/>
        </w:rPr>
        <w:t>á</w:t>
      </w:r>
      <w:r w:rsidR="00C71B71" w:rsidRPr="00AE4BA2">
        <w:rPr>
          <w:color w:val="000000"/>
          <w:sz w:val="24"/>
          <w:szCs w:val="24"/>
          <w:lang w:bidi="cs-CZ"/>
        </w:rPr>
        <w:t xml:space="preserve"> cena bude stanovena na základě skutečně odpracovaných hodin. </w:t>
      </w:r>
      <w:r w:rsidR="00C458C9" w:rsidRPr="00AE4BA2">
        <w:rPr>
          <w:color w:val="000000"/>
          <w:sz w:val="24"/>
          <w:szCs w:val="24"/>
          <w:lang w:bidi="cs-CZ"/>
        </w:rPr>
        <w:t>Maximální celková výše odpracovaných hodin AD však nesmí přesáhnout 120 hodin.</w:t>
      </w:r>
    </w:p>
    <w:p w14:paraId="25BE30E7" w14:textId="77777777" w:rsidR="00F4646E" w:rsidRDefault="00F4646E" w:rsidP="005A7DC2">
      <w:pPr>
        <w:shd w:val="clear" w:color="00FFFF" w:fill="auto"/>
        <w:jc w:val="both"/>
        <w:rPr>
          <w:sz w:val="24"/>
          <w:szCs w:val="24"/>
          <w:highlight w:val="green"/>
        </w:rPr>
      </w:pPr>
    </w:p>
    <w:p w14:paraId="244FAE65" w14:textId="30D484D4" w:rsidR="00CB0256"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VI</w:t>
      </w:r>
      <w:r w:rsidR="00B84BD7" w:rsidRPr="003065F9">
        <w:rPr>
          <w:rFonts w:ascii="Times New Roman" w:hAnsi="Times New Roman"/>
          <w:color w:val="auto"/>
          <w:sz w:val="24"/>
          <w:u w:val="none"/>
        </w:rPr>
        <w:t>I</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Zvláštní ujednání</w:t>
      </w:r>
      <w:r w:rsidR="005F1391" w:rsidRPr="003065F9" w:rsidDel="005F1391">
        <w:rPr>
          <w:rFonts w:ascii="Times New Roman" w:hAnsi="Times New Roman"/>
          <w:color w:val="auto"/>
          <w:sz w:val="24"/>
          <w:u w:val="none"/>
        </w:rPr>
        <w:t xml:space="preserve"> </w:t>
      </w:r>
    </w:p>
    <w:p w14:paraId="1FE21A8E" w14:textId="428DD489" w:rsidR="0010647A" w:rsidRPr="00B42E78" w:rsidRDefault="00A01162" w:rsidP="002C0776">
      <w:pPr>
        <w:numPr>
          <w:ilvl w:val="0"/>
          <w:numId w:val="15"/>
        </w:numPr>
        <w:shd w:val="clear" w:color="00FFFF" w:fill="auto"/>
        <w:tabs>
          <w:tab w:val="clear" w:pos="851"/>
        </w:tabs>
        <w:spacing w:after="120"/>
        <w:ind w:left="284" w:hanging="284"/>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5604CF79" w:rsidR="00560FA4" w:rsidRPr="00F12569" w:rsidRDefault="00560FA4"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Zhotovitel čestně prohlašuje, že před podpisem smlouvy bude mít uzavřenou jedinou pojistnou smlouvu, jejímž předmětem je pojištění odpovědnosti za škodu způsobenou zhotovitelem třetí osobě ve výši minimálně</w:t>
      </w:r>
      <w:r w:rsidR="000D054A">
        <w:rPr>
          <w:sz w:val="24"/>
        </w:rPr>
        <w:t xml:space="preserve"> 1 000 000 </w:t>
      </w:r>
      <w:r w:rsidR="00BC1972" w:rsidRPr="00F12569">
        <w:rPr>
          <w:sz w:val="24"/>
        </w:rPr>
        <w:t>Kč.</w:t>
      </w:r>
      <w:r w:rsidRPr="00F12569">
        <w:rPr>
          <w:sz w:val="24"/>
        </w:rPr>
        <w:t xml:space="preserve"> Tato smlouva bude plat</w:t>
      </w:r>
      <w:r w:rsidR="003756DB" w:rsidRPr="00F12569">
        <w:rPr>
          <w:sz w:val="24"/>
        </w:rPr>
        <w:t xml:space="preserve">ná po celou dobu </w:t>
      </w:r>
      <w:r w:rsidR="00BC1972" w:rsidRPr="00F12569">
        <w:rPr>
          <w:sz w:val="24"/>
        </w:rPr>
        <w:t xml:space="preserve">realizace </w:t>
      </w:r>
      <w:r w:rsidR="003756DB" w:rsidRPr="00F12569">
        <w:rPr>
          <w:sz w:val="24"/>
        </w:rPr>
        <w:t>díla.</w:t>
      </w:r>
    </w:p>
    <w:p w14:paraId="13C63760" w14:textId="0C4DEDDD" w:rsidR="000A33FA" w:rsidRPr="00F12569" w:rsidRDefault="000A33FA"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předáním PD poskytuje objednateli výhradní a neomezenou licenci k autorskému dílu </w:t>
      </w:r>
      <w:r w:rsidR="00BC1972" w:rsidRPr="00F12569">
        <w:rPr>
          <w:sz w:val="24"/>
        </w:rPr>
        <w:t xml:space="preserve">specifikovanému </w:t>
      </w:r>
      <w:r w:rsidRPr="00F12569">
        <w:rPr>
          <w:sz w:val="24"/>
        </w:rPr>
        <w:t>v čl. I</w:t>
      </w:r>
      <w:r w:rsidR="00BC1972" w:rsidRPr="00F12569">
        <w:rPr>
          <w:sz w:val="24"/>
        </w:rPr>
        <w:t>.</w:t>
      </w:r>
      <w:r w:rsidRPr="00F12569">
        <w:rPr>
          <w:sz w:val="24"/>
        </w:rPr>
        <w:t xml:space="preserve"> této smlouvy.</w:t>
      </w:r>
    </w:p>
    <w:p w14:paraId="364711A7" w14:textId="632AC6C2" w:rsidR="00BB4B39" w:rsidRDefault="00BB4B39"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lastRenderedPageBreak/>
        <w:t xml:space="preserve">Zhotovitel bere na vědomí, že jakékoliv </w:t>
      </w:r>
      <w:r w:rsidR="006022C1" w:rsidRPr="00F12569">
        <w:rPr>
          <w:sz w:val="24"/>
        </w:rPr>
        <w:t>cenové navýšení může být realizováno</w:t>
      </w:r>
      <w:r w:rsidRPr="00F12569">
        <w:rPr>
          <w:sz w:val="24"/>
        </w:rPr>
        <w:t xml:space="preserve"> pouze v souladu </w:t>
      </w:r>
      <w:r w:rsidR="00A0703D" w:rsidRPr="00F12569">
        <w:rPr>
          <w:sz w:val="24"/>
        </w:rPr>
        <w:t>s § </w:t>
      </w:r>
      <w:r w:rsidRPr="00F12569">
        <w:rPr>
          <w:sz w:val="24"/>
        </w:rPr>
        <w:t>222 zákona č. 134/2016 Sb., o zadávání veřejných zakázek</w:t>
      </w:r>
      <w:r w:rsidR="00C3526B">
        <w:rPr>
          <w:sz w:val="24"/>
        </w:rPr>
        <w:t>,</w:t>
      </w:r>
      <w:r w:rsidRPr="00F12569">
        <w:rPr>
          <w:sz w:val="24"/>
        </w:rPr>
        <w:t xml:space="preserve"> v platném znění.</w:t>
      </w:r>
    </w:p>
    <w:p w14:paraId="32F444FD" w14:textId="77777777" w:rsidR="0032087C" w:rsidRPr="006F3DC2" w:rsidRDefault="0032087C" w:rsidP="0032087C">
      <w:pPr>
        <w:numPr>
          <w:ilvl w:val="0"/>
          <w:numId w:val="15"/>
        </w:numPr>
        <w:shd w:val="clear" w:color="00FFFF" w:fill="auto"/>
        <w:tabs>
          <w:tab w:val="clear" w:pos="851"/>
          <w:tab w:val="num" w:pos="-3119"/>
        </w:tabs>
        <w:spacing w:after="120"/>
        <w:ind w:left="284" w:hanging="284"/>
        <w:jc w:val="both"/>
        <w:rPr>
          <w:sz w:val="24"/>
        </w:rPr>
      </w:pPr>
      <w:r w:rsidRPr="006F3DC2">
        <w:rPr>
          <w:sz w:val="24"/>
        </w:rPr>
        <w:t>Veškeré správní a administrativní poplatky hradí zhotovitel.</w:t>
      </w:r>
    </w:p>
    <w:p w14:paraId="5FB0F35C" w14:textId="77777777" w:rsidR="00F4646E" w:rsidRPr="00F12569" w:rsidRDefault="00F4646E" w:rsidP="00F12569">
      <w:pPr>
        <w:shd w:val="clear" w:color="00FFFF" w:fill="auto"/>
        <w:spacing w:after="120"/>
        <w:ind w:left="284"/>
        <w:jc w:val="both"/>
        <w:rPr>
          <w:sz w:val="24"/>
        </w:rPr>
      </w:pPr>
    </w:p>
    <w:p w14:paraId="0A96849A" w14:textId="156921C4" w:rsidR="00634BF4"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VII</w:t>
      </w:r>
      <w:r w:rsidR="00B84BD7" w:rsidRPr="003065F9">
        <w:rPr>
          <w:rFonts w:ascii="Times New Roman" w:hAnsi="Times New Roman"/>
          <w:color w:val="auto"/>
          <w:sz w:val="24"/>
          <w:u w:val="none"/>
        </w:rPr>
        <w:t>I</w:t>
      </w:r>
      <w:r w:rsidR="003065F9">
        <w:rPr>
          <w:rFonts w:ascii="Times New Roman" w:hAnsi="Times New Roman"/>
          <w:color w:val="auto"/>
          <w:sz w:val="24"/>
          <w:u w:val="none"/>
        </w:rPr>
        <w:t>.</w:t>
      </w:r>
      <w:r w:rsidR="00CB0256" w:rsidRPr="003065F9">
        <w:rPr>
          <w:rFonts w:ascii="Times New Roman" w:hAnsi="Times New Roman"/>
          <w:color w:val="auto"/>
          <w:sz w:val="24"/>
          <w:u w:val="none"/>
        </w:rPr>
        <w:t xml:space="preserve"> </w:t>
      </w:r>
      <w:r w:rsidR="00634BF4" w:rsidRPr="003065F9">
        <w:rPr>
          <w:rFonts w:ascii="Times New Roman" w:hAnsi="Times New Roman"/>
          <w:color w:val="auto"/>
          <w:sz w:val="24"/>
          <w:u w:val="none"/>
        </w:rPr>
        <w:t>Předání díla</w:t>
      </w:r>
    </w:p>
    <w:p w14:paraId="4CE08616" w14:textId="247B1DE9" w:rsidR="00A0703D" w:rsidRDefault="005A7DC2" w:rsidP="002C0776">
      <w:pPr>
        <w:numPr>
          <w:ilvl w:val="0"/>
          <w:numId w:val="16"/>
        </w:numPr>
        <w:shd w:val="clear" w:color="00FFFF" w:fill="auto"/>
        <w:tabs>
          <w:tab w:val="clear" w:pos="851"/>
        </w:tabs>
        <w:spacing w:after="120"/>
        <w:ind w:left="284" w:hanging="284"/>
        <w:jc w:val="both"/>
        <w:rPr>
          <w:sz w:val="24"/>
        </w:rPr>
      </w:pPr>
      <w:r>
        <w:rPr>
          <w:sz w:val="24"/>
        </w:rPr>
        <w:t>O předání a převzetí díla</w:t>
      </w:r>
      <w:r w:rsidR="006A7C88">
        <w:rPr>
          <w:sz w:val="24"/>
        </w:rPr>
        <w:t xml:space="preserve"> /</w:t>
      </w:r>
      <w:r w:rsidR="00F12569">
        <w:rPr>
          <w:sz w:val="24"/>
        </w:rPr>
        <w:t xml:space="preserve"> </w:t>
      </w:r>
      <w:r>
        <w:rPr>
          <w:sz w:val="24"/>
        </w:rPr>
        <w:t>jednotlivých částí díla uvedených v čl. II</w:t>
      </w:r>
      <w:r w:rsidR="00B84BD7">
        <w:rPr>
          <w:sz w:val="24"/>
        </w:rPr>
        <w:t xml:space="preserve">I. této </w:t>
      </w:r>
      <w:r>
        <w:rPr>
          <w:sz w:val="24"/>
        </w:rPr>
        <w:t>smlouvy bude vždy sepsán předávací protokol oprávněnými osobami uvedenými v </w:t>
      </w:r>
      <w:r w:rsidR="00F12569">
        <w:rPr>
          <w:sz w:val="24"/>
        </w:rPr>
        <w:t>hlavičce</w:t>
      </w:r>
      <w:r>
        <w:rPr>
          <w:sz w:val="24"/>
        </w:rPr>
        <w:t xml:space="preserve"> </w:t>
      </w:r>
      <w:r w:rsidR="00634BF4">
        <w:rPr>
          <w:sz w:val="24"/>
        </w:rPr>
        <w:t>t</w:t>
      </w:r>
      <w:r w:rsidR="00F12569">
        <w:rPr>
          <w:sz w:val="24"/>
        </w:rPr>
        <w:t>éto smlouvy.</w:t>
      </w:r>
      <w:r w:rsidR="00634BF4">
        <w:rPr>
          <w:sz w:val="24"/>
        </w:rPr>
        <w:t xml:space="preserve"> </w:t>
      </w:r>
      <w:r w:rsidR="00F12569">
        <w:rPr>
          <w:sz w:val="24"/>
        </w:rPr>
        <w:t>P</w:t>
      </w:r>
      <w:r w:rsidR="00634BF4">
        <w:rPr>
          <w:sz w:val="24"/>
        </w:rPr>
        <w:t xml:space="preserve">ři </w:t>
      </w:r>
      <w:r w:rsidR="004D4DDC">
        <w:rPr>
          <w:sz w:val="24"/>
        </w:rPr>
        <w:t xml:space="preserve">závěrečném </w:t>
      </w:r>
      <w:r w:rsidR="00634BF4">
        <w:rPr>
          <w:sz w:val="24"/>
        </w:rPr>
        <w:t>převzetí díla zhotovitel předá a objednatel převezme veškerou dokume</w:t>
      </w:r>
      <w:r w:rsidR="00F8191E">
        <w:rPr>
          <w:sz w:val="24"/>
        </w:rPr>
        <w:t>n</w:t>
      </w:r>
      <w:r w:rsidR="00634BF4">
        <w:rPr>
          <w:sz w:val="24"/>
        </w:rPr>
        <w:t>taci spojenou s plněním díla.</w:t>
      </w:r>
    </w:p>
    <w:p w14:paraId="5EF4BA99" w14:textId="232E42C8" w:rsidR="00D35969" w:rsidRPr="00C43B98" w:rsidRDefault="00D35969" w:rsidP="00C42B99">
      <w:pPr>
        <w:ind w:left="284" w:hanging="568"/>
        <w:jc w:val="both"/>
        <w:rPr>
          <w:sz w:val="24"/>
        </w:rPr>
      </w:pPr>
    </w:p>
    <w:p w14:paraId="6DA75D3D" w14:textId="6912CC74" w:rsidR="00CB0256" w:rsidRPr="003065F9" w:rsidRDefault="002F57B1"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IX</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Smluvní pokuty</w:t>
      </w:r>
      <w:r w:rsidR="005F1391" w:rsidRPr="003065F9" w:rsidDel="005F1391">
        <w:rPr>
          <w:rFonts w:ascii="Times New Roman" w:hAnsi="Times New Roman"/>
          <w:color w:val="auto"/>
          <w:sz w:val="24"/>
          <w:u w:val="none"/>
        </w:rPr>
        <w:t xml:space="preserve"> </w:t>
      </w:r>
    </w:p>
    <w:p w14:paraId="48B0EF4F" w14:textId="5EA3A192" w:rsidR="00CB0256" w:rsidRPr="00C43B98" w:rsidRDefault="00B84BD7"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w:t>
      </w:r>
      <w:r w:rsidR="00F12569">
        <w:rPr>
          <w:rFonts w:ascii="Times New Roman" w:hAnsi="Times New Roman"/>
          <w:sz w:val="24"/>
          <w:szCs w:val="24"/>
        </w:rPr>
        <w:t> </w:t>
      </w:r>
      <w:r w:rsidR="007870BB" w:rsidRPr="00C43B98">
        <w:rPr>
          <w:rFonts w:ascii="Times New Roman" w:hAnsi="Times New Roman"/>
          <w:sz w:val="24"/>
          <w:szCs w:val="24"/>
        </w:rPr>
        <w:t>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03A32B23" w:rsidR="000A05E6" w:rsidRPr="00C43B98" w:rsidRDefault="00B84BD7"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termín</w:t>
      </w:r>
      <w:r>
        <w:rPr>
          <w:rFonts w:ascii="Times New Roman" w:hAnsi="Times New Roman"/>
          <w:sz w:val="24"/>
          <w:szCs w:val="24"/>
        </w:rPr>
        <w:t>em</w:t>
      </w:r>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dle čl.</w:t>
      </w:r>
      <w:r w:rsidR="00F12569">
        <w:rPr>
          <w:rFonts w:ascii="Times New Roman" w:hAnsi="Times New Roman"/>
          <w:sz w:val="24"/>
          <w:szCs w:val="24"/>
        </w:rPr>
        <w:t> </w:t>
      </w:r>
      <w:r>
        <w:rPr>
          <w:rFonts w:ascii="Times New Roman" w:hAnsi="Times New Roman"/>
          <w:sz w:val="24"/>
          <w:szCs w:val="24"/>
        </w:rPr>
        <w:t>III</w:t>
      </w:r>
      <w:r w:rsidR="00F12569">
        <w:rPr>
          <w:rFonts w:ascii="Times New Roman" w:hAnsi="Times New Roman"/>
          <w:sz w:val="24"/>
          <w:szCs w:val="24"/>
        </w:rPr>
        <w:t>.</w:t>
      </w:r>
      <w:r>
        <w:rPr>
          <w:rFonts w:ascii="Times New Roman" w:hAnsi="Times New Roman"/>
          <w:sz w:val="24"/>
          <w:szCs w:val="24"/>
        </w:rPr>
        <w:t xml:space="preserve"> této smlouvy je objednatel oprávněn upla</w:t>
      </w:r>
      <w:r w:rsidR="00F8191E">
        <w:rPr>
          <w:rFonts w:ascii="Times New Roman" w:hAnsi="Times New Roman"/>
          <w:sz w:val="24"/>
          <w:szCs w:val="24"/>
        </w:rPr>
        <w:t>t</w:t>
      </w:r>
      <w:r>
        <w:rPr>
          <w:rFonts w:ascii="Times New Roman" w:hAnsi="Times New Roman"/>
          <w:sz w:val="24"/>
          <w:szCs w:val="24"/>
        </w:rPr>
        <w:t>nit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AB072C">
        <w:rPr>
          <w:rFonts w:ascii="Times New Roman" w:hAnsi="Times New Roman"/>
          <w:sz w:val="24"/>
          <w:szCs w:val="24"/>
        </w:rPr>
        <w:t xml:space="preserve"> </w:t>
      </w:r>
      <w:r w:rsidR="001A1015">
        <w:rPr>
          <w:rFonts w:ascii="Times New Roman" w:hAnsi="Times New Roman"/>
          <w:sz w:val="24"/>
          <w:szCs w:val="24"/>
        </w:rPr>
        <w:t>300</w:t>
      </w:r>
      <w:r w:rsidR="00F12569">
        <w:rPr>
          <w:rFonts w:ascii="Times New Roman" w:hAnsi="Times New Roman"/>
          <w:sz w:val="24"/>
          <w:szCs w:val="24"/>
        </w:rPr>
        <w:t> </w:t>
      </w:r>
      <w:r w:rsidR="000A05E6" w:rsidRPr="00C43B98">
        <w:rPr>
          <w:rFonts w:ascii="Times New Roman" w:hAnsi="Times New Roman"/>
          <w:sz w:val="24"/>
          <w:szCs w:val="24"/>
        </w:rPr>
        <w:t>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4B2E5A50" w:rsidR="000A05E6" w:rsidRDefault="000A05E6" w:rsidP="002C0776">
      <w:pPr>
        <w:pStyle w:val="Zkladntextodsazen31"/>
        <w:numPr>
          <w:ilvl w:val="1"/>
          <w:numId w:val="3"/>
        </w:numPr>
        <w:ind w:left="284" w:hanging="284"/>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F12569">
        <w:rPr>
          <w:rFonts w:ascii="Times New Roman" w:hAnsi="Times New Roman"/>
          <w:sz w:val="24"/>
          <w:szCs w:val="24"/>
        </w:rPr>
        <w:t>ch</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vůči </w:t>
      </w:r>
      <w:r w:rsidR="00834B91">
        <w:rPr>
          <w:rFonts w:ascii="Times New Roman" w:hAnsi="Times New Roman"/>
          <w:sz w:val="24"/>
          <w:szCs w:val="24"/>
        </w:rPr>
        <w:t>zhotovitel</w:t>
      </w:r>
      <w:r w:rsidR="00B84BD7">
        <w:rPr>
          <w:rFonts w:ascii="Times New Roman" w:hAnsi="Times New Roman"/>
          <w:sz w:val="24"/>
          <w:szCs w:val="24"/>
        </w:rPr>
        <w:t>i</w:t>
      </w:r>
      <w:r w:rsidR="00834B91">
        <w:rPr>
          <w:rFonts w:ascii="Times New Roman" w:hAnsi="Times New Roman"/>
          <w:sz w:val="24"/>
          <w:szCs w:val="24"/>
        </w:rPr>
        <w:t xml:space="preserve"> smluvní pokutu ve výši </w:t>
      </w:r>
      <w:r w:rsidR="001A1015">
        <w:rPr>
          <w:rFonts w:ascii="Times New Roman" w:hAnsi="Times New Roman"/>
          <w:sz w:val="24"/>
          <w:szCs w:val="24"/>
        </w:rPr>
        <w:t>300</w:t>
      </w:r>
      <w:r w:rsidR="00F12569">
        <w:rPr>
          <w:rFonts w:ascii="Times New Roman" w:hAnsi="Times New Roman"/>
          <w:sz w:val="24"/>
          <w:szCs w:val="24"/>
        </w:rPr>
        <w:t>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6A08B26B" w14:textId="2547D258" w:rsidR="00112DC2" w:rsidRPr="00C43B98" w:rsidRDefault="002F57B1"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AE4BA2">
        <w:rPr>
          <w:rFonts w:ascii="Times New Roman" w:hAnsi="Times New Roman"/>
          <w:sz w:val="24"/>
          <w:szCs w:val="24"/>
        </w:rPr>
        <w:t>6</w:t>
      </w:r>
      <w:r w:rsidR="002C0776">
        <w:rPr>
          <w:rFonts w:ascii="Times New Roman" w:hAnsi="Times New Roman"/>
          <w:sz w:val="24"/>
          <w:szCs w:val="24"/>
        </w:rPr>
        <w:t>. této smlouvy</w:t>
      </w:r>
      <w:r w:rsidR="004D4DDC">
        <w:rPr>
          <w:rFonts w:ascii="Times New Roman" w:hAnsi="Times New Roman"/>
          <w:sz w:val="24"/>
          <w:szCs w:val="24"/>
        </w:rPr>
        <w:t xml:space="preserve">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112DC2" w:rsidRPr="00C43B98">
        <w:rPr>
          <w:rFonts w:ascii="Times New Roman" w:hAnsi="Times New Roman"/>
          <w:sz w:val="24"/>
          <w:szCs w:val="24"/>
        </w:rPr>
        <w:t xml:space="preserve"> </w:t>
      </w:r>
      <w:r w:rsidR="001A1015">
        <w:rPr>
          <w:rFonts w:ascii="Times New Roman" w:hAnsi="Times New Roman"/>
          <w:sz w:val="24"/>
          <w:szCs w:val="24"/>
        </w:rPr>
        <w:t>300</w:t>
      </w:r>
      <w:r w:rsidR="002C0776">
        <w:rPr>
          <w:rFonts w:ascii="Times New Roman" w:hAnsi="Times New Roman"/>
          <w:sz w:val="24"/>
          <w:szCs w:val="24"/>
        </w:rPr>
        <w:t> </w:t>
      </w:r>
      <w:r w:rsidR="00112DC2" w:rsidRPr="00C43B98">
        <w:rPr>
          <w:rFonts w:ascii="Times New Roman" w:hAnsi="Times New Roman"/>
          <w:sz w:val="24"/>
          <w:szCs w:val="24"/>
        </w:rPr>
        <w:t>Kč</w:t>
      </w:r>
      <w:r w:rsidR="000A33FA" w:rsidRPr="00C43B98">
        <w:rPr>
          <w:rFonts w:ascii="Times New Roman" w:hAnsi="Times New Roman"/>
          <w:sz w:val="24"/>
          <w:szCs w:val="24"/>
        </w:rPr>
        <w:t xml:space="preserve"> za každý započatý den prodlení.</w:t>
      </w:r>
    </w:p>
    <w:p w14:paraId="6DF14721" w14:textId="40171197" w:rsidR="00B84BD7" w:rsidRPr="002C0776" w:rsidRDefault="00A62965" w:rsidP="002C0776">
      <w:pPr>
        <w:pStyle w:val="Zkladntextodsazen31"/>
        <w:numPr>
          <w:ilvl w:val="1"/>
          <w:numId w:val="3"/>
        </w:numPr>
        <w:ind w:left="284" w:hanging="284"/>
        <w:rPr>
          <w:rFonts w:ascii="Times New Roman" w:hAnsi="Times New Roman"/>
          <w:sz w:val="24"/>
          <w:szCs w:val="24"/>
        </w:rPr>
      </w:pPr>
      <w:r w:rsidRPr="002C0776">
        <w:rPr>
          <w:rFonts w:ascii="Times New Roman" w:hAnsi="Times New Roman"/>
          <w:sz w:val="24"/>
          <w:szCs w:val="24"/>
        </w:rPr>
        <w:t xml:space="preserve">Objednatel </w:t>
      </w:r>
      <w:r w:rsidR="002F57B1" w:rsidRPr="002C0776">
        <w:rPr>
          <w:rFonts w:ascii="Times New Roman" w:hAnsi="Times New Roman"/>
          <w:sz w:val="24"/>
          <w:szCs w:val="24"/>
        </w:rPr>
        <w:t>je oprávněn</w:t>
      </w:r>
      <w:r w:rsidRPr="002C0776">
        <w:rPr>
          <w:rFonts w:ascii="Times New Roman" w:hAnsi="Times New Roman"/>
          <w:sz w:val="24"/>
          <w:szCs w:val="24"/>
        </w:rPr>
        <w:t xml:space="preserve"> výše uvedené smluvní pokuty a sankce uplatňovat zápočtem faktur</w:t>
      </w:r>
      <w:r w:rsidR="002C0776">
        <w:rPr>
          <w:rFonts w:ascii="Times New Roman" w:hAnsi="Times New Roman"/>
          <w:sz w:val="24"/>
          <w:szCs w:val="24"/>
        </w:rPr>
        <w:t>.</w:t>
      </w:r>
      <w:r w:rsidR="002F57B1" w:rsidRPr="002C0776">
        <w:rPr>
          <w:rFonts w:ascii="Times New Roman" w:hAnsi="Times New Roman"/>
          <w:sz w:val="24"/>
          <w:szCs w:val="24"/>
        </w:rPr>
        <w:t xml:space="preserve"> </w:t>
      </w:r>
      <w:r w:rsidR="002C0776">
        <w:rPr>
          <w:rFonts w:ascii="Times New Roman" w:hAnsi="Times New Roman"/>
          <w:sz w:val="24"/>
          <w:szCs w:val="24"/>
        </w:rPr>
        <w:t>Z</w:t>
      </w:r>
      <w:r w:rsidR="002F57B1" w:rsidRPr="002C0776">
        <w:rPr>
          <w:rFonts w:ascii="Times New Roman" w:hAnsi="Times New Roman"/>
          <w:sz w:val="24"/>
          <w:szCs w:val="24"/>
        </w:rPr>
        <w:t>hotovitel s tí</w:t>
      </w:r>
      <w:r w:rsidR="002C0776" w:rsidRPr="002C0776">
        <w:rPr>
          <w:rFonts w:ascii="Times New Roman" w:hAnsi="Times New Roman"/>
          <w:sz w:val="24"/>
          <w:szCs w:val="24"/>
        </w:rPr>
        <w:t xml:space="preserve">mto postupem výslovně souhlasí. </w:t>
      </w:r>
      <w:r w:rsidRPr="002C0776">
        <w:rPr>
          <w:rFonts w:ascii="Times New Roman" w:hAnsi="Times New Roman"/>
          <w:sz w:val="24"/>
          <w:szCs w:val="24"/>
        </w:rPr>
        <w:t>Uhrazením smluvní pokuty není dotčeno právo požadovat náhradu škody v plné výši.</w:t>
      </w:r>
    </w:p>
    <w:p w14:paraId="7C424F13" w14:textId="61591DAF" w:rsidR="00B84BD7" w:rsidRDefault="00B84BD7" w:rsidP="002C0776">
      <w:pPr>
        <w:pStyle w:val="Zkladntextodsazen31"/>
        <w:numPr>
          <w:ilvl w:val="1"/>
          <w:numId w:val="3"/>
        </w:numPr>
        <w:ind w:left="284" w:hanging="284"/>
        <w:rPr>
          <w:rFonts w:ascii="Times New Roman" w:hAnsi="Times New Roman"/>
          <w:sz w:val="24"/>
          <w:szCs w:val="24"/>
        </w:rPr>
      </w:pPr>
      <w:r w:rsidRPr="002C0776">
        <w:rPr>
          <w:rFonts w:ascii="Times New Roman" w:hAnsi="Times New Roman"/>
          <w:sz w:val="24"/>
          <w:szCs w:val="24"/>
        </w:rPr>
        <w:t>Objednatel je oprávněn upustit od uložení smluvních pokut v případech, kdy zhotovitel prokáže, že k prodlení prokazatelně nedošlo jeho vinou.</w:t>
      </w:r>
    </w:p>
    <w:p w14:paraId="3BC88D40" w14:textId="77777777" w:rsidR="00A62965" w:rsidRDefault="00A62965" w:rsidP="00A62965">
      <w:pPr>
        <w:tabs>
          <w:tab w:val="left" w:pos="-3119"/>
        </w:tabs>
        <w:jc w:val="both"/>
        <w:rPr>
          <w:sz w:val="24"/>
        </w:rPr>
      </w:pPr>
    </w:p>
    <w:p w14:paraId="17DFA931" w14:textId="113A725C" w:rsidR="00CB0256" w:rsidRPr="003065F9" w:rsidRDefault="00CB0256"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 xml:space="preserve">X. </w:t>
      </w:r>
      <w:r w:rsidR="005F1391" w:rsidRPr="003065F9">
        <w:rPr>
          <w:rFonts w:ascii="Times New Roman" w:hAnsi="Times New Roman"/>
          <w:color w:val="auto"/>
          <w:sz w:val="24"/>
          <w:u w:val="none"/>
        </w:rPr>
        <w:t>Odstoupení od smlouvy</w:t>
      </w:r>
      <w:r w:rsidR="005F1391" w:rsidRPr="003065F9" w:rsidDel="005F1391">
        <w:rPr>
          <w:rFonts w:ascii="Times New Roman" w:hAnsi="Times New Roman"/>
          <w:color w:val="auto"/>
          <w:sz w:val="24"/>
          <w:u w:val="none"/>
        </w:rPr>
        <w:t xml:space="preserve"> </w:t>
      </w:r>
    </w:p>
    <w:p w14:paraId="63E01D3E" w14:textId="33BA716B" w:rsidR="00CB0256" w:rsidRPr="002C0776" w:rsidRDefault="002C0776" w:rsidP="002C0776">
      <w:pPr>
        <w:pStyle w:val="Zkladntextodsazen31"/>
        <w:numPr>
          <w:ilvl w:val="1"/>
          <w:numId w:val="17"/>
        </w:numPr>
        <w:ind w:left="284" w:hanging="284"/>
        <w:rPr>
          <w:rFonts w:ascii="Times New Roman" w:hAnsi="Times New Roman"/>
          <w:sz w:val="24"/>
          <w:szCs w:val="24"/>
        </w:rPr>
      </w:pPr>
      <w:r>
        <w:rPr>
          <w:rFonts w:ascii="Times New Roman" w:hAnsi="Times New Roman"/>
          <w:sz w:val="24"/>
          <w:szCs w:val="24"/>
        </w:rPr>
        <w:t>S</w:t>
      </w:r>
      <w:r w:rsidR="00634BF4" w:rsidRPr="002C0776">
        <w:rPr>
          <w:rFonts w:ascii="Times New Roman" w:hAnsi="Times New Roman"/>
          <w:sz w:val="24"/>
          <w:szCs w:val="24"/>
        </w:rPr>
        <w:t xml:space="preserve">mluvní strany </w:t>
      </w:r>
      <w:r w:rsidR="00D04F48" w:rsidRPr="002C0776">
        <w:rPr>
          <w:rFonts w:ascii="Times New Roman" w:hAnsi="Times New Roman"/>
          <w:sz w:val="24"/>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v případech, kdy to stanoví zákon nebo tato smlouva.  Smluvní strany se dohodly, že podstatným</w:t>
      </w:r>
      <w:r w:rsidR="00CB0256" w:rsidRPr="00B42E78">
        <w:rPr>
          <w:rFonts w:ascii="Times New Roman" w:hAnsi="Times New Roman"/>
          <w:sz w:val="24"/>
          <w:szCs w:val="24"/>
        </w:rPr>
        <w:t xml:space="preserve"> porušení</w:t>
      </w:r>
      <w:r w:rsidR="00D04F48">
        <w:rPr>
          <w:rFonts w:ascii="Times New Roman" w:hAnsi="Times New Roman"/>
          <w:sz w:val="24"/>
          <w:szCs w:val="24"/>
        </w:rPr>
        <w:t>m</w:t>
      </w:r>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2C0776">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2C0776">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52DC3FAA" w:rsidR="00D04F48" w:rsidRPr="00D04F48" w:rsidRDefault="00997559" w:rsidP="00441055">
      <w:pPr>
        <w:pStyle w:val="Odstavecseseznamem"/>
        <w:numPr>
          <w:ilvl w:val="0"/>
          <w:numId w:val="5"/>
        </w:numPr>
        <w:spacing w:before="120" w:after="120"/>
        <w:ind w:left="850" w:hanging="357"/>
        <w:jc w:val="both"/>
        <w:rPr>
          <w:szCs w:val="24"/>
        </w:rPr>
      </w:pPr>
      <w:r w:rsidRPr="00B42E78">
        <w:rPr>
          <w:sz w:val="24"/>
          <w:szCs w:val="24"/>
        </w:rPr>
        <w:t xml:space="preserve">zhotovitel je v prodlení s </w:t>
      </w:r>
      <w:r w:rsidR="002500F9" w:rsidRPr="00B42E78">
        <w:rPr>
          <w:sz w:val="24"/>
          <w:szCs w:val="24"/>
        </w:rPr>
        <w:t>termínem dokončení díla</w:t>
      </w:r>
      <w:r w:rsidR="002C0776">
        <w:rPr>
          <w:sz w:val="24"/>
          <w:szCs w:val="24"/>
        </w:rPr>
        <w:t>,</w:t>
      </w:r>
      <w:r w:rsidR="00D04F48">
        <w:rPr>
          <w:sz w:val="24"/>
          <w:szCs w:val="24"/>
        </w:rPr>
        <w:t xml:space="preserve"> ať již jako celku či jeho jednotlivých částí</w:t>
      </w:r>
      <w:r w:rsidR="002C0776">
        <w:rPr>
          <w:sz w:val="24"/>
          <w:szCs w:val="24"/>
        </w:rPr>
        <w:t>,</w:t>
      </w:r>
      <w:r w:rsidR="00D04F48">
        <w:rPr>
          <w:sz w:val="24"/>
          <w:szCs w:val="24"/>
        </w:rPr>
        <w:t xml:space="preserve"> o</w:t>
      </w:r>
      <w:r w:rsidR="002C0776">
        <w:rPr>
          <w:sz w:val="24"/>
          <w:szCs w:val="24"/>
        </w:rPr>
        <w:t> </w:t>
      </w:r>
      <w:r w:rsidR="00D04F48">
        <w:rPr>
          <w:sz w:val="24"/>
          <w:szCs w:val="24"/>
        </w:rPr>
        <w:t>více než 10</w:t>
      </w:r>
      <w:r w:rsidR="002500F9" w:rsidRPr="00B42E78">
        <w:rPr>
          <w:sz w:val="24"/>
          <w:szCs w:val="24"/>
        </w:rPr>
        <w:t xml:space="preserve"> kalendářních dnů</w:t>
      </w:r>
      <w:r w:rsidR="00B04AD1" w:rsidRPr="00B42E78">
        <w:rPr>
          <w:sz w:val="24"/>
          <w:szCs w:val="24"/>
        </w:rPr>
        <w:t>.</w:t>
      </w:r>
    </w:p>
    <w:p w14:paraId="731B4653" w14:textId="50FEDF68" w:rsidR="00D04F48" w:rsidRDefault="00D04F48" w:rsidP="002C0776">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w:t>
      </w:r>
      <w:r w:rsidR="00F8191E">
        <w:rPr>
          <w:rFonts w:ascii="Times New Roman" w:hAnsi="Times New Roman"/>
          <w:sz w:val="24"/>
          <w:szCs w:val="24"/>
        </w:rPr>
        <w:t xml:space="preserve"> </w:t>
      </w:r>
      <w:r w:rsidRPr="00D04F48">
        <w:rPr>
          <w:rFonts w:ascii="Times New Roman" w:hAnsi="Times New Roman"/>
          <w:sz w:val="24"/>
          <w:szCs w:val="24"/>
        </w:rPr>
        <w:t>práva k již předaným částem plnění, zejména pak záruka k již zhotoveným částem díla.</w:t>
      </w:r>
    </w:p>
    <w:p w14:paraId="0E39A2F7" w14:textId="55422130" w:rsidR="00D04F48" w:rsidRDefault="00D04F48" w:rsidP="002C0776">
      <w:pPr>
        <w:pStyle w:val="Zkladntextodsazen31"/>
        <w:numPr>
          <w:ilvl w:val="0"/>
          <w:numId w:val="12"/>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w:t>
      </w:r>
      <w:r w:rsidR="002C0776">
        <w:t> </w:t>
      </w:r>
      <w:r>
        <w:rPr>
          <w:rFonts w:ascii="Times New Roman" w:hAnsi="Times New Roman"/>
          <w:sz w:val="24"/>
          <w:szCs w:val="24"/>
        </w:rPr>
        <w:t>plnění smlouvy delším než 30 dní.</w:t>
      </w:r>
    </w:p>
    <w:p w14:paraId="112AF696" w14:textId="6595F34C" w:rsidR="00CB0256" w:rsidRPr="00D04F48" w:rsidRDefault="00CB0256" w:rsidP="002C0776">
      <w:pPr>
        <w:pStyle w:val="Zkladntextodsazen31"/>
        <w:numPr>
          <w:ilvl w:val="0"/>
          <w:numId w:val="12"/>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w:t>
      </w:r>
      <w:r w:rsidRPr="00B42E78">
        <w:rPr>
          <w:rFonts w:ascii="Times New Roman" w:hAnsi="Times New Roman"/>
          <w:sz w:val="24"/>
          <w:szCs w:val="24"/>
        </w:rPr>
        <w:lastRenderedPageBreak/>
        <w:t xml:space="preserve">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2C0776">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05C8EA09" w14:textId="77777777" w:rsidR="002D2DDE" w:rsidRPr="00C43B98" w:rsidRDefault="002D2DDE" w:rsidP="00E72C77">
      <w:pPr>
        <w:shd w:val="clear" w:color="00FFFF" w:fill="auto"/>
        <w:jc w:val="center"/>
        <w:rPr>
          <w:b/>
          <w:caps/>
          <w:sz w:val="24"/>
          <w:szCs w:val="24"/>
        </w:rPr>
      </w:pPr>
    </w:p>
    <w:p w14:paraId="5923641E" w14:textId="2AED9EEE" w:rsidR="002E0E54" w:rsidRPr="003065F9" w:rsidRDefault="00B61268"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X</w:t>
      </w:r>
      <w:r w:rsidR="002F57B1" w:rsidRPr="003065F9">
        <w:rPr>
          <w:rFonts w:ascii="Times New Roman" w:hAnsi="Times New Roman"/>
          <w:color w:val="auto"/>
          <w:sz w:val="24"/>
          <w:u w:val="none"/>
        </w:rPr>
        <w:t>I</w:t>
      </w:r>
      <w:r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Odpovědnost za vady</w:t>
      </w:r>
      <w:r w:rsidR="005F1391" w:rsidRPr="003065F9" w:rsidDel="005F1391">
        <w:rPr>
          <w:rFonts w:ascii="Times New Roman" w:hAnsi="Times New Roman"/>
          <w:color w:val="auto"/>
          <w:sz w:val="24"/>
          <w:u w:val="none"/>
        </w:rPr>
        <w:t xml:space="preserve"> </w:t>
      </w:r>
    </w:p>
    <w:p w14:paraId="4098F880" w14:textId="77777777" w:rsidR="003406FB" w:rsidRPr="00C43B98" w:rsidRDefault="003406FB" w:rsidP="003406FB">
      <w:pPr>
        <w:rPr>
          <w:sz w:val="2"/>
          <w:highlight w:val="green"/>
        </w:rPr>
      </w:pPr>
    </w:p>
    <w:p w14:paraId="47821C98" w14:textId="53C6ABFF" w:rsidR="00A7780E" w:rsidRPr="00526CE1" w:rsidRDefault="002C5BC2" w:rsidP="002C0776">
      <w:pPr>
        <w:pStyle w:val="Odstavecseseznamem"/>
        <w:numPr>
          <w:ilvl w:val="0"/>
          <w:numId w:val="9"/>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r w:rsidR="00F8191E" w:rsidRPr="00B42E78">
        <w:rPr>
          <w:sz w:val="24"/>
        </w:rPr>
        <w:t>Záruční</w:t>
      </w:r>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2C0776">
      <w:pPr>
        <w:pStyle w:val="Odstavecseseznamem"/>
        <w:numPr>
          <w:ilvl w:val="0"/>
          <w:numId w:val="9"/>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2C0776">
      <w:pPr>
        <w:pStyle w:val="Odstavecseseznamem"/>
        <w:numPr>
          <w:ilvl w:val="0"/>
          <w:numId w:val="9"/>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02D5CDE2" w14:textId="77777777" w:rsidR="00F4646E" w:rsidRDefault="00F4646E" w:rsidP="006D04F5">
      <w:pPr>
        <w:pStyle w:val="Zkladntext3"/>
        <w:spacing w:before="0" w:after="120"/>
        <w:ind w:left="283" w:hanging="567"/>
        <w:jc w:val="both"/>
        <w:rPr>
          <w:szCs w:val="24"/>
        </w:rPr>
      </w:pPr>
    </w:p>
    <w:p w14:paraId="6F89A646" w14:textId="311A7995" w:rsidR="00CB0256"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X</w:t>
      </w:r>
      <w:r w:rsidR="00B61268" w:rsidRPr="003065F9">
        <w:rPr>
          <w:rFonts w:ascii="Times New Roman" w:hAnsi="Times New Roman"/>
          <w:color w:val="auto"/>
          <w:sz w:val="24"/>
          <w:u w:val="none"/>
        </w:rPr>
        <w:t>I</w:t>
      </w:r>
      <w:r w:rsidR="002F57B1" w:rsidRPr="003065F9">
        <w:rPr>
          <w:rFonts w:ascii="Times New Roman" w:hAnsi="Times New Roman"/>
          <w:color w:val="auto"/>
          <w:sz w:val="24"/>
          <w:u w:val="none"/>
        </w:rPr>
        <w:t>I</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Závěrečná ustanovení</w:t>
      </w:r>
    </w:p>
    <w:p w14:paraId="0EBCB84E" w14:textId="5DD10A55" w:rsidR="00F60DD4" w:rsidRPr="00461F4C" w:rsidRDefault="00BB3ECF" w:rsidP="002C0776">
      <w:pPr>
        <w:pStyle w:val="Odstavecseseznamem"/>
        <w:numPr>
          <w:ilvl w:val="0"/>
          <w:numId w:val="10"/>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3261FFAE" w:rsidR="00F60DD4" w:rsidRPr="00461F4C" w:rsidRDefault="00BB4B39" w:rsidP="002C0776">
      <w:pPr>
        <w:pStyle w:val="Odstavecseseznamem"/>
        <w:numPr>
          <w:ilvl w:val="0"/>
          <w:numId w:val="10"/>
        </w:numPr>
        <w:spacing w:before="120"/>
        <w:ind w:left="284" w:hanging="284"/>
        <w:jc w:val="both"/>
      </w:pPr>
      <w:r w:rsidRPr="00461F4C">
        <w:rPr>
          <w:sz w:val="24"/>
        </w:rPr>
        <w:t>Smlouva nabývá platnosti dnem p</w:t>
      </w:r>
      <w:r w:rsidR="002C0776">
        <w:rPr>
          <w:sz w:val="24"/>
        </w:rPr>
        <w:t>odpisu oběma smluvními stranami</w:t>
      </w:r>
      <w:r w:rsidRPr="00461F4C">
        <w:rPr>
          <w:sz w:val="24"/>
        </w:rPr>
        <w:t xml:space="preserve">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6E989259" w14:textId="77777777" w:rsidR="00990F03" w:rsidRPr="00990F03" w:rsidRDefault="009E00E6" w:rsidP="00990F03">
      <w:pPr>
        <w:pStyle w:val="Odstavecseseznamem"/>
        <w:numPr>
          <w:ilvl w:val="0"/>
          <w:numId w:val="10"/>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w:t>
      </w:r>
      <w:r w:rsidR="002C0776">
        <w:rPr>
          <w:sz w:val="24"/>
        </w:rPr>
        <w:t> </w:t>
      </w:r>
      <w:r w:rsidRPr="00461F4C">
        <w:rPr>
          <w:sz w:val="24"/>
        </w:rPr>
        <w:t>stran.</w:t>
      </w:r>
    </w:p>
    <w:p w14:paraId="4FC09C14" w14:textId="77777777" w:rsidR="00990F03" w:rsidRPr="00990F03" w:rsidRDefault="00990F03" w:rsidP="00990F03">
      <w:pPr>
        <w:pStyle w:val="Odstavecseseznamem"/>
        <w:numPr>
          <w:ilvl w:val="0"/>
          <w:numId w:val="10"/>
        </w:numPr>
        <w:spacing w:before="120"/>
        <w:ind w:left="284" w:hanging="284"/>
        <w:jc w:val="both"/>
      </w:pPr>
      <w:r w:rsidRPr="00990F03">
        <w:rPr>
          <w:sz w:val="24"/>
        </w:rPr>
        <w:t xml:space="preserve">Smlouvu lze měnit a doplňovat po dohodě smluvních stran formou písemných či elektronických dodatků k této smlouvě, podepsaných oběma smluvními stranami. Za písemnou formu nebude pro tento účel považována výměna běžných e-mailových či jiných elektronických zpráv. </w:t>
      </w:r>
    </w:p>
    <w:p w14:paraId="017A56F3" w14:textId="77777777" w:rsidR="00990F03" w:rsidRPr="00990F03" w:rsidRDefault="00990F03" w:rsidP="00990F03">
      <w:pPr>
        <w:pStyle w:val="Odstavecseseznamem"/>
        <w:numPr>
          <w:ilvl w:val="0"/>
          <w:numId w:val="10"/>
        </w:numPr>
        <w:spacing w:before="120"/>
        <w:ind w:left="284" w:hanging="284"/>
        <w:jc w:val="both"/>
      </w:pPr>
      <w:r w:rsidRPr="00990F03">
        <w:rPr>
          <w:sz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415CDB7D" w14:textId="2B3092BE" w:rsidR="00CB0256" w:rsidRPr="00461F4C" w:rsidRDefault="009E00E6" w:rsidP="00990F03">
      <w:pPr>
        <w:pStyle w:val="Odstavecseseznamem"/>
        <w:numPr>
          <w:ilvl w:val="0"/>
          <w:numId w:val="10"/>
        </w:numPr>
        <w:spacing w:before="120"/>
        <w:ind w:left="284" w:hanging="284"/>
        <w:jc w:val="both"/>
      </w:pPr>
      <w:r w:rsidRPr="00990F03">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20194247" w14:textId="12F3298D"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 xml:space="preserve">V Praze </w:t>
      </w:r>
      <w:r w:rsidRPr="00B42E78">
        <w:rPr>
          <w:rFonts w:ascii="Times New Roman" w:hAnsi="Times New Roman"/>
          <w:b w:val="0"/>
          <w:szCs w:val="24"/>
        </w:rPr>
        <w:tab/>
      </w:r>
      <w:r w:rsidRPr="00B42E78">
        <w:rPr>
          <w:rFonts w:ascii="Times New Roman" w:hAnsi="Times New Roman"/>
          <w:b w:val="0"/>
          <w:szCs w:val="24"/>
          <w:lang w:eastAsia="zh-CN"/>
        </w:rPr>
        <w:t>V</w:t>
      </w:r>
      <w:r w:rsidR="006F087B">
        <w:rPr>
          <w:rFonts w:ascii="Times New Roman" w:hAnsi="Times New Roman"/>
          <w:b w:val="0"/>
          <w:szCs w:val="24"/>
          <w:lang w:eastAsia="zh-CN"/>
        </w:rPr>
        <w:t> Hradci Králové</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Default="001F6AFA" w:rsidP="001F6AFA">
      <w:pPr>
        <w:ind w:right="-1"/>
        <w:rPr>
          <w:bCs/>
          <w:sz w:val="24"/>
          <w:szCs w:val="24"/>
        </w:rPr>
      </w:pPr>
    </w:p>
    <w:p w14:paraId="4596BC84" w14:textId="77777777" w:rsidR="002C0776" w:rsidRDefault="002C0776" w:rsidP="001F6AFA">
      <w:pPr>
        <w:ind w:right="-1"/>
        <w:rPr>
          <w:bCs/>
          <w:sz w:val="24"/>
          <w:szCs w:val="24"/>
        </w:rPr>
      </w:pPr>
    </w:p>
    <w:p w14:paraId="42CAFC54" w14:textId="77777777" w:rsidR="002C0776" w:rsidRPr="001F6AFA" w:rsidRDefault="002C0776" w:rsidP="001F6AFA">
      <w:pPr>
        <w:ind w:right="-1"/>
        <w:rPr>
          <w:bCs/>
          <w:sz w:val="24"/>
          <w:szCs w:val="24"/>
        </w:rPr>
      </w:pPr>
    </w:p>
    <w:p w14:paraId="05A7CE29" w14:textId="79ABBF19" w:rsidR="001F6AFA" w:rsidRPr="001F6AFA" w:rsidRDefault="002C0776" w:rsidP="002C0776">
      <w:pPr>
        <w:tabs>
          <w:tab w:val="center" w:pos="1985"/>
          <w:tab w:val="center" w:pos="7655"/>
        </w:tabs>
        <w:ind w:right="-1"/>
        <w:rPr>
          <w:bCs/>
          <w:sz w:val="24"/>
          <w:szCs w:val="24"/>
        </w:rPr>
      </w:pPr>
      <w:r>
        <w:rPr>
          <w:bCs/>
          <w:sz w:val="24"/>
          <w:szCs w:val="24"/>
        </w:rPr>
        <w:tab/>
      </w:r>
      <w:r w:rsidR="001F6AFA" w:rsidRPr="001F6AFA">
        <w:rPr>
          <w:bCs/>
          <w:sz w:val="24"/>
          <w:szCs w:val="24"/>
        </w:rPr>
        <w:t>_____________________________________</w:t>
      </w:r>
      <w:r>
        <w:rPr>
          <w:bCs/>
          <w:sz w:val="24"/>
          <w:szCs w:val="24"/>
        </w:rPr>
        <w:tab/>
      </w:r>
      <w:r w:rsidR="001F6AFA" w:rsidRPr="001F6AFA">
        <w:rPr>
          <w:bCs/>
          <w:sz w:val="24"/>
          <w:szCs w:val="24"/>
        </w:rPr>
        <w:t>______________________</w:t>
      </w:r>
      <w:r w:rsidR="008547CC">
        <w:rPr>
          <w:bCs/>
          <w:sz w:val="24"/>
          <w:szCs w:val="24"/>
        </w:rPr>
        <w:t>_____</w:t>
      </w:r>
      <w:r w:rsidR="001F6AFA" w:rsidRPr="001F6AFA">
        <w:rPr>
          <w:bCs/>
          <w:sz w:val="24"/>
          <w:szCs w:val="24"/>
        </w:rPr>
        <w:t>______</w:t>
      </w:r>
    </w:p>
    <w:p w14:paraId="119CA109" w14:textId="13858035"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6F087B" w:rsidRPr="006F087B">
        <w:rPr>
          <w:sz w:val="24"/>
          <w:szCs w:val="24"/>
        </w:rPr>
        <w:t xml:space="preserve">Obchodní projekt Hradec </w:t>
      </w:r>
      <w:r w:rsidR="008547CC">
        <w:rPr>
          <w:sz w:val="24"/>
          <w:szCs w:val="24"/>
        </w:rPr>
        <w:t>K</w:t>
      </w:r>
      <w:r w:rsidR="006F087B" w:rsidRPr="006F087B">
        <w:rPr>
          <w:sz w:val="24"/>
          <w:szCs w:val="24"/>
        </w:rPr>
        <w:t>rálové v.o.s.</w:t>
      </w:r>
    </w:p>
    <w:p w14:paraId="40DA9B34" w14:textId="7DDBD61D" w:rsidR="001F6AFA" w:rsidRPr="006F087B"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proofErr w:type="spellStart"/>
      <w:r w:rsidR="00652E31">
        <w:rPr>
          <w:sz w:val="24"/>
          <w:szCs w:val="24"/>
        </w:rPr>
        <w:t>xxx</w:t>
      </w:r>
      <w:proofErr w:type="spellEnd"/>
    </w:p>
    <w:p w14:paraId="1D80F7EE" w14:textId="531D5FAB" w:rsidR="001F6AFA" w:rsidRPr="001F6AFA" w:rsidRDefault="001F6AFA" w:rsidP="001F6AFA">
      <w:pPr>
        <w:shd w:val="clear" w:color="auto" w:fill="FFFFFF"/>
        <w:tabs>
          <w:tab w:val="center" w:pos="1985"/>
          <w:tab w:val="center" w:pos="7655"/>
        </w:tabs>
        <w:ind w:right="-1"/>
        <w:rPr>
          <w:sz w:val="24"/>
          <w:szCs w:val="24"/>
        </w:rPr>
      </w:pPr>
      <w:r w:rsidRPr="006F087B">
        <w:rPr>
          <w:sz w:val="24"/>
          <w:szCs w:val="24"/>
        </w:rPr>
        <w:tab/>
        <w:t>ředitel</w:t>
      </w:r>
      <w:r w:rsidRPr="006F087B">
        <w:rPr>
          <w:sz w:val="24"/>
          <w:szCs w:val="24"/>
        </w:rPr>
        <w:tab/>
      </w:r>
      <w:proofErr w:type="spellStart"/>
      <w:r w:rsidR="00652E31">
        <w:rPr>
          <w:sz w:val="24"/>
          <w:szCs w:val="24"/>
        </w:rPr>
        <w:t>xxx</w:t>
      </w:r>
      <w:bookmarkStart w:id="3" w:name="_GoBack"/>
      <w:bookmarkEnd w:id="3"/>
      <w:proofErr w:type="spellEnd"/>
    </w:p>
    <w:p w14:paraId="37A747AA" w14:textId="17937407" w:rsidR="009D160C" w:rsidRPr="00BC69A9" w:rsidRDefault="009D160C" w:rsidP="001F6AFA">
      <w:pPr>
        <w:ind w:left="284" w:hanging="568"/>
      </w:pPr>
    </w:p>
    <w:sectPr w:rsidR="009D160C" w:rsidRPr="00BC69A9"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507E5" w14:textId="77777777" w:rsidR="00B3373F" w:rsidRDefault="00B3373F">
      <w:r>
        <w:separator/>
      </w:r>
    </w:p>
  </w:endnote>
  <w:endnote w:type="continuationSeparator" w:id="0">
    <w:p w14:paraId="2F944DFA" w14:textId="77777777" w:rsidR="00B3373F" w:rsidRDefault="00B3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DB1412">
          <w:rPr>
            <w:noProof/>
            <w:sz w:val="24"/>
            <w:szCs w:val="24"/>
          </w:rPr>
          <w:t>7</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8B075" w14:textId="77777777" w:rsidR="00B3373F" w:rsidRDefault="00B3373F">
      <w:r>
        <w:separator/>
      </w:r>
    </w:p>
  </w:footnote>
  <w:footnote w:type="continuationSeparator" w:id="0">
    <w:p w14:paraId="59D43FAF" w14:textId="77777777" w:rsidR="00B3373F" w:rsidRDefault="00B33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00AE3" w14:textId="7876677A" w:rsidR="00B25EBF" w:rsidRPr="00015697" w:rsidRDefault="006F087B" w:rsidP="00F5523C">
    <w:pPr>
      <w:pStyle w:val="Zhlav"/>
      <w:jc w:val="right"/>
      <w:rPr>
        <w:snapToGrid w:val="0"/>
      </w:rPr>
    </w:pPr>
    <w:r w:rsidRPr="00F5523C">
      <w:rPr>
        <w:b/>
        <w:sz w:val="24"/>
        <w:szCs w:val="24"/>
      </w:rPr>
      <w:t xml:space="preserve">Smlouva č. </w:t>
    </w:r>
    <w:r>
      <w:rPr>
        <w:b/>
        <w:sz w:val="24"/>
        <w:szCs w:val="24"/>
      </w:rPr>
      <w:t>U</w:t>
    </w:r>
    <w:r w:rsidRPr="006F087B">
      <w:rPr>
        <w:b/>
        <w:sz w:val="24"/>
        <w:szCs w:val="24"/>
      </w:rPr>
      <w:t>-</w:t>
    </w:r>
    <w:r>
      <w:rPr>
        <w:b/>
        <w:sz w:val="24"/>
        <w:szCs w:val="24"/>
      </w:rPr>
      <w:t>313-00/20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21BC"/>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B509D5"/>
    <w:multiLevelType w:val="hybridMultilevel"/>
    <w:tmpl w:val="475047EE"/>
    <w:lvl w:ilvl="0" w:tplc="4D8ECEA6">
      <w:numFmt w:val="bullet"/>
      <w:lvlText w:val="-"/>
      <w:lvlJc w:val="left"/>
      <w:pPr>
        <w:ind w:left="644" w:hanging="360"/>
      </w:pPr>
      <w:rPr>
        <w:rFonts w:ascii="Times New Roman" w:eastAsia="Calibri"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64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295151B3"/>
    <w:multiLevelType w:val="hybridMultilevel"/>
    <w:tmpl w:val="ED8A7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5"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F5621E"/>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7"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9"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57F51A9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1"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3"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5"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
  </w:num>
  <w:num w:numId="3">
    <w:abstractNumId w:val="1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16"/>
  </w:num>
  <w:num w:numId="8">
    <w:abstractNumId w:val="17"/>
  </w:num>
  <w:num w:numId="9">
    <w:abstractNumId w:val="1"/>
  </w:num>
  <w:num w:numId="10">
    <w:abstractNumId w:val="15"/>
  </w:num>
  <w:num w:numId="11">
    <w:abstractNumId w:val="12"/>
  </w:num>
  <w:num w:numId="12">
    <w:abstractNumId w:val="11"/>
  </w:num>
  <w:num w:numId="13">
    <w:abstractNumId w:val="7"/>
  </w:num>
  <w:num w:numId="14">
    <w:abstractNumId w:val="3"/>
  </w:num>
  <w:num w:numId="15">
    <w:abstractNumId w:val="6"/>
  </w:num>
  <w:num w:numId="16">
    <w:abstractNumId w:val="10"/>
  </w:num>
  <w:num w:numId="17">
    <w:abstractNumId w:val="0"/>
  </w:num>
  <w:num w:numId="1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25EA"/>
    <w:rsid w:val="00033FFD"/>
    <w:rsid w:val="0003435E"/>
    <w:rsid w:val="00035591"/>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4BA1"/>
    <w:rsid w:val="0006564D"/>
    <w:rsid w:val="00065EBE"/>
    <w:rsid w:val="0006722B"/>
    <w:rsid w:val="0006785F"/>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054A"/>
    <w:rsid w:val="000D3004"/>
    <w:rsid w:val="000D5CA2"/>
    <w:rsid w:val="000D794D"/>
    <w:rsid w:val="000E14C5"/>
    <w:rsid w:val="000E1796"/>
    <w:rsid w:val="000E2F91"/>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69"/>
    <w:rsid w:val="00131389"/>
    <w:rsid w:val="001324CD"/>
    <w:rsid w:val="00134194"/>
    <w:rsid w:val="00140BA6"/>
    <w:rsid w:val="00142A85"/>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33D8"/>
    <w:rsid w:val="00184B9E"/>
    <w:rsid w:val="00185318"/>
    <w:rsid w:val="0018781D"/>
    <w:rsid w:val="001910F1"/>
    <w:rsid w:val="00192427"/>
    <w:rsid w:val="0019273A"/>
    <w:rsid w:val="001927B9"/>
    <w:rsid w:val="001951E9"/>
    <w:rsid w:val="0019548F"/>
    <w:rsid w:val="00195626"/>
    <w:rsid w:val="001A1015"/>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2FB"/>
    <w:rsid w:val="001F294C"/>
    <w:rsid w:val="001F2F6A"/>
    <w:rsid w:val="001F31E3"/>
    <w:rsid w:val="001F448E"/>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262E3"/>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0DA5"/>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0776"/>
    <w:rsid w:val="002C12B1"/>
    <w:rsid w:val="002C2E07"/>
    <w:rsid w:val="002C5787"/>
    <w:rsid w:val="002C5BC2"/>
    <w:rsid w:val="002C7161"/>
    <w:rsid w:val="002C7305"/>
    <w:rsid w:val="002D059F"/>
    <w:rsid w:val="002D21DB"/>
    <w:rsid w:val="002D289A"/>
    <w:rsid w:val="002D2C29"/>
    <w:rsid w:val="002D2DDE"/>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4D50"/>
    <w:rsid w:val="00304DF4"/>
    <w:rsid w:val="00306033"/>
    <w:rsid w:val="003065F9"/>
    <w:rsid w:val="003079CC"/>
    <w:rsid w:val="003128F1"/>
    <w:rsid w:val="00313E32"/>
    <w:rsid w:val="003204D4"/>
    <w:rsid w:val="0032087C"/>
    <w:rsid w:val="0032274C"/>
    <w:rsid w:val="00322B78"/>
    <w:rsid w:val="00323D71"/>
    <w:rsid w:val="0032481F"/>
    <w:rsid w:val="0032747E"/>
    <w:rsid w:val="00331A53"/>
    <w:rsid w:val="003351FF"/>
    <w:rsid w:val="00336470"/>
    <w:rsid w:val="00337426"/>
    <w:rsid w:val="00337928"/>
    <w:rsid w:val="003406FB"/>
    <w:rsid w:val="00341153"/>
    <w:rsid w:val="0034378A"/>
    <w:rsid w:val="0034764E"/>
    <w:rsid w:val="00350DC3"/>
    <w:rsid w:val="00352E8A"/>
    <w:rsid w:val="0035577C"/>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6A8C"/>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07A73"/>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02A5"/>
    <w:rsid w:val="004402A9"/>
    <w:rsid w:val="00441055"/>
    <w:rsid w:val="004459AA"/>
    <w:rsid w:val="004500C1"/>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3D8C"/>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787"/>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772"/>
    <w:rsid w:val="00560FA4"/>
    <w:rsid w:val="00565C23"/>
    <w:rsid w:val="0057045B"/>
    <w:rsid w:val="0057066C"/>
    <w:rsid w:val="00571E93"/>
    <w:rsid w:val="005756A9"/>
    <w:rsid w:val="0057754C"/>
    <w:rsid w:val="0058175B"/>
    <w:rsid w:val="00582AE5"/>
    <w:rsid w:val="0058529B"/>
    <w:rsid w:val="00585345"/>
    <w:rsid w:val="00592072"/>
    <w:rsid w:val="00592D99"/>
    <w:rsid w:val="00594CBB"/>
    <w:rsid w:val="00596615"/>
    <w:rsid w:val="005A08A9"/>
    <w:rsid w:val="005A171C"/>
    <w:rsid w:val="005A1DD7"/>
    <w:rsid w:val="005A343E"/>
    <w:rsid w:val="005A5221"/>
    <w:rsid w:val="005A58A2"/>
    <w:rsid w:val="005A7DC2"/>
    <w:rsid w:val="005B2A27"/>
    <w:rsid w:val="005B4294"/>
    <w:rsid w:val="005B50EA"/>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709"/>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4BF4"/>
    <w:rsid w:val="006357CC"/>
    <w:rsid w:val="00635E21"/>
    <w:rsid w:val="006372E6"/>
    <w:rsid w:val="00640CAB"/>
    <w:rsid w:val="00645226"/>
    <w:rsid w:val="006472F3"/>
    <w:rsid w:val="006475A4"/>
    <w:rsid w:val="00652D36"/>
    <w:rsid w:val="00652E31"/>
    <w:rsid w:val="00655465"/>
    <w:rsid w:val="006614BF"/>
    <w:rsid w:val="00661607"/>
    <w:rsid w:val="00664AAA"/>
    <w:rsid w:val="00665279"/>
    <w:rsid w:val="0066529B"/>
    <w:rsid w:val="006728D0"/>
    <w:rsid w:val="0067395E"/>
    <w:rsid w:val="006758DC"/>
    <w:rsid w:val="0067735A"/>
    <w:rsid w:val="006843AC"/>
    <w:rsid w:val="006854EE"/>
    <w:rsid w:val="00695C95"/>
    <w:rsid w:val="00696632"/>
    <w:rsid w:val="00697A5E"/>
    <w:rsid w:val="006A035B"/>
    <w:rsid w:val="006A1BEC"/>
    <w:rsid w:val="006A1D24"/>
    <w:rsid w:val="006A3392"/>
    <w:rsid w:val="006A66E9"/>
    <w:rsid w:val="006A7C88"/>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087B"/>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EF"/>
    <w:rsid w:val="00740C4D"/>
    <w:rsid w:val="0074257D"/>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3BCD"/>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DBB"/>
    <w:rsid w:val="007F25B4"/>
    <w:rsid w:val="007F2E80"/>
    <w:rsid w:val="007F334E"/>
    <w:rsid w:val="007F4DED"/>
    <w:rsid w:val="007F5C48"/>
    <w:rsid w:val="007F5D62"/>
    <w:rsid w:val="007F6B22"/>
    <w:rsid w:val="007F6FDF"/>
    <w:rsid w:val="007F7659"/>
    <w:rsid w:val="00802623"/>
    <w:rsid w:val="008026F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47C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20F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179D6"/>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0F03"/>
    <w:rsid w:val="00991679"/>
    <w:rsid w:val="009940B0"/>
    <w:rsid w:val="00995FD6"/>
    <w:rsid w:val="00997559"/>
    <w:rsid w:val="009B0F3B"/>
    <w:rsid w:val="009B4661"/>
    <w:rsid w:val="009B5820"/>
    <w:rsid w:val="009B6819"/>
    <w:rsid w:val="009C00D3"/>
    <w:rsid w:val="009C0660"/>
    <w:rsid w:val="009C5A7E"/>
    <w:rsid w:val="009C5B58"/>
    <w:rsid w:val="009C76E2"/>
    <w:rsid w:val="009D160C"/>
    <w:rsid w:val="009D2408"/>
    <w:rsid w:val="009D31E0"/>
    <w:rsid w:val="009D349E"/>
    <w:rsid w:val="009D4C98"/>
    <w:rsid w:val="009D525B"/>
    <w:rsid w:val="009E00E6"/>
    <w:rsid w:val="009E176D"/>
    <w:rsid w:val="009E27E0"/>
    <w:rsid w:val="009E516A"/>
    <w:rsid w:val="009E665D"/>
    <w:rsid w:val="009E75FC"/>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664"/>
    <w:rsid w:val="00A31D46"/>
    <w:rsid w:val="00A356E9"/>
    <w:rsid w:val="00A35C8B"/>
    <w:rsid w:val="00A37EFD"/>
    <w:rsid w:val="00A41FFF"/>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67D46"/>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A8F"/>
    <w:rsid w:val="00AD0B89"/>
    <w:rsid w:val="00AD0DD6"/>
    <w:rsid w:val="00AD51F1"/>
    <w:rsid w:val="00AD5938"/>
    <w:rsid w:val="00AD6751"/>
    <w:rsid w:val="00AE11CE"/>
    <w:rsid w:val="00AE4BA2"/>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373F"/>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4784"/>
    <w:rsid w:val="00BA68F3"/>
    <w:rsid w:val="00BA7D16"/>
    <w:rsid w:val="00BB23EA"/>
    <w:rsid w:val="00BB38D9"/>
    <w:rsid w:val="00BB3ECF"/>
    <w:rsid w:val="00BB4555"/>
    <w:rsid w:val="00BB4907"/>
    <w:rsid w:val="00BB4B39"/>
    <w:rsid w:val="00BC07D5"/>
    <w:rsid w:val="00BC1972"/>
    <w:rsid w:val="00BC548D"/>
    <w:rsid w:val="00BC69A9"/>
    <w:rsid w:val="00BC727F"/>
    <w:rsid w:val="00BD05BA"/>
    <w:rsid w:val="00BD06E2"/>
    <w:rsid w:val="00BD0AD9"/>
    <w:rsid w:val="00BD25BA"/>
    <w:rsid w:val="00BD79C7"/>
    <w:rsid w:val="00BE1A76"/>
    <w:rsid w:val="00BE24E7"/>
    <w:rsid w:val="00BE28CD"/>
    <w:rsid w:val="00BE2C79"/>
    <w:rsid w:val="00BE6D59"/>
    <w:rsid w:val="00BE782A"/>
    <w:rsid w:val="00BE7C59"/>
    <w:rsid w:val="00BF0CC4"/>
    <w:rsid w:val="00BF14C1"/>
    <w:rsid w:val="00BF5AFE"/>
    <w:rsid w:val="00BF692D"/>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26B"/>
    <w:rsid w:val="00C35FAE"/>
    <w:rsid w:val="00C37600"/>
    <w:rsid w:val="00C3790A"/>
    <w:rsid w:val="00C37C59"/>
    <w:rsid w:val="00C40BB9"/>
    <w:rsid w:val="00C42B99"/>
    <w:rsid w:val="00C43B98"/>
    <w:rsid w:val="00C45624"/>
    <w:rsid w:val="00C458C9"/>
    <w:rsid w:val="00C46231"/>
    <w:rsid w:val="00C46E2C"/>
    <w:rsid w:val="00C51162"/>
    <w:rsid w:val="00C519BD"/>
    <w:rsid w:val="00C52567"/>
    <w:rsid w:val="00C52CB3"/>
    <w:rsid w:val="00C54F3E"/>
    <w:rsid w:val="00C570E2"/>
    <w:rsid w:val="00C57F11"/>
    <w:rsid w:val="00C600B3"/>
    <w:rsid w:val="00C62026"/>
    <w:rsid w:val="00C63AB7"/>
    <w:rsid w:val="00C655E5"/>
    <w:rsid w:val="00C70209"/>
    <w:rsid w:val="00C71B71"/>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F1FF1"/>
    <w:rsid w:val="00CF2B88"/>
    <w:rsid w:val="00CF6DFE"/>
    <w:rsid w:val="00CF716D"/>
    <w:rsid w:val="00D011AC"/>
    <w:rsid w:val="00D020AF"/>
    <w:rsid w:val="00D039E9"/>
    <w:rsid w:val="00D04F48"/>
    <w:rsid w:val="00D07491"/>
    <w:rsid w:val="00D102B6"/>
    <w:rsid w:val="00D12004"/>
    <w:rsid w:val="00D13CCC"/>
    <w:rsid w:val="00D157F2"/>
    <w:rsid w:val="00D1716D"/>
    <w:rsid w:val="00D17D67"/>
    <w:rsid w:val="00D21045"/>
    <w:rsid w:val="00D21B72"/>
    <w:rsid w:val="00D2226E"/>
    <w:rsid w:val="00D23E6A"/>
    <w:rsid w:val="00D2435D"/>
    <w:rsid w:val="00D25942"/>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247"/>
    <w:rsid w:val="00D803CB"/>
    <w:rsid w:val="00D80768"/>
    <w:rsid w:val="00D813A7"/>
    <w:rsid w:val="00D82518"/>
    <w:rsid w:val="00D82581"/>
    <w:rsid w:val="00D828A7"/>
    <w:rsid w:val="00D82C46"/>
    <w:rsid w:val="00D8620D"/>
    <w:rsid w:val="00D87773"/>
    <w:rsid w:val="00D90E6F"/>
    <w:rsid w:val="00D91775"/>
    <w:rsid w:val="00D91F6A"/>
    <w:rsid w:val="00D92E7C"/>
    <w:rsid w:val="00D936AC"/>
    <w:rsid w:val="00D9434B"/>
    <w:rsid w:val="00D9691A"/>
    <w:rsid w:val="00D97AF0"/>
    <w:rsid w:val="00DA0567"/>
    <w:rsid w:val="00DA3C44"/>
    <w:rsid w:val="00DA4747"/>
    <w:rsid w:val="00DB1412"/>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0C35"/>
    <w:rsid w:val="00E220A4"/>
    <w:rsid w:val="00E25271"/>
    <w:rsid w:val="00E26C81"/>
    <w:rsid w:val="00E27E4D"/>
    <w:rsid w:val="00E32B04"/>
    <w:rsid w:val="00E33989"/>
    <w:rsid w:val="00E354E1"/>
    <w:rsid w:val="00E36410"/>
    <w:rsid w:val="00E37653"/>
    <w:rsid w:val="00E37B10"/>
    <w:rsid w:val="00E40AF1"/>
    <w:rsid w:val="00E4144D"/>
    <w:rsid w:val="00E43B42"/>
    <w:rsid w:val="00E45961"/>
    <w:rsid w:val="00E47F16"/>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36F"/>
    <w:rsid w:val="00EE5C66"/>
    <w:rsid w:val="00EE6ABC"/>
    <w:rsid w:val="00EF265F"/>
    <w:rsid w:val="00EF76A3"/>
    <w:rsid w:val="00EF7F0C"/>
    <w:rsid w:val="00F05812"/>
    <w:rsid w:val="00F058CF"/>
    <w:rsid w:val="00F07860"/>
    <w:rsid w:val="00F12569"/>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2ADA"/>
    <w:rsid w:val="00F46210"/>
    <w:rsid w:val="00F4646E"/>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191E"/>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30"/>
    <w:rsid w:val="00FC125C"/>
    <w:rsid w:val="00FC1AED"/>
    <w:rsid w:val="00FC2851"/>
    <w:rsid w:val="00FC2B3D"/>
    <w:rsid w:val="00FD0383"/>
    <w:rsid w:val="00FD1991"/>
    <w:rsid w:val="00FD20E1"/>
    <w:rsid w:val="00FD3294"/>
    <w:rsid w:val="00FD3A78"/>
    <w:rsid w:val="00FD687E"/>
    <w:rsid w:val="00FD6E6B"/>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8F63DD"/>
  <w15:docId w15:val="{B90D8F04-1592-4443-A6DF-DC6152FA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nadpis">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uiPriority w:val="99"/>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paragraph" w:styleId="Revize">
    <w:name w:val="Revision"/>
    <w:hidden/>
    <w:uiPriority w:val="99"/>
    <w:semiHidden/>
    <w:rsid w:val="003B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0BA70-ADD0-49E6-B84E-E04808C7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2616</Words>
  <Characters>14904</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17486</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KATLOVSKA Monika</cp:lastModifiedBy>
  <cp:revision>2</cp:revision>
  <cp:lastPrinted>2016-01-19T14:48:00Z</cp:lastPrinted>
  <dcterms:created xsi:type="dcterms:W3CDTF">2020-10-27T14:03:00Z</dcterms:created>
  <dcterms:modified xsi:type="dcterms:W3CDTF">2020-10-27T14:03:00Z</dcterms:modified>
</cp:coreProperties>
</file>