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31"/>
        <w:gridCol w:w="215"/>
        <w:gridCol w:w="108"/>
        <w:gridCol w:w="108"/>
        <w:gridCol w:w="323"/>
        <w:gridCol w:w="969"/>
        <w:gridCol w:w="431"/>
        <w:gridCol w:w="861"/>
        <w:gridCol w:w="215"/>
        <w:gridCol w:w="647"/>
        <w:gridCol w:w="215"/>
        <w:gridCol w:w="431"/>
        <w:gridCol w:w="215"/>
        <w:gridCol w:w="216"/>
        <w:gridCol w:w="430"/>
        <w:gridCol w:w="216"/>
        <w:gridCol w:w="107"/>
        <w:gridCol w:w="108"/>
        <w:gridCol w:w="215"/>
        <w:gridCol w:w="216"/>
        <w:gridCol w:w="754"/>
        <w:gridCol w:w="323"/>
        <w:gridCol w:w="430"/>
        <w:gridCol w:w="647"/>
        <w:gridCol w:w="1077"/>
      </w:tblGrid>
      <w:tr w:rsidR="00092626">
        <w:trPr>
          <w:cantSplit/>
          <w:trHeight w:val="1247"/>
        </w:trPr>
        <w:tc>
          <w:tcPr>
            <w:tcW w:w="1292" w:type="dxa"/>
            <w:gridSpan w:val="2"/>
          </w:tcPr>
          <w:p w:rsidR="00092626" w:rsidRDefault="00F8349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3" w:type="dxa"/>
            <w:gridSpan w:val="11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  <w:r>
              <w:rPr>
                <w:rFonts w:ascii="Times New Roman" w:hAnsi="Times New Roman"/>
                <w:sz w:val="21"/>
              </w:rPr>
              <w:br/>
              <w:t>Jeremenkova 40a</w:t>
            </w:r>
            <w:r>
              <w:rPr>
                <w:rFonts w:ascii="Times New Roman" w:hAnsi="Times New Roman"/>
                <w:sz w:val="21"/>
              </w:rPr>
              <w:br/>
              <w:t>779 11 Olomouc</w:t>
            </w:r>
            <w:r>
              <w:rPr>
                <w:rFonts w:ascii="Times New Roman" w:hAnsi="Times New Roman"/>
                <w:sz w:val="21"/>
              </w:rPr>
              <w:br/>
            </w:r>
          </w:p>
        </w:tc>
        <w:tc>
          <w:tcPr>
            <w:tcW w:w="4954" w:type="dxa"/>
            <w:gridSpan w:val="13"/>
          </w:tcPr>
          <w:p w:rsidR="00092626" w:rsidRDefault="00F83499">
            <w:pPr>
              <w:spacing w:after="0" w:line="240" w:lineRule="auto"/>
              <w:jc w:val="right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*KUOLX00YUT72*</w:t>
            </w:r>
          </w:p>
        </w:tc>
      </w:tr>
      <w:tr w:rsidR="00092626">
        <w:trPr>
          <w:cantSplit/>
          <w:trHeight w:hRule="exact" w:val="283"/>
        </w:trPr>
        <w:tc>
          <w:tcPr>
            <w:tcW w:w="10769" w:type="dxa"/>
            <w:gridSpan w:val="26"/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vAlign w:val="center"/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 B J E D N Á V K A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vAlign w:val="center"/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092626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Fakturu zašlete prosím ve 2 vyhotoveních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1"/>
              </w:rPr>
              <w:t>číslo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2016/01215/OTH/OBJ</w:t>
            </w:r>
          </w:p>
        </w:tc>
      </w:tr>
      <w:tr w:rsidR="00092626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 uveďte číslo naší objednávky.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sz w:val="21"/>
              </w:rPr>
              <w:t>vyhotovení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16.08.2016</w:t>
            </w:r>
            <w:proofErr w:type="gramEnd"/>
          </w:p>
        </w:tc>
      </w:tr>
      <w:tr w:rsidR="00092626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Splatnost faktury </w:t>
            </w:r>
            <w:r>
              <w:rPr>
                <w:rFonts w:ascii="Times New Roman" w:hAnsi="Times New Roman"/>
                <w:b/>
                <w:sz w:val="21"/>
              </w:rPr>
              <w:t>nastavte na 21 dnů od doručení.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Dodací </w:t>
            </w:r>
            <w:proofErr w:type="gramStart"/>
            <w:r>
              <w:rPr>
                <w:rFonts w:ascii="Times New Roman" w:hAnsi="Times New Roman"/>
                <w:sz w:val="21"/>
              </w:rPr>
              <w:t>lhůta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03.09.2016</w:t>
            </w:r>
            <w:proofErr w:type="gramEnd"/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Dodavatel :</w:t>
            </w:r>
            <w:proofErr w:type="gramEnd"/>
          </w:p>
        </w:tc>
        <w:tc>
          <w:tcPr>
            <w:tcW w:w="5385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Odběratel :</w:t>
            </w:r>
            <w:proofErr w:type="gramEnd"/>
          </w:p>
        </w:tc>
      </w:tr>
      <w:tr w:rsidR="00092626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TXGMS s.r.o.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</w:p>
        </w:tc>
      </w:tr>
      <w:tr w:rsidR="00092626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Fabiánova 607/3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Jeremenkova 40a</w:t>
            </w:r>
          </w:p>
        </w:tc>
      </w:tr>
      <w:tr w:rsidR="00092626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5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38" w:type="dxa"/>
            <w:gridSpan w:val="6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1" w:type="dxa"/>
            <w:gridSpan w:val="4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77911</w:t>
            </w:r>
          </w:p>
        </w:tc>
        <w:tc>
          <w:tcPr>
            <w:tcW w:w="3662" w:type="dxa"/>
            <w:gridSpan w:val="7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</w:t>
            </w:r>
          </w:p>
        </w:tc>
      </w:tr>
      <w:tr w:rsidR="00092626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03055451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60609460</w:t>
            </w:r>
          </w:p>
        </w:tc>
      </w:tr>
      <w:tr w:rsidR="00092626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CZ03055451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CZ60609460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6676" w:type="dxa"/>
            <w:gridSpan w:val="1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Předmět </w:t>
            </w:r>
            <w:r>
              <w:rPr>
                <w:rFonts w:ascii="Times New Roman" w:hAnsi="Times New Roman"/>
                <w:sz w:val="21"/>
              </w:rPr>
              <w:t>objednávky</w:t>
            </w:r>
          </w:p>
        </w:tc>
        <w:tc>
          <w:tcPr>
            <w:tcW w:w="161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247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včetně DPH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  <w:righ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organizační zajištění prezentace Olomouckého kraje na akci </w:t>
            </w:r>
            <w:proofErr w:type="spellStart"/>
            <w:r>
              <w:rPr>
                <w:rFonts w:ascii="Times New Roman" w:hAnsi="Times New Roman"/>
                <w:sz w:val="21"/>
              </w:rPr>
              <w:t>Tourism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X </w:t>
            </w:r>
            <w:proofErr w:type="spellStart"/>
            <w:r>
              <w:rPr>
                <w:rFonts w:ascii="Times New Roman" w:hAnsi="Times New Roman"/>
                <w:sz w:val="21"/>
              </w:rPr>
              <w:t>Games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ve </w:t>
            </w:r>
            <w:proofErr w:type="gramStart"/>
            <w:r>
              <w:rPr>
                <w:rFonts w:ascii="Times New Roman" w:hAnsi="Times New Roman"/>
                <w:sz w:val="21"/>
              </w:rPr>
              <w:t>dnech 2.- 3. 9. 2016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 Koutech nad Desnou. Součástí fakturace bude podrobný rozpis vynaložených nákladů. Předpokládána </w:t>
            </w:r>
            <w:r>
              <w:rPr>
                <w:rFonts w:ascii="Times New Roman" w:hAnsi="Times New Roman"/>
                <w:sz w:val="21"/>
              </w:rPr>
              <w:t>cena činí 66.000 Kč.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92626">
        <w:trPr>
          <w:cantSplit/>
          <w:trHeight w:hRule="exact" w:val="566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92626" w:rsidRDefault="000926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</w:rPr>
            </w:pPr>
          </w:p>
        </w:tc>
      </w:tr>
      <w:tr w:rsidR="00092626">
        <w:trPr>
          <w:cantSplit/>
        </w:trPr>
        <w:tc>
          <w:tcPr>
            <w:tcW w:w="6999" w:type="dxa"/>
            <w:gridSpan w:val="18"/>
            <w:tcBorders>
              <w:lef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Předpokládaná cena celkem:</w:t>
            </w:r>
          </w:p>
        </w:tc>
        <w:tc>
          <w:tcPr>
            <w:tcW w:w="2693" w:type="dxa"/>
            <w:gridSpan w:val="7"/>
            <w:tcMar>
              <w:left w:w="90" w:type="dxa"/>
              <w:right w:w="140" w:type="dxa"/>
            </w:tcMar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66 000,00</w:t>
            </w:r>
          </w:p>
        </w:tc>
        <w:tc>
          <w:tcPr>
            <w:tcW w:w="1077" w:type="dxa"/>
            <w:tcBorders>
              <w:right w:val="single" w:sz="0" w:space="0" w:color="auto"/>
            </w:tcBorders>
            <w:tcMar>
              <w:left w:w="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Děkujeme za kladné vyřízení naší objednávky.</w:t>
            </w:r>
          </w:p>
        </w:tc>
      </w:tr>
      <w:tr w:rsidR="00092626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Ing. Luděk Niče</w:t>
            </w:r>
          </w:p>
        </w:tc>
      </w:tr>
      <w:tr w:rsidR="00092626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 tajemníka hejtmana</w:t>
            </w:r>
          </w:p>
        </w:tc>
      </w:tr>
      <w:tr w:rsidR="00092626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092626" w:rsidRDefault="0009262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Krajského úřadu Olomouckého kraje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Prohlašujeme, že objednávka je pro nás závazná.</w:t>
            </w: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Rozpočtová skladba:</w:t>
            </w:r>
          </w:p>
        </w:tc>
      </w:tr>
      <w:tr w:rsidR="00092626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ZJ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092626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002143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5169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000000153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0000000018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0020001000000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66 000,00 Kč</w:t>
            </w:r>
          </w:p>
        </w:tc>
      </w:tr>
      <w:tr w:rsidR="00092626">
        <w:trPr>
          <w:cantSplit/>
          <w:trHeight w:hRule="exact" w:val="170"/>
        </w:trPr>
        <w:tc>
          <w:tcPr>
            <w:tcW w:w="10769" w:type="dxa"/>
            <w:gridSpan w:val="26"/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Stojan Radek Mgr.</w:t>
            </w: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2585" w:type="dxa"/>
            <w:gridSpan w:val="9"/>
            <w:tcBorders>
              <w:left w:val="single" w:sz="0" w:space="0" w:color="auto"/>
            </w:tcBorders>
            <w:tcMar>
              <w:left w:w="90" w:type="dxa"/>
            </w:tcMar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Změna rozpočtové skladby:</w:t>
            </w:r>
          </w:p>
        </w:tc>
      </w:tr>
      <w:tr w:rsidR="00092626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190" w:type="dxa"/>
            </w:tcMar>
          </w:tcPr>
          <w:p w:rsidR="00092626" w:rsidRDefault="00F8349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092626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2626" w:rsidRDefault="000926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092626">
        <w:trPr>
          <w:cantSplit/>
          <w:trHeight w:val="680"/>
        </w:trPr>
        <w:tc>
          <w:tcPr>
            <w:tcW w:w="5169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5600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092626" w:rsidRDefault="00F834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</w:tr>
    </w:tbl>
    <w:p w:rsidR="00F83499" w:rsidRDefault="00F83499"/>
    <w:sectPr w:rsidR="00F83499">
      <w:footerReference w:type="default" r:id="rId8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99" w:rsidRDefault="00F83499">
      <w:pPr>
        <w:spacing w:after="0" w:line="240" w:lineRule="auto"/>
      </w:pPr>
      <w:r>
        <w:separator/>
      </w:r>
    </w:p>
  </w:endnote>
  <w:endnote w:type="continuationSeparator" w:id="0">
    <w:p w:rsidR="00F83499" w:rsidRDefault="00F8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199"/>
      <w:gridCol w:w="647"/>
      <w:gridCol w:w="269"/>
      <w:gridCol w:w="700"/>
      <w:gridCol w:w="2907"/>
      <w:gridCol w:w="2047"/>
    </w:tblGrid>
    <w:tr w:rsidR="00092626">
      <w:trPr>
        <w:cantSplit/>
      </w:trPr>
      <w:tc>
        <w:tcPr>
          <w:tcW w:w="4199" w:type="dxa"/>
        </w:tcPr>
        <w:p w:rsidR="00092626" w:rsidRDefault="00F83499">
          <w:pPr>
            <w:spacing w:after="0" w:line="240" w:lineRule="auto"/>
            <w:rPr>
              <w:rFonts w:ascii="Arial" w:hAnsi="Arial"/>
              <w:sz w:val="12"/>
            </w:rPr>
          </w:pPr>
          <w:proofErr w:type="gramStart"/>
          <w:r>
            <w:rPr>
              <w:rFonts w:ascii="Arial" w:hAnsi="Arial"/>
              <w:sz w:val="12"/>
            </w:rPr>
            <w:t>v.20110207</w:t>
          </w:r>
          <w:proofErr w:type="gramEnd"/>
        </w:p>
      </w:tc>
      <w:tc>
        <w:tcPr>
          <w:tcW w:w="647" w:type="dxa"/>
        </w:tcPr>
        <w:p w:rsidR="00092626" w:rsidRDefault="00F83499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PAGE</w:instrText>
          </w:r>
          <w:r w:rsidR="00083F04">
            <w:rPr>
              <w:rFonts w:ascii="Arial" w:hAnsi="Arial"/>
              <w:sz w:val="14"/>
            </w:rPr>
            <w:fldChar w:fldCharType="separate"/>
          </w:r>
          <w:r w:rsidR="00083F04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69" w:type="dxa"/>
        </w:tcPr>
        <w:p w:rsidR="00092626" w:rsidRDefault="00F83499">
          <w:pPr>
            <w:spacing w:after="0" w:line="240" w:lineRule="auto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/</w:t>
          </w:r>
        </w:p>
      </w:tc>
      <w:tc>
        <w:tcPr>
          <w:tcW w:w="700" w:type="dxa"/>
        </w:tcPr>
        <w:p w:rsidR="00092626" w:rsidRDefault="00F83499">
          <w:pPr>
            <w:spacing w:after="0" w:line="240" w:lineRule="aut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NUMPAGES</w:instrText>
          </w:r>
          <w:r w:rsidR="00083F04">
            <w:rPr>
              <w:rFonts w:ascii="Arial" w:hAnsi="Arial"/>
              <w:sz w:val="14"/>
            </w:rPr>
            <w:fldChar w:fldCharType="separate"/>
          </w:r>
          <w:r w:rsidR="00083F04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907" w:type="dxa"/>
        </w:tcPr>
        <w:p w:rsidR="00092626" w:rsidRDefault="00092626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</w:p>
      </w:tc>
      <w:tc>
        <w:tcPr>
          <w:tcW w:w="2047" w:type="dxa"/>
        </w:tcPr>
        <w:p w:rsidR="00092626" w:rsidRDefault="00F83499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23.08.2016 14:50:54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99" w:rsidRDefault="00F83499">
      <w:pPr>
        <w:spacing w:after="0" w:line="240" w:lineRule="auto"/>
      </w:pPr>
      <w:r>
        <w:separator/>
      </w:r>
    </w:p>
  </w:footnote>
  <w:footnote w:type="continuationSeparator" w:id="0">
    <w:p w:rsidR="00F83499" w:rsidRDefault="00F83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2626"/>
    <w:rsid w:val="00083F04"/>
    <w:rsid w:val="00092626"/>
    <w:rsid w:val="00F8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 Tomáš</dc:creator>
  <cp:lastModifiedBy>Weber Tomáš</cp:lastModifiedBy>
  <cp:revision>2</cp:revision>
  <dcterms:created xsi:type="dcterms:W3CDTF">2016-08-23T12:51:00Z</dcterms:created>
  <dcterms:modified xsi:type="dcterms:W3CDTF">2016-08-23T12:51:00Z</dcterms:modified>
</cp:coreProperties>
</file>