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DA" w:rsidRPr="00205584" w:rsidRDefault="00E069DA" w:rsidP="00205584">
      <w:pPr>
        <w:jc w:val="center"/>
        <w:rPr>
          <w:b/>
          <w:sz w:val="44"/>
          <w:szCs w:val="32"/>
        </w:rPr>
      </w:pPr>
      <w:r w:rsidRPr="00205584">
        <w:rPr>
          <w:b/>
          <w:sz w:val="44"/>
          <w:szCs w:val="32"/>
        </w:rPr>
        <w:t>Smlouva o ubytování</w:t>
      </w:r>
    </w:p>
    <w:p w:rsidR="00E069DA" w:rsidRPr="00205584" w:rsidRDefault="00E069DA" w:rsidP="00205584">
      <w:pPr>
        <w:jc w:val="both"/>
        <w:rPr>
          <w:b/>
          <w:sz w:val="32"/>
          <w:szCs w:val="32"/>
        </w:rPr>
      </w:pPr>
    </w:p>
    <w:p w:rsidR="00E069DA" w:rsidRPr="00205584" w:rsidRDefault="00E069D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Ubytovatel:</w:t>
      </w:r>
    </w:p>
    <w:p w:rsidR="00E069DA" w:rsidRDefault="00E069D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Ing. Karel Polívka</w:t>
      </w:r>
    </w:p>
    <w:p w:rsidR="00E069DA" w:rsidRPr="00205584" w:rsidRDefault="00E069D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Strážné 95, 543 52 Strážné</w:t>
      </w:r>
    </w:p>
    <w:p w:rsidR="00E069DA" w:rsidRPr="00205584" w:rsidRDefault="00E069D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IČ: 76224015</w:t>
      </w:r>
    </w:p>
    <w:p w:rsidR="00E069DA" w:rsidRDefault="00E069DA" w:rsidP="00D8057A">
      <w:pPr>
        <w:rPr>
          <w:sz w:val="24"/>
          <w:szCs w:val="24"/>
        </w:rPr>
      </w:pPr>
      <w:r w:rsidRPr="00205584">
        <w:rPr>
          <w:sz w:val="24"/>
          <w:szCs w:val="24"/>
        </w:rPr>
        <w:t>DIČ: CZ7804273070</w:t>
      </w:r>
      <w:r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 xml:space="preserve">(dále jako </w:t>
      </w:r>
      <w:r>
        <w:rPr>
          <w:sz w:val="24"/>
          <w:szCs w:val="24"/>
        </w:rPr>
        <w:t>ubytovatel</w:t>
      </w:r>
      <w:r w:rsidRPr="00205584">
        <w:rPr>
          <w:sz w:val="24"/>
          <w:szCs w:val="24"/>
        </w:rPr>
        <w:t>)</w:t>
      </w:r>
    </w:p>
    <w:p w:rsidR="00E069DA" w:rsidRDefault="00E069DA" w:rsidP="00D8057A">
      <w:pPr>
        <w:rPr>
          <w:b/>
          <w:sz w:val="24"/>
          <w:szCs w:val="24"/>
          <w:u w:val="single"/>
        </w:rPr>
      </w:pPr>
    </w:p>
    <w:p w:rsidR="00E069DA" w:rsidRDefault="00E069DA" w:rsidP="00D8057A">
      <w:pPr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Ubytovaný</w:t>
      </w:r>
    </w:p>
    <w:p w:rsidR="00E069DA" w:rsidRDefault="00E069DA" w:rsidP="00D8057A">
      <w:r>
        <w:t>ZŠ Litoměřice</w:t>
      </w:r>
    </w:p>
    <w:p w:rsidR="00E069DA" w:rsidRDefault="00E069DA" w:rsidP="00D8057A">
      <w:r>
        <w:t>Ladova 5</w:t>
      </w:r>
    </w:p>
    <w:p w:rsidR="00E069DA" w:rsidRPr="00205584" w:rsidRDefault="00E069DA" w:rsidP="00D8057A">
      <w:pPr>
        <w:rPr>
          <w:sz w:val="24"/>
          <w:szCs w:val="24"/>
        </w:rPr>
      </w:pPr>
      <w:r>
        <w:t>412 01 Litoměřice</w:t>
      </w:r>
    </w:p>
    <w:p w:rsidR="00E069DA" w:rsidRPr="00A26443" w:rsidRDefault="00E069DA" w:rsidP="00A26443">
      <w:pPr>
        <w:pStyle w:val="NormalWeb"/>
        <w:spacing w:before="0" w:beforeAutospacing="0" w:after="300" w:afterAutospacing="0"/>
        <w:rPr>
          <w:rFonts w:ascii="Calibri" w:hAnsi="Calibri"/>
          <w:sz w:val="22"/>
          <w:szCs w:val="22"/>
        </w:rPr>
      </w:pPr>
      <w:r w:rsidRPr="00732B27">
        <w:rPr>
          <w:rFonts w:ascii="Calibri" w:hAnsi="Calibri"/>
          <w:sz w:val="22"/>
          <w:szCs w:val="22"/>
        </w:rPr>
        <w:t>IČO 46773380 (</w:t>
      </w:r>
      <w:r w:rsidRPr="00A26443">
        <w:rPr>
          <w:rFonts w:ascii="Calibri" w:hAnsi="Calibri"/>
          <w:sz w:val="22"/>
          <w:szCs w:val="22"/>
        </w:rPr>
        <w:t>dále jako objednavatel)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</w:p>
    <w:p w:rsidR="00E069DA" w:rsidRDefault="00E069DA" w:rsidP="00205584">
      <w:pPr>
        <w:jc w:val="both"/>
        <w:rPr>
          <w:b/>
          <w:sz w:val="24"/>
          <w:szCs w:val="24"/>
          <w:u w:val="single"/>
        </w:rPr>
      </w:pPr>
    </w:p>
    <w:p w:rsidR="00E069DA" w:rsidRPr="00205584" w:rsidRDefault="00E069D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1. – Popis ubytovacích prostorů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1.1.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Ubytovatel je provozovatelem sportovního a rekreačního areálu Friesovy boudy </w:t>
      </w:r>
      <w:r>
        <w:rPr>
          <w:sz w:val="24"/>
          <w:szCs w:val="24"/>
        </w:rPr>
        <w:br/>
      </w:r>
      <w:r w:rsidRPr="00205584">
        <w:rPr>
          <w:sz w:val="24"/>
          <w:szCs w:val="24"/>
        </w:rPr>
        <w:t>ve Strážném.</w:t>
      </w:r>
    </w:p>
    <w:p w:rsidR="00E069DA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V areálu Friesovy boudy v penzionu Andula (Strážné 96, Strážné 54352) bude poskytnuto ubytování o celkové kapacitě </w:t>
      </w:r>
      <w:r>
        <w:rPr>
          <w:sz w:val="24"/>
          <w:szCs w:val="24"/>
        </w:rPr>
        <w:t xml:space="preserve">53 </w:t>
      </w:r>
      <w:r w:rsidRPr="00205584">
        <w:rPr>
          <w:sz w:val="24"/>
          <w:szCs w:val="24"/>
        </w:rPr>
        <w:t>osob.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</w:p>
    <w:p w:rsidR="00E069DA" w:rsidRPr="00205584" w:rsidRDefault="00E069D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2. – Rezervace ubytování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2.1.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>Strany se dohodly, že ubytovatel rezervuje pokoje pro</w:t>
      </w:r>
      <w:r>
        <w:rPr>
          <w:sz w:val="24"/>
          <w:szCs w:val="24"/>
        </w:rPr>
        <w:t xml:space="preserve"> 30 </w:t>
      </w:r>
      <w:r w:rsidRPr="00356E14">
        <w:rPr>
          <w:sz w:val="24"/>
          <w:szCs w:val="24"/>
        </w:rPr>
        <w:t>žáků a 4 dospělé osoby</w:t>
      </w:r>
      <w:r>
        <w:rPr>
          <w:sz w:val="24"/>
          <w:szCs w:val="24"/>
        </w:rPr>
        <w:t xml:space="preserve"> (pedagogové) </w:t>
      </w:r>
      <w:r w:rsidRPr="00205584">
        <w:rPr>
          <w:sz w:val="24"/>
          <w:szCs w:val="24"/>
        </w:rPr>
        <w:t xml:space="preserve">na dobu </w:t>
      </w:r>
      <w:r>
        <w:rPr>
          <w:sz w:val="24"/>
          <w:szCs w:val="24"/>
        </w:rPr>
        <w:t>7 nocí</w:t>
      </w:r>
      <w:r w:rsidRPr="00205584">
        <w:rPr>
          <w:sz w:val="24"/>
          <w:szCs w:val="24"/>
        </w:rPr>
        <w:t xml:space="preserve"> v období od </w:t>
      </w:r>
      <w:r>
        <w:rPr>
          <w:sz w:val="24"/>
          <w:szCs w:val="24"/>
        </w:rPr>
        <w:t>9.1.2021</w:t>
      </w:r>
      <w:r w:rsidRPr="00205584">
        <w:rPr>
          <w:sz w:val="24"/>
          <w:szCs w:val="24"/>
        </w:rPr>
        <w:t xml:space="preserve"> do </w:t>
      </w:r>
      <w:r>
        <w:rPr>
          <w:sz w:val="24"/>
          <w:szCs w:val="24"/>
        </w:rPr>
        <w:t>16</w:t>
      </w:r>
      <w:r w:rsidRPr="0020558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205584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205584">
        <w:rPr>
          <w:sz w:val="24"/>
          <w:szCs w:val="24"/>
        </w:rPr>
        <w:t>.</w:t>
      </w:r>
    </w:p>
    <w:p w:rsidR="00E069DA" w:rsidRDefault="00E069DA" w:rsidP="00205584">
      <w:pPr>
        <w:jc w:val="both"/>
        <w:rPr>
          <w:b/>
          <w:sz w:val="24"/>
          <w:szCs w:val="24"/>
          <w:u w:val="single"/>
        </w:rPr>
      </w:pPr>
    </w:p>
    <w:p w:rsidR="00E069DA" w:rsidRPr="00205584" w:rsidRDefault="00E069DA" w:rsidP="002055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Článek 3 – Cena ubytování a storno podmínky</w:t>
      </w:r>
    </w:p>
    <w:p w:rsidR="00E069DA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3.1.</w:t>
      </w:r>
      <w:r>
        <w:rPr>
          <w:sz w:val="24"/>
          <w:szCs w:val="24"/>
        </w:rPr>
        <w:tab/>
      </w:r>
      <w:r w:rsidRPr="00D8057A">
        <w:rPr>
          <w:sz w:val="24"/>
          <w:szCs w:val="24"/>
        </w:rPr>
        <w:t xml:space="preserve">Cena ubytování je </w:t>
      </w:r>
      <w:r>
        <w:rPr>
          <w:sz w:val="24"/>
          <w:szCs w:val="24"/>
        </w:rPr>
        <w:t>640</w:t>
      </w:r>
      <w:r w:rsidRPr="00D8057A">
        <w:rPr>
          <w:sz w:val="24"/>
          <w:szCs w:val="24"/>
        </w:rPr>
        <w:t xml:space="preserve">,- Kč za žáka a </w:t>
      </w:r>
      <w:r>
        <w:rPr>
          <w:sz w:val="24"/>
          <w:szCs w:val="24"/>
        </w:rPr>
        <w:t>78</w:t>
      </w:r>
      <w:r w:rsidRPr="00D8057A">
        <w:rPr>
          <w:sz w:val="24"/>
          <w:szCs w:val="24"/>
        </w:rPr>
        <w:t xml:space="preserve">0,- Kč za dospělou osobu na noc včetně stravovacího programu (4x denně + pitný režim), z toho </w:t>
      </w:r>
      <w:r>
        <w:rPr>
          <w:sz w:val="24"/>
          <w:szCs w:val="24"/>
        </w:rPr>
        <w:t>1 pedagog nad 10 žáků má pobyt zdarma.</w:t>
      </w:r>
    </w:p>
    <w:p w:rsidR="00E069DA" w:rsidRPr="00205584" w:rsidRDefault="00E069DA" w:rsidP="00894AAB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205584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Záloha ve výši </w:t>
      </w:r>
      <w:r>
        <w:rPr>
          <w:sz w:val="24"/>
          <w:szCs w:val="24"/>
        </w:rPr>
        <w:t xml:space="preserve">40 000,-- </w:t>
      </w:r>
      <w:r w:rsidRPr="00356E14">
        <w:rPr>
          <w:sz w:val="24"/>
          <w:szCs w:val="24"/>
        </w:rPr>
        <w:t>Kč</w:t>
      </w:r>
      <w:r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 xml:space="preserve">za ubytování </w:t>
      </w:r>
      <w:r>
        <w:rPr>
          <w:sz w:val="24"/>
          <w:szCs w:val="24"/>
        </w:rPr>
        <w:t>bude hrazena nejpozději do 31.10.2020. D</w:t>
      </w:r>
      <w:r w:rsidRPr="00205584">
        <w:rPr>
          <w:sz w:val="24"/>
          <w:szCs w:val="24"/>
        </w:rPr>
        <w:t xml:space="preserve">oplatek </w:t>
      </w:r>
      <w:r>
        <w:rPr>
          <w:sz w:val="24"/>
          <w:szCs w:val="24"/>
        </w:rPr>
        <w:t xml:space="preserve">za ubytování </w:t>
      </w:r>
      <w:r w:rsidRPr="00205584">
        <w:rPr>
          <w:sz w:val="24"/>
          <w:szCs w:val="24"/>
        </w:rPr>
        <w:t>bude uhrazen bezprostředně po ukončení pobytu</w:t>
      </w:r>
      <w:r>
        <w:rPr>
          <w:sz w:val="24"/>
          <w:szCs w:val="24"/>
        </w:rPr>
        <w:t>, nejpozději však</w:t>
      </w:r>
      <w:r w:rsidRPr="0020558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05584">
        <w:rPr>
          <w:sz w:val="24"/>
          <w:szCs w:val="24"/>
        </w:rPr>
        <w:t xml:space="preserve">do </w:t>
      </w:r>
      <w:r>
        <w:rPr>
          <w:sz w:val="24"/>
          <w:szCs w:val="24"/>
        </w:rPr>
        <w:t>23.1.2021</w:t>
      </w:r>
      <w:r w:rsidRPr="00205584">
        <w:rPr>
          <w:sz w:val="24"/>
          <w:szCs w:val="24"/>
        </w:rPr>
        <w:t xml:space="preserve"> podle skutečného počtu ubytovaných</w:t>
      </w:r>
      <w:r>
        <w:rPr>
          <w:sz w:val="24"/>
          <w:szCs w:val="24"/>
        </w:rPr>
        <w:t>.</w:t>
      </w:r>
    </w:p>
    <w:p w:rsidR="00E069DA" w:rsidRPr="00205584" w:rsidRDefault="00E069DA" w:rsidP="00206548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Pr="00205584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>Storno podmínky</w:t>
      </w:r>
      <w:r>
        <w:rPr>
          <w:sz w:val="24"/>
          <w:szCs w:val="24"/>
        </w:rPr>
        <w:t xml:space="preserve"> </w:t>
      </w:r>
      <w:r w:rsidRPr="00205584">
        <w:rPr>
          <w:sz w:val="24"/>
          <w:szCs w:val="24"/>
        </w:rPr>
        <w:t xml:space="preserve">- </w:t>
      </w:r>
      <w:r>
        <w:rPr>
          <w:sz w:val="24"/>
          <w:szCs w:val="24"/>
        </w:rPr>
        <w:t>p</w:t>
      </w:r>
      <w:r w:rsidRPr="00205584">
        <w:rPr>
          <w:sz w:val="24"/>
          <w:szCs w:val="24"/>
        </w:rPr>
        <w:t xml:space="preserve">ři závazné objednávce ubytování je </w:t>
      </w:r>
      <w:r>
        <w:rPr>
          <w:sz w:val="24"/>
          <w:szCs w:val="24"/>
        </w:rPr>
        <w:t>objednavatelům</w:t>
      </w:r>
      <w:r w:rsidRPr="00205584">
        <w:rPr>
          <w:sz w:val="24"/>
          <w:szCs w:val="24"/>
        </w:rPr>
        <w:t xml:space="preserve"> zasílána zálohová faktura. </w:t>
      </w:r>
      <w:r w:rsidRPr="00341979">
        <w:rPr>
          <w:sz w:val="24"/>
          <w:szCs w:val="24"/>
        </w:rPr>
        <w:t>Pokud objednavatel ubytování zcela zruší měsíc před příjezdem a méně, záloha v dané výši z celkové částky za ubytování nebude vrácena.</w:t>
      </w:r>
    </w:p>
    <w:p w:rsidR="00E069DA" w:rsidRDefault="00E069DA" w:rsidP="00205584">
      <w:pPr>
        <w:jc w:val="both"/>
        <w:rPr>
          <w:b/>
          <w:sz w:val="24"/>
          <w:szCs w:val="24"/>
          <w:u w:val="single"/>
        </w:rPr>
      </w:pPr>
    </w:p>
    <w:p w:rsidR="00E069DA" w:rsidRPr="00205584" w:rsidRDefault="00E069D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4. – Služby ubytovatele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4.1.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>Ubytovatel zajišťuje v objektu běžnou údržbu, topení, dodávku TUV a světlo.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4.2.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>Ubytovatel je povinen zajistit stravovací a pit</w:t>
      </w:r>
      <w:r>
        <w:rPr>
          <w:sz w:val="24"/>
          <w:szCs w:val="24"/>
        </w:rPr>
        <w:t xml:space="preserve">ný režim. Strava bude podávána 4x denně formou snídaně, </w:t>
      </w:r>
      <w:r w:rsidRPr="00205584">
        <w:rPr>
          <w:sz w:val="24"/>
          <w:szCs w:val="24"/>
        </w:rPr>
        <w:t xml:space="preserve">oběda, svačiny a večeře. Stravovací režim začne dne </w:t>
      </w:r>
      <w:r>
        <w:rPr>
          <w:sz w:val="24"/>
          <w:szCs w:val="24"/>
        </w:rPr>
        <w:t>9.1.2021</w:t>
      </w:r>
      <w:r w:rsidRPr="00205584">
        <w:rPr>
          <w:sz w:val="24"/>
          <w:szCs w:val="24"/>
        </w:rPr>
        <w:t xml:space="preserve"> obědem a končí </w:t>
      </w:r>
      <w:r>
        <w:rPr>
          <w:sz w:val="24"/>
          <w:szCs w:val="24"/>
        </w:rPr>
        <w:t>16.1.2021</w:t>
      </w:r>
      <w:r w:rsidRPr="00205584">
        <w:rPr>
          <w:sz w:val="24"/>
          <w:szCs w:val="24"/>
        </w:rPr>
        <w:t xml:space="preserve"> snídaní.</w:t>
      </w:r>
    </w:p>
    <w:p w:rsidR="00E069DA" w:rsidRPr="00205584" w:rsidRDefault="00E069DA" w:rsidP="00205584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>4.3</w:t>
      </w:r>
      <w:r w:rsidRPr="00205584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>Ubytovatel potvrzuje možnost přivolání Horské služby, která následně zajistí přepravu pacienta k vozidlu Zdravotnické záchranné služby</w:t>
      </w:r>
      <w:r>
        <w:rPr>
          <w:strike/>
          <w:sz w:val="24"/>
          <w:szCs w:val="24"/>
        </w:rPr>
        <w:t>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</w:p>
    <w:p w:rsidR="00E069DA" w:rsidRPr="00205584" w:rsidRDefault="00E069D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5. – Povinnosti ubytovaných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>Za škody způsobené na majetku pronajímatele nebo na majetku a zdraví třetích osob odpovídá ubytovaný.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5.2.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>Ubytovaný je povinen chránit majetek ubytovatele. V případě poškození či ztráty klíčů je povinna tuto škodu ihned nahradit konkrétní ubytovaná osoba nebo osoba za ni zodpovědná.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5.3.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Ubytovaný je povinen ubytovací služby užívat obvyklým způsobem v souladu s ubytovacím řádem a místními podmínkami. Ubytovaný je rovněž povinen udržovat pořádek </w:t>
      </w:r>
      <w:r>
        <w:rPr>
          <w:sz w:val="24"/>
          <w:szCs w:val="24"/>
        </w:rPr>
        <w:br/>
      </w:r>
      <w:r w:rsidRPr="00205584">
        <w:rPr>
          <w:sz w:val="24"/>
          <w:szCs w:val="24"/>
        </w:rPr>
        <w:t>a čistotu v celém objektu.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5.4.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Je přísně zakázáno pro všechny ubytované osoby v celém objektu kouřit. Dále je zakázaná jakákoliv manipulace s měřením a regulací a el. zařízením. </w:t>
      </w:r>
    </w:p>
    <w:p w:rsidR="00E069DA" w:rsidRPr="00205584" w:rsidRDefault="00E069DA" w:rsidP="00205584">
      <w:pPr>
        <w:jc w:val="both"/>
        <w:rPr>
          <w:b/>
          <w:sz w:val="24"/>
          <w:szCs w:val="24"/>
          <w:u w:val="single"/>
        </w:rPr>
      </w:pPr>
      <w:r w:rsidRPr="00205584">
        <w:rPr>
          <w:b/>
          <w:sz w:val="24"/>
          <w:szCs w:val="24"/>
          <w:u w:val="single"/>
        </w:rPr>
        <w:t>Článek 6. – Závěrečná ustanovení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6.1.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>Tato smlouva nabývá platnosti dnem jejího podpisu smluvními stranami a lze ji změnit pouze písemnou dohodou všech účastníků.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6.2.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 xml:space="preserve">Tato smlouva je provedena ve 2 vyhotoveních, z nichž ubytovatel obdrží jedno </w:t>
      </w:r>
      <w:r>
        <w:rPr>
          <w:sz w:val="24"/>
          <w:szCs w:val="24"/>
        </w:rPr>
        <w:br/>
      </w:r>
      <w:r w:rsidRPr="00205584">
        <w:rPr>
          <w:sz w:val="24"/>
          <w:szCs w:val="24"/>
        </w:rPr>
        <w:t xml:space="preserve">a stejnopis s platností originálu </w:t>
      </w:r>
      <w:r>
        <w:rPr>
          <w:sz w:val="24"/>
          <w:szCs w:val="24"/>
        </w:rPr>
        <w:t>objednavatel.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6.3.</w:t>
      </w:r>
      <w:r>
        <w:rPr>
          <w:sz w:val="24"/>
          <w:szCs w:val="24"/>
        </w:rPr>
        <w:tab/>
      </w:r>
      <w:r w:rsidRPr="00205584">
        <w:rPr>
          <w:sz w:val="24"/>
          <w:szCs w:val="24"/>
        </w:rPr>
        <w:t>Dále strany výslovně prohlašují, že si smlouvu přečetly, že byla sepsána podle jejich svobodné vůle a nebyla ujednána v tísni a za nevýhodných podmínek.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Souhlasíme se zveřejněním v registru smluv.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Ve Strážném dne:</w:t>
      </w:r>
      <w:r>
        <w:rPr>
          <w:sz w:val="24"/>
          <w:szCs w:val="24"/>
        </w:rPr>
        <w:t xml:space="preserve"> 16.10.2020                                        V Litoměřicích dne: 16.10.2020</w:t>
      </w:r>
    </w:p>
    <w:p w:rsidR="00E069DA" w:rsidRDefault="00E069DA" w:rsidP="00205584">
      <w:pPr>
        <w:jc w:val="both"/>
        <w:rPr>
          <w:sz w:val="24"/>
          <w:szCs w:val="24"/>
        </w:rPr>
      </w:pPr>
    </w:p>
    <w:p w:rsidR="00E069DA" w:rsidRDefault="00E069DA" w:rsidP="00205584">
      <w:pPr>
        <w:jc w:val="both"/>
        <w:rPr>
          <w:sz w:val="24"/>
          <w:szCs w:val="24"/>
        </w:rPr>
      </w:pPr>
    </w:p>
    <w:p w:rsidR="00E069DA" w:rsidRDefault="00E069DA" w:rsidP="00205584">
      <w:pPr>
        <w:jc w:val="both"/>
        <w:rPr>
          <w:sz w:val="24"/>
          <w:szCs w:val="24"/>
        </w:rPr>
      </w:pP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>_________________________________                    ____________________________________</w:t>
      </w:r>
    </w:p>
    <w:p w:rsidR="00E069DA" w:rsidRPr="00205584" w:rsidRDefault="00E069DA" w:rsidP="00205584">
      <w:pPr>
        <w:jc w:val="both"/>
        <w:rPr>
          <w:sz w:val="24"/>
          <w:szCs w:val="24"/>
        </w:rPr>
      </w:pPr>
      <w:r w:rsidRPr="00205584">
        <w:rPr>
          <w:sz w:val="24"/>
          <w:szCs w:val="24"/>
        </w:rPr>
        <w:t xml:space="preserve">Ubytovatel:                                                                        </w:t>
      </w:r>
      <w:r>
        <w:rPr>
          <w:sz w:val="24"/>
          <w:szCs w:val="24"/>
        </w:rPr>
        <w:t>Objednavatel:</w:t>
      </w:r>
    </w:p>
    <w:sectPr w:rsidR="00E069DA" w:rsidRPr="00205584" w:rsidSect="00A65D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5011"/>
    <w:multiLevelType w:val="hybridMultilevel"/>
    <w:tmpl w:val="6A12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76795B"/>
    <w:multiLevelType w:val="hybridMultilevel"/>
    <w:tmpl w:val="F5FA2D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85A"/>
    <w:rsid w:val="0004470C"/>
    <w:rsid w:val="00065FCA"/>
    <w:rsid w:val="00187FAC"/>
    <w:rsid w:val="001B19C6"/>
    <w:rsid w:val="00205584"/>
    <w:rsid w:val="00206548"/>
    <w:rsid w:val="002F472B"/>
    <w:rsid w:val="00316699"/>
    <w:rsid w:val="00341979"/>
    <w:rsid w:val="00356E14"/>
    <w:rsid w:val="003C019F"/>
    <w:rsid w:val="003E44F8"/>
    <w:rsid w:val="00416F75"/>
    <w:rsid w:val="0045181A"/>
    <w:rsid w:val="005771C1"/>
    <w:rsid w:val="00587954"/>
    <w:rsid w:val="005E3115"/>
    <w:rsid w:val="005E456F"/>
    <w:rsid w:val="00603D37"/>
    <w:rsid w:val="006937F3"/>
    <w:rsid w:val="006C1B7D"/>
    <w:rsid w:val="006F5617"/>
    <w:rsid w:val="00732B27"/>
    <w:rsid w:val="007D6DDE"/>
    <w:rsid w:val="008374F2"/>
    <w:rsid w:val="00894AAB"/>
    <w:rsid w:val="008E0496"/>
    <w:rsid w:val="008F3801"/>
    <w:rsid w:val="00947943"/>
    <w:rsid w:val="00A06586"/>
    <w:rsid w:val="00A26443"/>
    <w:rsid w:val="00A65D5C"/>
    <w:rsid w:val="00AD32E0"/>
    <w:rsid w:val="00AF5139"/>
    <w:rsid w:val="00B04E66"/>
    <w:rsid w:val="00B2338B"/>
    <w:rsid w:val="00B34E78"/>
    <w:rsid w:val="00B91CAB"/>
    <w:rsid w:val="00B9729C"/>
    <w:rsid w:val="00BC7D38"/>
    <w:rsid w:val="00BE1A4C"/>
    <w:rsid w:val="00C32E75"/>
    <w:rsid w:val="00D027D8"/>
    <w:rsid w:val="00D8057A"/>
    <w:rsid w:val="00DB1C9C"/>
    <w:rsid w:val="00DE24FD"/>
    <w:rsid w:val="00E069DA"/>
    <w:rsid w:val="00E57E17"/>
    <w:rsid w:val="00E677FA"/>
    <w:rsid w:val="00EB4656"/>
    <w:rsid w:val="00EB5865"/>
    <w:rsid w:val="00F72FEB"/>
    <w:rsid w:val="00F73E59"/>
    <w:rsid w:val="00F9485A"/>
    <w:rsid w:val="00FB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3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5617"/>
    <w:pPr>
      <w:ind w:left="720"/>
      <w:contextualSpacing/>
    </w:pPr>
  </w:style>
  <w:style w:type="paragraph" w:styleId="NormalWeb">
    <w:name w:val="Normal (Web)"/>
    <w:basedOn w:val="Normal"/>
    <w:uiPriority w:val="99"/>
    <w:rsid w:val="002055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8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472</Words>
  <Characters>2791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</dc:title>
  <dc:subject/>
  <dc:creator>Administrator</dc:creator>
  <cp:keywords/>
  <dc:description/>
  <cp:lastModifiedBy>user</cp:lastModifiedBy>
  <cp:revision>2</cp:revision>
  <cp:lastPrinted>2019-05-08T08:55:00Z</cp:lastPrinted>
  <dcterms:created xsi:type="dcterms:W3CDTF">2020-10-21T07:15:00Z</dcterms:created>
  <dcterms:modified xsi:type="dcterms:W3CDTF">2020-10-21T07:15:00Z</dcterms:modified>
</cp:coreProperties>
</file>