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A" w:rsidRDefault="00A22DBE">
      <w:pPr>
        <w:pStyle w:val="Nadpis1"/>
        <w:spacing w:before="66"/>
        <w:ind w:left="3191"/>
        <w:jc w:val="left"/>
      </w:pPr>
      <w:r>
        <w:t>R17Z00267 – 267. minitendr</w:t>
      </w:r>
    </w:p>
    <w:p w:rsidR="00CC1C1A" w:rsidRDefault="00CC1C1A">
      <w:pPr>
        <w:pStyle w:val="Zkladntext"/>
        <w:spacing w:before="10"/>
        <w:rPr>
          <w:b/>
          <w:sz w:val="29"/>
        </w:rPr>
      </w:pPr>
    </w:p>
    <w:p w:rsidR="00CC1C1A" w:rsidRDefault="00A22DBE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CC1C1A" w:rsidRDefault="00863DA2">
      <w:pPr>
        <w:pStyle w:val="Zkladntext"/>
        <w:spacing w:before="38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253365</wp:posOffset>
                </wp:positionV>
                <wp:extent cx="155575" cy="864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1A" w:rsidRDefault="00A22DBE">
                            <w:pPr>
                              <w:spacing w:before="20"/>
                              <w:ind w:left="20" w:right="-62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Franklin Gothic Medium" w:hAnsi="Franklin Gothic Medium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9pt;margin-top:19.95pt;width:12.2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pgrgIAAKs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CC1C1A" w:rsidRDefault="00A22DBE">
                      <w:pPr>
                        <w:spacing w:before="20"/>
                        <w:ind w:left="20" w:right="-62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OU</w:t>
                      </w:r>
                      <w:r>
                        <w:rPr>
                          <w:rFonts w:ascii="Franklin Gothic Medium" w:hAnsi="Franklin Gothic Medium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2DBE">
        <w:t>se sídlem Jeremenkova 11, Ostrava - Vítkovice, PSČ 703 00 IČO: 47672234, DIČ: Není plátce DPH</w:t>
      </w:r>
    </w:p>
    <w:p w:rsidR="00CC1C1A" w:rsidRDefault="00A22DBE">
      <w:pPr>
        <w:spacing w:line="276" w:lineRule="auto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CC1C1A" w:rsidRDefault="00A22DBE">
      <w:pPr>
        <w:pStyle w:val="Zkladntext"/>
        <w:spacing w:before="2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CC1C1A" w:rsidRDefault="00A22DBE">
      <w:pPr>
        <w:pStyle w:val="Zkladntext"/>
        <w:spacing w:before="14"/>
        <w:ind w:left="1249"/>
      </w:pPr>
      <w:r>
        <w:t>a</w:t>
      </w:r>
    </w:p>
    <w:p w:rsidR="00CC1C1A" w:rsidRDefault="00CC1C1A">
      <w:pPr>
        <w:pStyle w:val="Zkladntext"/>
        <w:spacing w:before="6"/>
        <w:rPr>
          <w:sz w:val="31"/>
        </w:rPr>
      </w:pPr>
    </w:p>
    <w:p w:rsidR="00CC1C1A" w:rsidRDefault="00A22DBE">
      <w:pPr>
        <w:pStyle w:val="Nadpis1"/>
        <w:ind w:left="1249"/>
        <w:jc w:val="left"/>
      </w:pPr>
      <w:r>
        <w:t>MÉDEA, a.s.</w:t>
      </w:r>
    </w:p>
    <w:p w:rsidR="00CC1C1A" w:rsidRDefault="00A22DBE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CC1C1A" w:rsidRDefault="00A22DBE">
      <w:pPr>
        <w:spacing w:line="274" w:lineRule="exact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   B</w:t>
      </w:r>
    </w:p>
    <w:p w:rsidR="00CC1C1A" w:rsidRDefault="00CC1C1A">
      <w:pPr>
        <w:spacing w:line="274" w:lineRule="exact"/>
        <w:rPr>
          <w:sz w:val="24"/>
        </w:rPr>
        <w:sectPr w:rsidR="00CC1C1A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CC1C1A" w:rsidRDefault="00A22DBE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CC1C1A" w:rsidRDefault="00A22DBE">
      <w:pPr>
        <w:pStyle w:val="Zkladntext"/>
        <w:spacing w:before="40" w:line="552" w:lineRule="auto"/>
        <w:ind w:left="1249" w:right="-19"/>
      </w:pPr>
      <w:r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CC1C1A" w:rsidRDefault="00A22DBE">
      <w:pPr>
        <w:spacing w:before="98" w:line="242" w:lineRule="auto"/>
        <w:ind w:left="60" w:right="-4"/>
        <w:rPr>
          <w:rFonts w:ascii="Myriad Pro"/>
          <w:sz w:val="42"/>
        </w:rPr>
      </w:pPr>
      <w:r>
        <w:br w:type="column"/>
      </w:r>
      <w:r>
        <w:rPr>
          <w:rFonts w:ascii="Myriad Pro"/>
          <w:sz w:val="42"/>
        </w:rPr>
        <w:lastRenderedPageBreak/>
        <w:t xml:space="preserve"> </w:t>
      </w:r>
    </w:p>
    <w:p w:rsidR="00A22DBE" w:rsidRDefault="00A22DBE" w:rsidP="00A22DBE">
      <w:pPr>
        <w:spacing w:before="105" w:line="244" w:lineRule="auto"/>
        <w:ind w:left="688" w:right="851"/>
        <w:rPr>
          <w:rFonts w:ascii="Myriad Pro"/>
          <w:sz w:val="21"/>
        </w:rPr>
      </w:pPr>
      <w:r>
        <w:br w:type="column"/>
      </w:r>
    </w:p>
    <w:p w:rsidR="00CC1C1A" w:rsidRDefault="00CC1C1A">
      <w:pPr>
        <w:spacing w:line="249" w:lineRule="exact"/>
        <w:ind w:left="688"/>
        <w:rPr>
          <w:rFonts w:ascii="Myriad Pro"/>
          <w:sz w:val="21"/>
        </w:rPr>
      </w:pPr>
    </w:p>
    <w:p w:rsidR="00CC1C1A" w:rsidRDefault="00CC1C1A">
      <w:pPr>
        <w:spacing w:line="249" w:lineRule="exact"/>
        <w:rPr>
          <w:rFonts w:ascii="Myriad Pro"/>
          <w:sz w:val="21"/>
        </w:rPr>
        <w:sectPr w:rsidR="00CC1C1A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162" w:space="40"/>
            <w:col w:w="3213"/>
          </w:cols>
        </w:sectPr>
      </w:pPr>
    </w:p>
    <w:p w:rsidR="00CC1C1A" w:rsidRDefault="00CC1C1A">
      <w:pPr>
        <w:pStyle w:val="Zkladntext"/>
        <w:spacing w:before="10"/>
        <w:rPr>
          <w:rFonts w:ascii="Myriad Pro"/>
          <w:sz w:val="19"/>
        </w:rPr>
      </w:pPr>
    </w:p>
    <w:p w:rsidR="00CC1C1A" w:rsidRDefault="00A22DBE">
      <w:pPr>
        <w:pStyle w:val="Zkladntext"/>
        <w:spacing w:before="90"/>
        <w:ind w:left="704" w:right="2006"/>
        <w:jc w:val="center"/>
      </w:pPr>
      <w:r>
        <w:t>uzavírají níže uvedeného dne, měsíce a roku tuto</w:t>
      </w:r>
    </w:p>
    <w:p w:rsidR="00CC1C1A" w:rsidRDefault="00CC1C1A">
      <w:pPr>
        <w:pStyle w:val="Zkladntext"/>
        <w:rPr>
          <w:sz w:val="26"/>
        </w:rPr>
      </w:pPr>
    </w:p>
    <w:p w:rsidR="00CC1C1A" w:rsidRDefault="00CC1C1A">
      <w:pPr>
        <w:pStyle w:val="Zkladntext"/>
        <w:spacing w:before="3"/>
        <w:rPr>
          <w:sz w:val="33"/>
        </w:rPr>
      </w:pPr>
    </w:p>
    <w:p w:rsidR="00CC1C1A" w:rsidRDefault="00A22DBE">
      <w:pPr>
        <w:pStyle w:val="Nadpis1"/>
        <w:spacing w:line="276" w:lineRule="auto"/>
        <w:ind w:left="3625" w:right="4926"/>
      </w:pPr>
      <w:r>
        <w:t>Dílčí smlouvu č. 267 k rámcové smlouvě</w:t>
      </w:r>
    </w:p>
    <w:p w:rsidR="00CC1C1A" w:rsidRDefault="00A22DBE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CC1C1A" w:rsidRDefault="00CC1C1A">
      <w:pPr>
        <w:pStyle w:val="Zkladntext"/>
        <w:rPr>
          <w:b/>
          <w:sz w:val="26"/>
        </w:rPr>
      </w:pPr>
    </w:p>
    <w:p w:rsidR="00CC1C1A" w:rsidRDefault="00CC1C1A">
      <w:pPr>
        <w:pStyle w:val="Zkladntext"/>
        <w:spacing w:before="4"/>
        <w:rPr>
          <w:b/>
          <w:sz w:val="29"/>
        </w:rPr>
      </w:pPr>
    </w:p>
    <w:p w:rsidR="00CC1C1A" w:rsidRDefault="00A22DBE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CC1C1A" w:rsidRDefault="00A22DBE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CC1C1A" w:rsidRDefault="00A22DBE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CC1C1A" w:rsidRDefault="00CC1C1A">
      <w:pPr>
        <w:pStyle w:val="Zkladntext"/>
        <w:spacing w:before="9"/>
        <w:rPr>
          <w:sz w:val="27"/>
        </w:rPr>
      </w:pPr>
    </w:p>
    <w:p w:rsidR="00CC1C1A" w:rsidRDefault="00A22DBE">
      <w:pPr>
        <w:pStyle w:val="Nadpis1"/>
        <w:spacing w:before="1"/>
        <w:ind w:right="2002"/>
      </w:pPr>
      <w:r>
        <w:t>Článek 2.</w:t>
      </w:r>
    </w:p>
    <w:p w:rsidR="00CC1C1A" w:rsidRDefault="00A22DBE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CC1C1A" w:rsidRDefault="00A22DB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CC1C1A" w:rsidRDefault="00A22DB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2 702,5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CC1C1A" w:rsidRDefault="00CC1C1A">
      <w:pPr>
        <w:rPr>
          <w:sz w:val="24"/>
        </w:rPr>
        <w:sectPr w:rsidR="00CC1C1A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CC1C1A" w:rsidRDefault="00A22DB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189,18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CC1C1A" w:rsidRDefault="00A22DB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2 891,68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CC1C1A" w:rsidRDefault="00A22DB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CC1C1A" w:rsidRDefault="00CC1C1A">
      <w:pPr>
        <w:pStyle w:val="Zkladntext"/>
        <w:spacing w:before="5"/>
        <w:rPr>
          <w:sz w:val="31"/>
        </w:rPr>
      </w:pPr>
    </w:p>
    <w:p w:rsidR="00CC1C1A" w:rsidRDefault="00A22DBE">
      <w:pPr>
        <w:pStyle w:val="Nadpis1"/>
        <w:spacing w:before="1"/>
        <w:ind w:left="1053" w:right="1053"/>
      </w:pPr>
      <w:r>
        <w:t>Článek 3.</w:t>
      </w:r>
    </w:p>
    <w:p w:rsidR="00CC1C1A" w:rsidRDefault="00A22DBE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CC1C1A" w:rsidRDefault="00A22DBE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22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CC1C1A" w:rsidRDefault="00A22DBE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8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CC1C1A" w:rsidRDefault="00CC1C1A">
      <w:pPr>
        <w:pStyle w:val="Zkladntext"/>
        <w:rPr>
          <w:sz w:val="28"/>
        </w:rPr>
      </w:pPr>
    </w:p>
    <w:p w:rsidR="00CC1C1A" w:rsidRDefault="00A22DBE">
      <w:pPr>
        <w:pStyle w:val="Nadpis1"/>
        <w:ind w:left="1053" w:right="1053"/>
      </w:pPr>
      <w:r>
        <w:t>Článek 4.</w:t>
      </w:r>
    </w:p>
    <w:p w:rsidR="00CC1C1A" w:rsidRDefault="00A22DBE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CC1C1A" w:rsidRDefault="00A22DB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CC1C1A" w:rsidRDefault="00A22DBE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o  dani  z  přidané  hodnoty,  ve  znění  pozdějších  předpisů,  zákona  č. 563/1991 Sb., o účetnictví, ve znění pozdějších předpisů, a § 435 odst. 1 zákona       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CC1C1A" w:rsidRDefault="00A22DB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objednateli.</w:t>
      </w:r>
    </w:p>
    <w:p w:rsidR="00CC1C1A" w:rsidRDefault="00A22DB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CC1C1A" w:rsidRDefault="00CC1C1A">
      <w:pPr>
        <w:pStyle w:val="Zkladntext"/>
        <w:spacing w:before="5"/>
        <w:rPr>
          <w:sz w:val="31"/>
        </w:rPr>
      </w:pPr>
    </w:p>
    <w:p w:rsidR="00CC1C1A" w:rsidRDefault="00A22DBE">
      <w:pPr>
        <w:pStyle w:val="Nadpis1"/>
        <w:spacing w:before="1"/>
        <w:ind w:left="1053" w:right="1053"/>
      </w:pPr>
      <w:r>
        <w:t>Článek 5.</w:t>
      </w: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9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CC1C1A" w:rsidRDefault="00CC1C1A">
      <w:pPr>
        <w:spacing w:line="276" w:lineRule="auto"/>
        <w:jc w:val="both"/>
        <w:rPr>
          <w:sz w:val="24"/>
        </w:rPr>
        <w:sectPr w:rsidR="00CC1C1A">
          <w:pgSz w:w="11910" w:h="16840"/>
          <w:pgMar w:top="1320" w:right="1300" w:bottom="280" w:left="1300" w:header="708" w:footer="708" w:gutter="0"/>
          <w:cols w:space="708"/>
        </w:sectPr>
      </w:pP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22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smluv.</w:t>
      </w: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CC1C1A" w:rsidRDefault="00A22DB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CC1C1A" w:rsidRDefault="00A22DBE">
      <w:pPr>
        <w:pStyle w:val="Zkladntext"/>
        <w:spacing w:before="205"/>
        <w:ind w:left="116"/>
      </w:pPr>
      <w:r>
        <w:t>Za objednatele:</w:t>
      </w:r>
    </w:p>
    <w:p w:rsidR="00CC1C1A" w:rsidRDefault="00CC1C1A">
      <w:pPr>
        <w:pStyle w:val="Zkladntext"/>
        <w:rPr>
          <w:sz w:val="31"/>
        </w:rPr>
      </w:pPr>
    </w:p>
    <w:p w:rsidR="00CC1C1A" w:rsidRDefault="00A22DBE">
      <w:pPr>
        <w:pStyle w:val="Zkladntext"/>
        <w:tabs>
          <w:tab w:val="left" w:pos="3478"/>
        </w:tabs>
        <w:ind w:left="116"/>
      </w:pPr>
      <w:r>
        <w:t>V  Ostravě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863DA2">
        <w:rPr>
          <w:u w:val="single"/>
        </w:rPr>
        <w:t xml:space="preserve">31. 1. </w:t>
      </w:r>
      <w:bookmarkStart w:id="0" w:name="_GoBack"/>
      <w:bookmarkEnd w:id="0"/>
      <w:r w:rsidR="00863DA2">
        <w:rPr>
          <w:u w:val="single"/>
        </w:rPr>
        <w:t>2017</w:t>
      </w:r>
    </w:p>
    <w:p w:rsidR="00CC1C1A" w:rsidRDefault="00CC1C1A">
      <w:pPr>
        <w:pStyle w:val="Zkladntext"/>
        <w:spacing w:before="5"/>
        <w:rPr>
          <w:sz w:val="23"/>
        </w:rPr>
      </w:pPr>
    </w:p>
    <w:p w:rsidR="00CC1C1A" w:rsidRDefault="00A22DBE">
      <w:pPr>
        <w:pStyle w:val="Zkladntext"/>
        <w:spacing w:before="90" w:line="276" w:lineRule="auto"/>
        <w:ind w:left="5872" w:right="1053"/>
        <w:jc w:val="center"/>
      </w:pPr>
      <w:r>
        <w:t>JUDr. Petr Vaněk, Ph.D. generální ředitel</w:t>
      </w:r>
    </w:p>
    <w:p w:rsidR="00CC1C1A" w:rsidRDefault="00A22DBE">
      <w:pPr>
        <w:pStyle w:val="Zkladntext"/>
        <w:spacing w:before="1"/>
        <w:ind w:left="5119" w:right="295"/>
        <w:jc w:val="center"/>
      </w:pPr>
      <w:r>
        <w:t>České průmyslové zdravotní pojišťovny</w:t>
      </w:r>
    </w:p>
    <w:p w:rsidR="00CC1C1A" w:rsidRDefault="00CC1C1A">
      <w:pPr>
        <w:pStyle w:val="Zkladntext"/>
        <w:rPr>
          <w:sz w:val="20"/>
        </w:rPr>
      </w:pPr>
    </w:p>
    <w:p w:rsidR="00CC1C1A" w:rsidRDefault="00CC1C1A">
      <w:pPr>
        <w:pStyle w:val="Zkladntext"/>
        <w:rPr>
          <w:sz w:val="20"/>
        </w:rPr>
      </w:pPr>
    </w:p>
    <w:p w:rsidR="00CC1C1A" w:rsidRDefault="00CC1C1A">
      <w:pPr>
        <w:pStyle w:val="Zkladntext"/>
        <w:rPr>
          <w:sz w:val="20"/>
        </w:rPr>
      </w:pPr>
    </w:p>
    <w:p w:rsidR="00CC1C1A" w:rsidRDefault="00CC1C1A">
      <w:pPr>
        <w:pStyle w:val="Zkladntext"/>
        <w:spacing w:before="7"/>
        <w:rPr>
          <w:sz w:val="18"/>
        </w:rPr>
      </w:pPr>
    </w:p>
    <w:p w:rsidR="00CC1C1A" w:rsidRDefault="00A22DBE">
      <w:pPr>
        <w:pStyle w:val="Zkladntext"/>
        <w:spacing w:before="90" w:line="552" w:lineRule="auto"/>
        <w:ind w:left="116" w:right="5368"/>
      </w:pPr>
      <w:r>
        <w:t>Za poskytovatele na základě plné moci: V Praze dne 26. ledna 2017</w:t>
      </w:r>
    </w:p>
    <w:p w:rsidR="00CC1C1A" w:rsidRDefault="00A22DBE">
      <w:pPr>
        <w:pStyle w:val="Zkladntext"/>
        <w:spacing w:before="12"/>
        <w:ind w:right="1636"/>
        <w:jc w:val="right"/>
      </w:pPr>
      <w:r>
        <w:t>Pavel Hartig</w:t>
      </w:r>
    </w:p>
    <w:p w:rsidR="00CC1C1A" w:rsidRDefault="00CC1C1A">
      <w:pPr>
        <w:jc w:val="right"/>
        <w:sectPr w:rsidR="00CC1C1A">
          <w:pgSz w:w="11910" w:h="16840"/>
          <w:pgMar w:top="1320" w:right="1300" w:bottom="280" w:left="1300" w:header="708" w:footer="708" w:gutter="0"/>
          <w:cols w:space="708"/>
        </w:sectPr>
      </w:pPr>
    </w:p>
    <w:p w:rsidR="00CC1C1A" w:rsidRDefault="00A22DBE">
      <w:pPr>
        <w:pStyle w:val="Nadpis1"/>
        <w:spacing w:before="63"/>
        <w:ind w:left="212"/>
        <w:jc w:val="left"/>
      </w:pPr>
      <w:r>
        <w:lastRenderedPageBreak/>
        <w:t>Příloha č. 1 Dílčí smlouvy č. 267: Soupis požadovaného plnění</w:t>
      </w:r>
    </w:p>
    <w:p w:rsidR="00CC1C1A" w:rsidRDefault="00CC1C1A">
      <w:pPr>
        <w:pStyle w:val="Zkladntext"/>
        <w:spacing w:before="4"/>
        <w:rPr>
          <w:b/>
          <w:sz w:val="20"/>
        </w:rPr>
      </w:pPr>
    </w:p>
    <w:p w:rsidR="00CC1C1A" w:rsidRDefault="00A22DBE">
      <w:pPr>
        <w:pStyle w:val="Zkladntext"/>
        <w:ind w:left="212"/>
      </w:pPr>
      <w:r>
        <w:rPr>
          <w:u w:val="single"/>
        </w:rPr>
        <w:t>Místo plnění</w:t>
      </w:r>
      <w:r>
        <w:t>:</w:t>
      </w:r>
    </w:p>
    <w:p w:rsidR="00CC1C1A" w:rsidRDefault="00CC1C1A">
      <w:pPr>
        <w:pStyle w:val="Zkladntext"/>
        <w:spacing w:before="9"/>
        <w:rPr>
          <w:sz w:val="20"/>
        </w:rPr>
      </w:pPr>
    </w:p>
    <w:p w:rsidR="00CC1C1A" w:rsidRDefault="00A22DBE">
      <w:pPr>
        <w:pStyle w:val="Zkladntext"/>
        <w:ind w:left="212"/>
      </w:pPr>
      <w:r>
        <w:t>Dopravní podnik Olomouc, a.s., Koželužská 563,1, 771 10 Olomouc, kontaktní osoba: Dagmar Neuschlová, termín dodání do 24. 2. 2017</w:t>
      </w:r>
    </w:p>
    <w:p w:rsidR="00CC1C1A" w:rsidRDefault="00CC1C1A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CC1C1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CC1C1A" w:rsidRDefault="00A22DBE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C1C1A" w:rsidRDefault="00A22DBE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CC1C1A" w:rsidRDefault="00A22DBE">
            <w:pPr>
              <w:pStyle w:val="TableParagraph"/>
              <w:spacing w:before="212"/>
              <w:ind w:left="880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CC1C1A" w:rsidRDefault="00A22DBE">
            <w:pPr>
              <w:pStyle w:val="TableParagraph"/>
              <w:spacing w:before="212"/>
              <w:ind w:left="686" w:right="679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C1C1A" w:rsidRDefault="00A22DBE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C1C1A" w:rsidRDefault="00A22DBE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C1C1A" w:rsidRDefault="00A22DBE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C1C1A" w:rsidRDefault="00A22DB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C1C1A">
        <w:trPr>
          <w:trHeight w:hRule="exact" w:val="935"/>
        </w:trPr>
        <w:tc>
          <w:tcPr>
            <w:tcW w:w="1810" w:type="dxa"/>
            <w:tcBorders>
              <w:top w:val="single" w:sz="36" w:space="0" w:color="F1F1F1"/>
            </w:tcBorders>
          </w:tcPr>
          <w:p w:rsidR="00CC1C1A" w:rsidRDefault="00CC1C1A">
            <w:pPr>
              <w:pStyle w:val="TableParagraph"/>
              <w:spacing w:before="3"/>
              <w:rPr>
                <w:sz w:val="25"/>
              </w:rPr>
            </w:pPr>
          </w:p>
          <w:p w:rsidR="00CC1C1A" w:rsidRDefault="00A22DBE">
            <w:pPr>
              <w:pStyle w:val="TableParagraph"/>
              <w:ind w:left="107"/>
            </w:pPr>
            <w:r>
              <w:t>Plakát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CC1C1A" w:rsidRDefault="00A22DBE">
            <w:pPr>
              <w:pStyle w:val="TableParagraph"/>
              <w:spacing w:before="163"/>
              <w:ind w:left="105" w:right="210"/>
            </w:pPr>
            <w:r>
              <w:t>A2, topcolour 90g, tisk: 4/0</w:t>
            </w:r>
          </w:p>
        </w:tc>
        <w:tc>
          <w:tcPr>
            <w:tcW w:w="2693" w:type="dxa"/>
            <w:tcBorders>
              <w:top w:val="single" w:sz="36" w:space="0" w:color="F1F1F1"/>
            </w:tcBorders>
          </w:tcPr>
          <w:p w:rsidR="00CC1C1A" w:rsidRDefault="00A22DBE">
            <w:pPr>
              <w:pStyle w:val="TableParagraph"/>
              <w:spacing w:before="38"/>
              <w:ind w:left="108"/>
            </w:pPr>
            <w:r>
              <w:t>Plakát s motivem mobilní aplikace do tramvají Barevnost 4/0</w:t>
            </w:r>
          </w:p>
        </w:tc>
        <w:tc>
          <w:tcPr>
            <w:tcW w:w="1985" w:type="dxa"/>
            <w:tcBorders>
              <w:top w:val="single" w:sz="36" w:space="0" w:color="F1F1F1"/>
            </w:tcBorders>
          </w:tcPr>
          <w:p w:rsidR="00CC1C1A" w:rsidRDefault="00CC1C1A">
            <w:pPr>
              <w:pStyle w:val="TableParagraph"/>
              <w:spacing w:before="3"/>
              <w:rPr>
                <w:sz w:val="25"/>
              </w:rPr>
            </w:pPr>
          </w:p>
          <w:p w:rsidR="00CC1C1A" w:rsidRDefault="00A22DBE">
            <w:pPr>
              <w:pStyle w:val="TableParagraph"/>
              <w:ind w:left="686" w:right="679"/>
              <w:jc w:val="center"/>
            </w:pPr>
            <w:r>
              <w:t>4/0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CC1C1A" w:rsidRDefault="00CC1C1A">
            <w:pPr>
              <w:pStyle w:val="TableParagraph"/>
              <w:spacing w:before="3"/>
              <w:rPr>
                <w:sz w:val="25"/>
              </w:rPr>
            </w:pPr>
          </w:p>
          <w:p w:rsidR="00CC1C1A" w:rsidRDefault="00A22DBE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CC1C1A" w:rsidRDefault="00CC1C1A">
            <w:pPr>
              <w:pStyle w:val="TableParagraph"/>
              <w:spacing w:before="3"/>
              <w:rPr>
                <w:sz w:val="25"/>
              </w:rPr>
            </w:pPr>
          </w:p>
          <w:p w:rsidR="00CC1C1A" w:rsidRDefault="00A22DBE">
            <w:pPr>
              <w:pStyle w:val="TableParagraph"/>
              <w:ind w:left="511" w:right="507"/>
              <w:jc w:val="center"/>
            </w:pPr>
            <w:r>
              <w:t>16,55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CC1C1A" w:rsidRDefault="00CC1C1A">
            <w:pPr>
              <w:pStyle w:val="TableParagraph"/>
              <w:spacing w:before="3"/>
              <w:rPr>
                <w:sz w:val="25"/>
              </w:rPr>
            </w:pPr>
          </w:p>
          <w:p w:rsidR="00CC1C1A" w:rsidRDefault="00A22DBE">
            <w:pPr>
              <w:pStyle w:val="TableParagraph"/>
              <w:ind w:left="309" w:right="309"/>
              <w:jc w:val="center"/>
            </w:pPr>
            <w:r>
              <w:t>150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CC1C1A" w:rsidRDefault="00CC1C1A">
            <w:pPr>
              <w:pStyle w:val="TableParagraph"/>
              <w:spacing w:before="3"/>
              <w:rPr>
                <w:sz w:val="25"/>
              </w:rPr>
            </w:pPr>
          </w:p>
          <w:p w:rsidR="00CC1C1A" w:rsidRDefault="00A22DBE">
            <w:pPr>
              <w:pStyle w:val="TableParagraph"/>
              <w:ind w:left="458"/>
            </w:pPr>
            <w:r>
              <w:t>2482,50</w:t>
            </w:r>
          </w:p>
        </w:tc>
      </w:tr>
      <w:tr w:rsidR="00CC1C1A">
        <w:trPr>
          <w:trHeight w:hRule="exact" w:val="1188"/>
        </w:trPr>
        <w:tc>
          <w:tcPr>
            <w:tcW w:w="1810" w:type="dxa"/>
          </w:tcPr>
          <w:p w:rsidR="00CC1C1A" w:rsidRDefault="00CC1C1A">
            <w:pPr>
              <w:pStyle w:val="TableParagraph"/>
              <w:rPr>
                <w:sz w:val="24"/>
              </w:rPr>
            </w:pPr>
          </w:p>
          <w:p w:rsidR="00CC1C1A" w:rsidRDefault="00A22DBE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CC1C1A" w:rsidRDefault="00A22DBE">
            <w:pPr>
              <w:pStyle w:val="TableParagraph"/>
              <w:spacing w:before="80"/>
              <w:ind w:left="105" w:right="210"/>
            </w:pPr>
            <w:r>
              <w:t>Doprava 1 palety materiálu /např. letáků, reklamních předmětů/ do Olomouce</w:t>
            </w:r>
          </w:p>
        </w:tc>
        <w:tc>
          <w:tcPr>
            <w:tcW w:w="2693" w:type="dxa"/>
          </w:tcPr>
          <w:p w:rsidR="00CC1C1A" w:rsidRDefault="00A22DBE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CC1C1A" w:rsidRDefault="00A22DBE">
            <w:pPr>
              <w:pStyle w:val="TableParagraph"/>
              <w:spacing w:before="1"/>
              <w:ind w:left="108" w:right="721"/>
            </w:pPr>
            <w:r>
              <w:t>pozn. pro ocenění považováno za 1 kus</w:t>
            </w:r>
          </w:p>
        </w:tc>
        <w:tc>
          <w:tcPr>
            <w:tcW w:w="1985" w:type="dxa"/>
          </w:tcPr>
          <w:p w:rsidR="00CC1C1A" w:rsidRDefault="00CC1C1A">
            <w:pPr>
              <w:pStyle w:val="TableParagraph"/>
              <w:rPr>
                <w:sz w:val="24"/>
              </w:rPr>
            </w:pPr>
          </w:p>
          <w:p w:rsidR="00CC1C1A" w:rsidRDefault="00A22DBE">
            <w:pPr>
              <w:pStyle w:val="TableParagraph"/>
              <w:spacing w:before="183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C1C1A" w:rsidRDefault="00CC1C1A">
            <w:pPr>
              <w:pStyle w:val="TableParagraph"/>
              <w:rPr>
                <w:sz w:val="24"/>
              </w:rPr>
            </w:pPr>
          </w:p>
          <w:p w:rsidR="00CC1C1A" w:rsidRDefault="00A22DBE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CC1C1A" w:rsidRDefault="00CC1C1A">
            <w:pPr>
              <w:pStyle w:val="TableParagraph"/>
              <w:rPr>
                <w:sz w:val="24"/>
              </w:rPr>
            </w:pPr>
          </w:p>
          <w:p w:rsidR="00CC1C1A" w:rsidRDefault="00A22DBE">
            <w:pPr>
              <w:pStyle w:val="TableParagraph"/>
              <w:spacing w:before="183"/>
              <w:ind w:left="510" w:right="507"/>
              <w:jc w:val="center"/>
            </w:pPr>
            <w:r>
              <w:t>220</w:t>
            </w:r>
          </w:p>
        </w:tc>
        <w:tc>
          <w:tcPr>
            <w:tcW w:w="994" w:type="dxa"/>
          </w:tcPr>
          <w:p w:rsidR="00CC1C1A" w:rsidRDefault="00CC1C1A">
            <w:pPr>
              <w:pStyle w:val="TableParagraph"/>
              <w:rPr>
                <w:sz w:val="24"/>
              </w:rPr>
            </w:pPr>
          </w:p>
          <w:p w:rsidR="00CC1C1A" w:rsidRDefault="00A22DBE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CC1C1A" w:rsidRDefault="00CC1C1A">
            <w:pPr>
              <w:pStyle w:val="TableParagraph"/>
              <w:rPr>
                <w:sz w:val="24"/>
              </w:rPr>
            </w:pPr>
          </w:p>
          <w:p w:rsidR="00CC1C1A" w:rsidRDefault="00A22DBE">
            <w:pPr>
              <w:pStyle w:val="TableParagraph"/>
              <w:spacing w:before="183"/>
              <w:ind w:left="631" w:right="631"/>
              <w:jc w:val="center"/>
            </w:pPr>
            <w:r>
              <w:t>220</w:t>
            </w:r>
          </w:p>
        </w:tc>
      </w:tr>
      <w:tr w:rsidR="00CC1C1A">
        <w:trPr>
          <w:trHeight w:hRule="exact" w:val="427"/>
        </w:trPr>
        <w:tc>
          <w:tcPr>
            <w:tcW w:w="13152" w:type="dxa"/>
            <w:gridSpan w:val="7"/>
          </w:tcPr>
          <w:p w:rsidR="00CC1C1A" w:rsidRDefault="00A22DBE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CC1C1A" w:rsidRDefault="00A22DBE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2702,5</w:t>
            </w:r>
          </w:p>
        </w:tc>
      </w:tr>
    </w:tbl>
    <w:p w:rsidR="00CC1C1A" w:rsidRDefault="00CC1C1A">
      <w:pPr>
        <w:pStyle w:val="Zkladntext"/>
        <w:rPr>
          <w:sz w:val="26"/>
        </w:rPr>
      </w:pPr>
    </w:p>
    <w:p w:rsidR="00CC1C1A" w:rsidRDefault="00CC1C1A">
      <w:pPr>
        <w:pStyle w:val="Zkladntext"/>
        <w:rPr>
          <w:sz w:val="26"/>
        </w:rPr>
      </w:pPr>
    </w:p>
    <w:p w:rsidR="00CC1C1A" w:rsidRDefault="00A22DBE">
      <w:pPr>
        <w:ind w:left="212"/>
      </w:pPr>
      <w:r>
        <w:rPr>
          <w:u w:val="single"/>
        </w:rPr>
        <w:t>REKAPITULACE</w:t>
      </w:r>
    </w:p>
    <w:p w:rsidR="00CC1C1A" w:rsidRDefault="00CC1C1A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CC1C1A">
        <w:trPr>
          <w:trHeight w:hRule="exact" w:val="455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 w:rsidR="00CC1C1A" w:rsidRDefault="00A22DBE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 w:rsidR="00CC1C1A" w:rsidRDefault="00A22DBE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CC1C1A">
        <w:trPr>
          <w:trHeight w:hRule="exact" w:val="750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</w:tcPr>
          <w:p w:rsidR="00CC1C1A" w:rsidRDefault="00A22DBE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CC1C1A" w:rsidRDefault="00A22DB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CC1C1A" w:rsidRDefault="00CC1C1A">
            <w:pPr>
              <w:pStyle w:val="TableParagraph"/>
              <w:spacing w:before="6"/>
              <w:rPr>
                <w:sz w:val="19"/>
              </w:rPr>
            </w:pPr>
          </w:p>
          <w:p w:rsidR="00CC1C1A" w:rsidRDefault="00A22DBE">
            <w:pPr>
              <w:pStyle w:val="TableParagraph"/>
              <w:spacing w:before="1"/>
              <w:ind w:left="1097" w:right="1092"/>
              <w:jc w:val="center"/>
            </w:pPr>
            <w:r>
              <w:t>2702,5</w:t>
            </w:r>
          </w:p>
        </w:tc>
      </w:tr>
      <w:tr w:rsidR="00CC1C1A">
        <w:trPr>
          <w:trHeight w:hRule="exact" w:val="757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</w:tcPr>
          <w:p w:rsidR="00CC1C1A" w:rsidRDefault="00A22DBE">
            <w:pPr>
              <w:pStyle w:val="TableParagraph"/>
              <w:spacing w:before="103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CC1C1A" w:rsidRDefault="00A22DB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CC1C1A" w:rsidRDefault="00CC1C1A">
            <w:pPr>
              <w:pStyle w:val="TableParagraph"/>
              <w:spacing w:before="7"/>
              <w:rPr>
                <w:sz w:val="20"/>
              </w:rPr>
            </w:pPr>
          </w:p>
          <w:p w:rsidR="00CC1C1A" w:rsidRDefault="00A22DBE">
            <w:pPr>
              <w:pStyle w:val="TableParagraph"/>
              <w:ind w:left="1097" w:right="10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189,18</w:t>
            </w:r>
          </w:p>
        </w:tc>
      </w:tr>
      <w:tr w:rsidR="00CC1C1A">
        <w:trPr>
          <w:trHeight w:hRule="exact" w:val="739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</w:tcPr>
          <w:p w:rsidR="00CC1C1A" w:rsidRDefault="00A22DBE">
            <w:pPr>
              <w:pStyle w:val="TableParagraph"/>
              <w:spacing w:before="102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CC1C1A" w:rsidRDefault="00A22DBE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CC1C1A" w:rsidRDefault="00CC1C1A">
            <w:pPr>
              <w:pStyle w:val="TableParagraph"/>
              <w:spacing w:before="6"/>
              <w:rPr>
                <w:sz w:val="20"/>
              </w:rPr>
            </w:pPr>
          </w:p>
          <w:p w:rsidR="00CC1C1A" w:rsidRDefault="00A22DBE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2891,68</w:t>
            </w:r>
          </w:p>
        </w:tc>
      </w:tr>
    </w:tbl>
    <w:p w:rsidR="00CC1C1A" w:rsidRDefault="00CC1C1A" w:rsidP="00A22DBE">
      <w:pPr>
        <w:pStyle w:val="Zkladntext"/>
      </w:pPr>
    </w:p>
    <w:sectPr w:rsidR="00CC1C1A" w:rsidSect="00A22DBE">
      <w:pgSz w:w="16840" w:h="11910" w:orient="landscape"/>
      <w:pgMar w:top="1300" w:right="280" w:bottom="130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953"/>
    <w:multiLevelType w:val="hybridMultilevel"/>
    <w:tmpl w:val="BF605B02"/>
    <w:lvl w:ilvl="0" w:tplc="B096F9E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B488D1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9923CF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0E0552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196FBD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D16476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EEB7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224296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3AA615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3A47E9A"/>
    <w:multiLevelType w:val="hybridMultilevel"/>
    <w:tmpl w:val="760AEDD2"/>
    <w:lvl w:ilvl="0" w:tplc="15A0165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92C227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66C0D9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5B6991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E5A2F2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714DBB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616AF2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04CF44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222E9A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3C6F2CDB"/>
    <w:multiLevelType w:val="hybridMultilevel"/>
    <w:tmpl w:val="045ED32C"/>
    <w:lvl w:ilvl="0" w:tplc="F918930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87463EC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DF0422DA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84B69AE8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3726F396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7AF68E54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B5AC2078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F4C4919C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B77C9962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3">
    <w:nsid w:val="52247DDC"/>
    <w:multiLevelType w:val="hybridMultilevel"/>
    <w:tmpl w:val="7CCC3582"/>
    <w:lvl w:ilvl="0" w:tplc="18A26B1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1B46DE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F7A3D1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D7C644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5DCDBA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FF62DE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D2456A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29AFDF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DBA120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56280552"/>
    <w:multiLevelType w:val="hybridMultilevel"/>
    <w:tmpl w:val="71A0A0F2"/>
    <w:lvl w:ilvl="0" w:tplc="E7A8C22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C39CC58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5FE439C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329E68F2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95401BA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7938E3E0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C84ECC42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A650D0B8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CFCEC4E0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5">
    <w:nsid w:val="679A57D3"/>
    <w:multiLevelType w:val="hybridMultilevel"/>
    <w:tmpl w:val="EE3637A6"/>
    <w:lvl w:ilvl="0" w:tplc="279840D4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A9E6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61B032C6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4636FB92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C7BAE7E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0F6B20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7F484EDA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6C14C768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751631AE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A"/>
    <w:rsid w:val="00863DA2"/>
    <w:rsid w:val="00A22DBE"/>
    <w:rsid w:val="00C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Boháčová Martina</cp:lastModifiedBy>
  <cp:revision>2</cp:revision>
  <dcterms:created xsi:type="dcterms:W3CDTF">2017-02-14T10:22:00Z</dcterms:created>
  <dcterms:modified xsi:type="dcterms:W3CDTF">2017-02-14T10:22:00Z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2017-01-31T00:00:00Z</vt:filetime>
  </property>
</Properties>
</file>